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37A" w:rsidRPr="009B3FD2" w:rsidRDefault="00B7037A" w:rsidP="00B7037A">
      <w:pPr>
        <w:jc w:val="center"/>
      </w:pPr>
      <w:r w:rsidRPr="009B3FD2">
        <w:rPr>
          <w:noProof/>
        </w:rPr>
        <w:drawing>
          <wp:inline distT="0" distB="0" distL="0" distR="0">
            <wp:extent cx="655320" cy="793750"/>
            <wp:effectExtent l="19050" t="0" r="0" b="0"/>
            <wp:docPr id="15"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B7037A" w:rsidRPr="009B3FD2" w:rsidRDefault="00B7037A" w:rsidP="00B7037A">
      <w:pPr>
        <w:jc w:val="center"/>
        <w:rPr>
          <w:b/>
          <w:sz w:val="16"/>
        </w:rPr>
      </w:pPr>
    </w:p>
    <w:p w:rsidR="00B7037A" w:rsidRPr="009B3FD2" w:rsidRDefault="00B7037A" w:rsidP="00B7037A">
      <w:pPr>
        <w:tabs>
          <w:tab w:val="left" w:pos="5670"/>
        </w:tabs>
        <w:spacing w:line="360" w:lineRule="auto"/>
        <w:jc w:val="center"/>
        <w:rPr>
          <w:rFonts w:ascii="Times New Roman" w:hAnsi="Times New Roman" w:cs="Times New Roman"/>
          <w:b/>
          <w:i/>
          <w:sz w:val="28"/>
          <w:szCs w:val="28"/>
        </w:rPr>
      </w:pPr>
      <w:r w:rsidRPr="009B3FD2">
        <w:rPr>
          <w:rFonts w:ascii="Times New Roman" w:hAnsi="Times New Roman" w:cs="Times New Roman"/>
          <w:b/>
          <w:i/>
          <w:sz w:val="28"/>
          <w:szCs w:val="28"/>
        </w:rPr>
        <w:t>ПОСТАНОВЛЕНИЕ</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 xml:space="preserve"> Администрации </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 «Родниковский муниципальный район»</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Ивановской области</w:t>
      </w: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 xml:space="preserve">от  20.10.2017  года   </w:t>
      </w:r>
      <w:r w:rsidRPr="009B3FD2">
        <w:rPr>
          <w:rFonts w:ascii="Times New Roman" w:hAnsi="Times New Roman" w:cs="Times New Roman"/>
          <w:sz w:val="28"/>
          <w:szCs w:val="28"/>
        </w:rPr>
        <w:tab/>
        <w:t>№ 1482</w:t>
      </w: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pStyle w:val="ConsPlusTitle"/>
        <w:jc w:val="center"/>
      </w:pPr>
      <w:r w:rsidRPr="009B3FD2">
        <w:t>ОБ УТВЕРЖДЕНИИ АДМИНИСТРАТИВНОГО РЕГЛАМЕНТА ПРЕДОСТАВЛЕНИЯ</w:t>
      </w:r>
    </w:p>
    <w:p w:rsidR="00B7037A" w:rsidRPr="009B3FD2" w:rsidRDefault="00B7037A" w:rsidP="00B7037A">
      <w:pPr>
        <w:pStyle w:val="ConsPlusTitle"/>
        <w:jc w:val="center"/>
      </w:pPr>
      <w:r w:rsidRPr="009B3FD2">
        <w:t>МУНИЦИПАЛЬНОЙ УСЛУГИ "ПРИЗНАНИЕ ПОМЕЩЕНИЯ ЖИЛЫМ ПОМЕЩЕНИЕМ,</w:t>
      </w:r>
    </w:p>
    <w:p w:rsidR="00B7037A" w:rsidRPr="009B3FD2" w:rsidRDefault="00B7037A" w:rsidP="00B7037A">
      <w:pPr>
        <w:pStyle w:val="ConsPlusTitle"/>
        <w:jc w:val="center"/>
      </w:pPr>
      <w:r w:rsidRPr="009B3FD2">
        <w:t>ЖИЛОГО ПОМЕЩЕНИЯ НЕПРИГОДНЫМ ДЛЯ ПРОЖИВАНИЯ</w:t>
      </w:r>
    </w:p>
    <w:p w:rsidR="00B7037A" w:rsidRPr="009B3FD2" w:rsidRDefault="00B7037A" w:rsidP="00B7037A">
      <w:pPr>
        <w:pStyle w:val="ConsPlusTitle"/>
        <w:jc w:val="center"/>
      </w:pPr>
      <w:r w:rsidRPr="009B3FD2">
        <w:t>И МНОГОКВАРТИРНОГО ДОМА АВАРИЙНЫМ И ПОДЛЕЖАЩИМ</w:t>
      </w:r>
    </w:p>
    <w:p w:rsidR="00B7037A" w:rsidRPr="009B3FD2" w:rsidRDefault="00B7037A" w:rsidP="00B7037A">
      <w:pPr>
        <w:pStyle w:val="ConsPlusTitle"/>
        <w:jc w:val="center"/>
      </w:pPr>
      <w:r w:rsidRPr="009B3FD2">
        <w:t>СНОСУ ИЛИ РЕКОНСТРУКЦИИ"</w:t>
      </w:r>
    </w:p>
    <w:p w:rsidR="00B7037A" w:rsidRPr="009B3FD2" w:rsidRDefault="00B7037A" w:rsidP="00B7037A">
      <w:pPr>
        <w:jc w:val="center"/>
        <w:rPr>
          <w:rFonts w:ascii="Times New Roman" w:hAnsi="Times New Roman" w:cs="Times New Roman"/>
          <w:b/>
          <w:sz w:val="24"/>
          <w:szCs w:val="24"/>
        </w:rPr>
      </w:pPr>
    </w:p>
    <w:p w:rsidR="00B7037A" w:rsidRPr="009B3FD2" w:rsidRDefault="00B7037A" w:rsidP="00B7037A">
      <w:pPr>
        <w:tabs>
          <w:tab w:val="left" w:pos="420"/>
          <w:tab w:val="left" w:pos="709"/>
          <w:tab w:val="left" w:pos="18321"/>
        </w:tabs>
        <w:spacing w:line="100" w:lineRule="atLeast"/>
        <w:ind w:right="-3"/>
        <w:jc w:val="both"/>
        <w:rPr>
          <w:rFonts w:ascii="Times New Roman" w:hAnsi="Times New Roman" w:cs="Times New Roman"/>
          <w:sz w:val="28"/>
          <w:szCs w:val="28"/>
        </w:rPr>
      </w:pPr>
      <w:r w:rsidRPr="009B3FD2">
        <w:rPr>
          <w:rFonts w:ascii="Times New Roman" w:hAnsi="Times New Roman" w:cs="Times New Roman"/>
          <w:sz w:val="28"/>
          <w:szCs w:val="28"/>
        </w:rPr>
        <w:t xml:space="preserve"> </w:t>
      </w:r>
      <w:r w:rsidRPr="009B3FD2">
        <w:rPr>
          <w:rFonts w:ascii="Times New Roman" w:hAnsi="Times New Roman" w:cs="Times New Roman"/>
          <w:sz w:val="28"/>
          <w:szCs w:val="28"/>
        </w:rPr>
        <w:tab/>
        <w:t xml:space="preserve">В соответствии с Жилищным кодексом Российской Федерации, Федеральным законом №210-ФЗ  от 27 июля </w:t>
      </w:r>
      <w:smartTag w:uri="urn:schemas-microsoft-com:office:smarttags" w:element="metricconverter">
        <w:smartTagPr>
          <w:attr w:name="ProductID" w:val="2010 г"/>
        </w:smartTagPr>
        <w:r w:rsidRPr="009B3FD2">
          <w:rPr>
            <w:rFonts w:ascii="Times New Roman" w:hAnsi="Times New Roman" w:cs="Times New Roman"/>
            <w:sz w:val="28"/>
            <w:szCs w:val="28"/>
          </w:rPr>
          <w:t>2010 г</w:t>
        </w:r>
      </w:smartTag>
      <w:r w:rsidRPr="009B3FD2">
        <w:rPr>
          <w:rFonts w:ascii="Times New Roman" w:hAnsi="Times New Roman" w:cs="Times New Roman"/>
          <w:sz w:val="28"/>
          <w:szCs w:val="28"/>
        </w:rPr>
        <w:t xml:space="preserve">. «Об организации предоставления государственных и муниципальных услуг», с федеральным законом от 06.10.2003 </w:t>
      </w:r>
      <w:hyperlink r:id="rId9" w:history="1">
        <w:r w:rsidRPr="009B3FD2">
          <w:rPr>
            <w:rFonts w:ascii="Times New Roman" w:hAnsi="Times New Roman" w:cs="Times New Roman"/>
            <w:sz w:val="28"/>
            <w:szCs w:val="28"/>
          </w:rPr>
          <w:t>N 131-ФЗ</w:t>
        </w:r>
      </w:hyperlink>
      <w:r w:rsidRPr="009B3FD2">
        <w:rPr>
          <w:rFonts w:ascii="Times New Roman" w:hAnsi="Times New Roman" w:cs="Times New Roman"/>
          <w:sz w:val="28"/>
          <w:szCs w:val="28"/>
        </w:rPr>
        <w:t xml:space="preserve"> «Об общих принципах организации местного самоуправления в Российской Федерации», </w:t>
      </w:r>
      <w:hyperlink r:id="rId10" w:history="1">
        <w:r w:rsidRPr="009B3FD2">
          <w:rPr>
            <w:rFonts w:ascii="Times New Roman" w:hAnsi="Times New Roman" w:cs="Times New Roman"/>
            <w:sz w:val="28"/>
            <w:szCs w:val="28"/>
          </w:rPr>
          <w:t>постановлением</w:t>
        </w:r>
      </w:hyperlink>
      <w:r w:rsidRPr="009B3FD2">
        <w:rPr>
          <w:rFonts w:ascii="Times New Roman" w:hAnsi="Times New Roman" w:cs="Times New Roman"/>
          <w:sz w:val="28"/>
          <w:szCs w:val="28"/>
        </w:rPr>
        <w:t xml:space="preserve">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постановляю:</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ind w:firstLine="708"/>
        <w:jc w:val="both"/>
        <w:rPr>
          <w:rFonts w:ascii="Times New Roman" w:hAnsi="Times New Roman" w:cs="Times New Roman"/>
          <w:caps/>
          <w:sz w:val="28"/>
          <w:szCs w:val="28"/>
        </w:rPr>
      </w:pPr>
      <w:r w:rsidRPr="009B3FD2">
        <w:rPr>
          <w:rFonts w:ascii="Times New Roman" w:hAnsi="Times New Roman" w:cs="Times New Roman"/>
          <w:sz w:val="28"/>
          <w:szCs w:val="28"/>
        </w:rPr>
        <w:t>1. Утвердить административный регламент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(Приложение 1).</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pacing w:val="-4"/>
          <w:sz w:val="28"/>
          <w:szCs w:val="28"/>
        </w:rPr>
        <w:t xml:space="preserve">  2. </w:t>
      </w:r>
      <w:r w:rsidRPr="009B3FD2">
        <w:rPr>
          <w:rFonts w:ascii="Times New Roman" w:hAnsi="Times New Roman" w:cs="Times New Roman"/>
          <w:sz w:val="28"/>
          <w:szCs w:val="28"/>
        </w:rPr>
        <w:t>Организационному отделу администрации муниципального образования "Родниковский муниципальный район" разместить настоящее постановление на официальном информационном сайте администрации муниципального образования "Родниковский муниципальный район".</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  3.Опубликовать настоящее постановление в Информационном бюллетене "Сборник нормативных актов Родниковского района".</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p>
    <w:p w:rsidR="00B7037A" w:rsidRPr="009B3FD2" w:rsidRDefault="00B7037A" w:rsidP="00B7037A">
      <w:pPr>
        <w:tabs>
          <w:tab w:val="left" w:pos="7090"/>
        </w:tabs>
        <w:rPr>
          <w:rFonts w:ascii="Times New Roman" w:hAnsi="Times New Roman" w:cs="Times New Roman"/>
          <w:sz w:val="28"/>
          <w:szCs w:val="28"/>
        </w:rPr>
      </w:pPr>
      <w:r w:rsidRPr="009B3FD2">
        <w:rPr>
          <w:rFonts w:ascii="Times New Roman" w:hAnsi="Times New Roman" w:cs="Times New Roman"/>
          <w:sz w:val="28"/>
          <w:szCs w:val="28"/>
        </w:rPr>
        <w:tab/>
      </w:r>
    </w:p>
    <w:p w:rsidR="00B7037A" w:rsidRPr="009B3FD2" w:rsidRDefault="00B7037A" w:rsidP="00B7037A">
      <w:pPr>
        <w:rPr>
          <w:rFonts w:ascii="Times New Roman" w:hAnsi="Times New Roman" w:cs="Times New Roman"/>
          <w:b/>
          <w:sz w:val="28"/>
          <w:szCs w:val="28"/>
        </w:rPr>
      </w:pPr>
      <w:r w:rsidRPr="009B3FD2">
        <w:rPr>
          <w:rFonts w:ascii="Times New Roman" w:hAnsi="Times New Roman" w:cs="Times New Roman"/>
          <w:b/>
          <w:sz w:val="28"/>
          <w:szCs w:val="28"/>
        </w:rPr>
        <w:t>Глава муниципального образования</w:t>
      </w:r>
    </w:p>
    <w:p w:rsidR="00B7037A" w:rsidRPr="009B3FD2" w:rsidRDefault="00B7037A" w:rsidP="00B7037A">
      <w:pPr>
        <w:jc w:val="both"/>
        <w:rPr>
          <w:rFonts w:ascii="Times New Roman" w:hAnsi="Times New Roman" w:cs="Times New Roman"/>
          <w:b/>
          <w:sz w:val="28"/>
          <w:szCs w:val="28"/>
        </w:rPr>
        <w:sectPr w:rsidR="00B7037A" w:rsidRPr="009B3FD2" w:rsidSect="00B7037A">
          <w:footerReference w:type="default" r:id="rId11"/>
          <w:pgSz w:w="11906" w:h="16838"/>
          <w:pgMar w:top="737" w:right="567" w:bottom="346" w:left="851" w:header="709" w:footer="709" w:gutter="0"/>
          <w:cols w:space="708"/>
          <w:docGrid w:linePitch="360"/>
        </w:sectPr>
      </w:pPr>
      <w:r w:rsidRPr="009B3FD2">
        <w:rPr>
          <w:rFonts w:ascii="Times New Roman" w:hAnsi="Times New Roman" w:cs="Times New Roman"/>
          <w:b/>
          <w:sz w:val="28"/>
          <w:szCs w:val="28"/>
        </w:rPr>
        <w:t>«Родниковский муниципальный район»</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w:t>
      </w:r>
      <w:r w:rsidRPr="009B3FD2">
        <w:rPr>
          <w:rFonts w:ascii="Times New Roman" w:hAnsi="Times New Roman" w:cs="Times New Roman"/>
          <w:b/>
          <w:sz w:val="28"/>
          <w:szCs w:val="28"/>
        </w:rPr>
        <w:t>С.В.Носов</w:t>
      </w:r>
    </w:p>
    <w:p w:rsidR="00B7037A" w:rsidRPr="009B3FD2" w:rsidRDefault="00B7037A" w:rsidP="00B7037A">
      <w:pPr>
        <w:ind w:left="5040"/>
        <w:jc w:val="right"/>
        <w:rPr>
          <w:rFonts w:ascii="Times New Roman" w:hAnsi="Times New Roman" w:cs="Times New Roman"/>
          <w:sz w:val="28"/>
          <w:szCs w:val="28"/>
        </w:rPr>
      </w:pPr>
    </w:p>
    <w:p w:rsidR="00B7037A" w:rsidRPr="009B3FD2" w:rsidRDefault="00B7037A" w:rsidP="009907B0">
      <w:pPr>
        <w:jc w:val="right"/>
        <w:rPr>
          <w:rFonts w:ascii="Times New Roman" w:hAnsi="Times New Roman" w:cs="Times New Roman"/>
          <w:sz w:val="28"/>
          <w:szCs w:val="28"/>
        </w:rPr>
      </w:pPr>
      <w:r w:rsidRPr="009B3FD2">
        <w:rPr>
          <w:rFonts w:ascii="Times New Roman" w:hAnsi="Times New Roman" w:cs="Times New Roman"/>
          <w:sz w:val="28"/>
          <w:szCs w:val="28"/>
        </w:rPr>
        <w:t>Приложение 1</w:t>
      </w:r>
    </w:p>
    <w:p w:rsidR="00B7037A" w:rsidRPr="009B3FD2" w:rsidRDefault="00B7037A" w:rsidP="00B7037A">
      <w:pPr>
        <w:ind w:left="3624" w:firstLine="708"/>
        <w:jc w:val="right"/>
        <w:rPr>
          <w:rFonts w:ascii="Times New Roman" w:hAnsi="Times New Roman" w:cs="Times New Roman"/>
          <w:sz w:val="28"/>
          <w:szCs w:val="28"/>
        </w:rPr>
      </w:pPr>
      <w:r w:rsidRPr="009B3FD2">
        <w:rPr>
          <w:rFonts w:ascii="Times New Roman" w:hAnsi="Times New Roman" w:cs="Times New Roman"/>
          <w:sz w:val="28"/>
          <w:szCs w:val="28"/>
        </w:rPr>
        <w:t>к постановлению администрации</w:t>
      </w:r>
    </w:p>
    <w:p w:rsidR="00B7037A" w:rsidRPr="009B3FD2" w:rsidRDefault="00B7037A" w:rsidP="00B7037A">
      <w:pPr>
        <w:ind w:left="3624" w:firstLine="708"/>
        <w:jc w:val="right"/>
        <w:rPr>
          <w:rFonts w:ascii="Times New Roman" w:hAnsi="Times New Roman" w:cs="Times New Roman"/>
          <w:sz w:val="28"/>
          <w:szCs w:val="28"/>
        </w:rPr>
      </w:pPr>
      <w:r w:rsidRPr="009B3FD2">
        <w:rPr>
          <w:rFonts w:ascii="Times New Roman" w:hAnsi="Times New Roman" w:cs="Times New Roman"/>
          <w:sz w:val="28"/>
          <w:szCs w:val="28"/>
        </w:rPr>
        <w:t xml:space="preserve">муниципального образования                                          </w:t>
      </w:r>
    </w:p>
    <w:p w:rsidR="00B7037A" w:rsidRPr="009B3FD2" w:rsidRDefault="00B7037A" w:rsidP="00B7037A">
      <w:pPr>
        <w:ind w:left="4248"/>
        <w:jc w:val="right"/>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w:t>
      </w: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 xml:space="preserve">                                                             </w:t>
      </w:r>
      <w:r w:rsidR="009907B0" w:rsidRPr="009B3FD2">
        <w:rPr>
          <w:rFonts w:ascii="Times New Roman" w:hAnsi="Times New Roman" w:cs="Times New Roman"/>
          <w:sz w:val="28"/>
          <w:szCs w:val="28"/>
        </w:rPr>
        <w:t xml:space="preserve">                            от  20.10.2017</w:t>
      </w:r>
      <w:r w:rsidRPr="009B3FD2">
        <w:rPr>
          <w:rFonts w:ascii="Times New Roman" w:hAnsi="Times New Roman" w:cs="Times New Roman"/>
          <w:sz w:val="28"/>
          <w:szCs w:val="28"/>
        </w:rPr>
        <w:t xml:space="preserve"> №</w:t>
      </w:r>
      <w:r w:rsidR="009907B0" w:rsidRPr="009B3FD2">
        <w:rPr>
          <w:rFonts w:ascii="Times New Roman" w:hAnsi="Times New Roman" w:cs="Times New Roman"/>
          <w:sz w:val="28"/>
          <w:szCs w:val="28"/>
        </w:rPr>
        <w:t>1482</w:t>
      </w:r>
      <w:r w:rsidRPr="009B3FD2">
        <w:rPr>
          <w:rFonts w:ascii="Times New Roman" w:hAnsi="Times New Roman" w:cs="Times New Roman"/>
          <w:sz w:val="28"/>
          <w:szCs w:val="28"/>
        </w:rPr>
        <w:t xml:space="preserve">    </w:t>
      </w: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p>
    <w:p w:rsidR="00B7037A" w:rsidRPr="009B3FD2" w:rsidRDefault="00B7037A" w:rsidP="009907B0">
      <w:pPr>
        <w:ind w:left="720"/>
        <w:jc w:val="center"/>
        <w:rPr>
          <w:rFonts w:ascii="Times New Roman" w:hAnsi="Times New Roman" w:cs="Times New Roman"/>
          <w:b/>
          <w:sz w:val="28"/>
          <w:szCs w:val="28"/>
        </w:rPr>
      </w:pPr>
      <w:r w:rsidRPr="009B3FD2">
        <w:rPr>
          <w:rFonts w:ascii="Times New Roman" w:hAnsi="Times New Roman" w:cs="Times New Roman"/>
          <w:b/>
          <w:sz w:val="28"/>
          <w:szCs w:val="28"/>
        </w:rPr>
        <w:t>Административный регламентпредоставления муниципальной услуги</w:t>
      </w:r>
      <w:r w:rsidR="009907B0" w:rsidRPr="009B3FD2">
        <w:rPr>
          <w:rFonts w:ascii="Times New Roman" w:hAnsi="Times New Roman" w:cs="Times New Roman"/>
          <w:b/>
          <w:sz w:val="28"/>
          <w:szCs w:val="28"/>
        </w:rPr>
        <w:t xml:space="preserve"> </w:t>
      </w:r>
      <w:r w:rsidRPr="009B3FD2">
        <w:rPr>
          <w:rFonts w:ascii="Times New Roman" w:hAnsi="Times New Roman" w:cs="Times New Roman"/>
          <w:b/>
          <w:sz w:val="28"/>
          <w:szCs w:val="28"/>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B7037A" w:rsidRPr="009B3FD2" w:rsidRDefault="00B7037A" w:rsidP="009907B0">
      <w:pPr>
        <w:ind w:left="720"/>
        <w:jc w:val="center"/>
        <w:rPr>
          <w:rFonts w:ascii="Times New Roman" w:hAnsi="Times New Roman" w:cs="Times New Roman"/>
          <w:b/>
          <w:sz w:val="28"/>
          <w:szCs w:val="28"/>
        </w:rPr>
      </w:pPr>
    </w:p>
    <w:p w:rsidR="00B7037A" w:rsidRPr="009B3FD2" w:rsidRDefault="00B7037A" w:rsidP="00B7037A">
      <w:pPr>
        <w:ind w:left="720"/>
        <w:jc w:val="center"/>
        <w:rPr>
          <w:rFonts w:ascii="Times New Roman" w:hAnsi="Times New Roman" w:cs="Times New Roman"/>
          <w:b/>
          <w:sz w:val="28"/>
          <w:szCs w:val="28"/>
        </w:rPr>
      </w:pPr>
      <w:r w:rsidRPr="009B3FD2">
        <w:rPr>
          <w:rFonts w:ascii="Times New Roman" w:hAnsi="Times New Roman" w:cs="Times New Roman"/>
          <w:b/>
          <w:sz w:val="28"/>
          <w:szCs w:val="28"/>
        </w:rPr>
        <w:t>1.Общие положения</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1.1. Административный регламент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(далее – муниципальная услуга) разработан в соответствии с Федеральным </w:t>
      </w:r>
      <w:hyperlink r:id="rId12" w:history="1">
        <w:r w:rsidRPr="009B3FD2">
          <w:rPr>
            <w:rFonts w:ascii="Times New Roman" w:hAnsi="Times New Roman" w:cs="Times New Roman"/>
            <w:sz w:val="28"/>
            <w:szCs w:val="28"/>
          </w:rPr>
          <w:t>законом</w:t>
        </w:r>
      </w:hyperlink>
      <w:r w:rsidRPr="009B3FD2">
        <w:rPr>
          <w:rFonts w:ascii="Times New Roman" w:hAnsi="Times New Roman" w:cs="Times New Roman"/>
          <w:sz w:val="28"/>
          <w:szCs w:val="28"/>
        </w:rPr>
        <w:t xml:space="preserve"> от 27.07.2010 № 210-ФЗ «Об организации предоставления государственных и муниципальных услуг».</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1.2. Настоящий Регламент разработан в целях  реализации права граждан на обращение в органы местного самоуправления и повышения качества рассмотрения таких обращений в администрации муниципального образования «Родниковский муниципальный район» его структурных подразделениях.</w:t>
      </w:r>
    </w:p>
    <w:p w:rsidR="00B7037A" w:rsidRPr="009B3FD2" w:rsidRDefault="00B7037A" w:rsidP="00B7037A">
      <w:pPr>
        <w:widowControl w:val="0"/>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1.3. Регламент устанавливает требования к предоставлению Муниципальной услуги по приему заявлений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определяет сроки и последовательность действий (административные процедуры) при рассмотрении обращений граждан.</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1.4. Получателями муниципальной услуги "Признание помещения жилым помещением, жилого помещения непригодным для проживания и многоквартирного </w:t>
      </w:r>
      <w:r w:rsidRPr="009B3FD2">
        <w:rPr>
          <w:rFonts w:ascii="Times New Roman" w:hAnsi="Times New Roman" w:cs="Times New Roman"/>
          <w:sz w:val="28"/>
          <w:szCs w:val="28"/>
        </w:rPr>
        <w:lastRenderedPageBreak/>
        <w:t>дома аварийным и подлежащим сносу или реконструкции" (далее - муниципальная услуга) являются физические и юридические лица - собственники (наниматели) помещений, их представители, уполномоченные в установленном порядке на представление интересов при предоставлении муниципальной услуги, федеральный орган исполнительной власти, осуществляющий полномочия собственника в отношении оцениваемого имущества (далее - Заявители).</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1.5. Заявление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должно подаваться лично Заявителем непосредственно в администрацию МО «Родниковский муниципальный район»  или направляется почтой (на почтовый адрес органа, предоставляющего услугу), подписывается Заявителем, и  верность копий документов, направленных почтовым отправлением, должна быть засвидетельствована в нотариальном порядке,  или  в  электронном виде заявление должно быть  подписано электронной подписью в соответствии с требованиями действующего законодательства и электронная подпись подтверждена или в МБУ «МФЦ Родниковского муниципального района» (далее по тексту - МФЦ) в соответствии с соглашением о взаимодействии между МФЦ и Администрацией муниципального образования «Родниковский муниципальный район» Ивановской области.</w:t>
      </w:r>
    </w:p>
    <w:p w:rsidR="00B7037A" w:rsidRPr="009B3FD2" w:rsidRDefault="00B7037A" w:rsidP="00B7037A">
      <w:pPr>
        <w:pStyle w:val="wikip"/>
        <w:spacing w:before="0" w:beforeAutospacing="0" w:after="0" w:afterAutospacing="0"/>
        <w:ind w:firstLine="540"/>
        <w:rPr>
          <w:sz w:val="28"/>
          <w:szCs w:val="28"/>
        </w:rPr>
      </w:pPr>
      <w:r w:rsidRPr="009B3FD2">
        <w:rPr>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w:t>
      </w:r>
    </w:p>
    <w:p w:rsidR="00B7037A" w:rsidRPr="009B3FD2" w:rsidRDefault="00B7037A" w:rsidP="00B7037A">
      <w:pPr>
        <w:pStyle w:val="wikip"/>
        <w:spacing w:before="0" w:beforeAutospacing="0" w:after="0" w:afterAutospacing="0"/>
        <w:ind w:firstLine="540"/>
        <w:rPr>
          <w:sz w:val="28"/>
          <w:szCs w:val="28"/>
        </w:rPr>
      </w:pPr>
      <w:r w:rsidRPr="009B3FD2">
        <w:rPr>
          <w:sz w:val="28"/>
          <w:szCs w:val="28"/>
        </w:rPr>
        <w:t xml:space="preserve">- иные 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13" w:history="1">
        <w:r w:rsidRPr="009B3FD2">
          <w:rPr>
            <w:sz w:val="28"/>
            <w:szCs w:val="28"/>
          </w:rPr>
          <w:t>постановления</w:t>
        </w:r>
      </w:hyperlink>
      <w:r w:rsidRPr="009B3FD2">
        <w:rPr>
          <w:sz w:val="28"/>
          <w:szCs w:val="28"/>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1.6. В случае невозможности личной явки Заявителя, претендующего на получение муниципальной услуги, его интересы при подаче документов и получении уведомления о результате предоставления муниципальной услуги может представлять иное лицо при предъявлении документа, удостоверяющего его личность, и согласно полномочиям, определенным в доверенности, выданной представляемым.</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Доверенность, подтверждающая правомочие на обращение за получением муниципальной услуги, выданная организацией, удостоверяется квалифицированной электронной подписью правомочного должностного лица организации, а доверенность, выданная физическим лицом, - квалифицированной электронной подписью нотариуса;</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1.7. Интересы недееспособных граждан, претендующих на предоставление муниципальной услуги, может представлять законный представитель - опекун на основании постановления о назначении опеки; интересы несовершеннолетних - законные представители (родители, усыновители, опекуны, специалисты органов опеки).</w:t>
      </w:r>
    </w:p>
    <w:p w:rsidR="00B7037A" w:rsidRPr="009B3FD2" w:rsidRDefault="00B7037A" w:rsidP="00B7037A">
      <w:pPr>
        <w:suppressAutoHyphens/>
        <w:ind w:firstLine="540"/>
        <w:jc w:val="both"/>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ind w:left="360"/>
        <w:jc w:val="center"/>
        <w:rPr>
          <w:rFonts w:ascii="Times New Roman" w:hAnsi="Times New Roman" w:cs="Times New Roman"/>
          <w:b/>
          <w:sz w:val="28"/>
          <w:szCs w:val="28"/>
        </w:rPr>
      </w:pPr>
      <w:r w:rsidRPr="009B3FD2">
        <w:rPr>
          <w:rFonts w:ascii="Times New Roman" w:hAnsi="Times New Roman" w:cs="Times New Roman"/>
          <w:b/>
          <w:sz w:val="28"/>
          <w:szCs w:val="28"/>
        </w:rPr>
        <w:t>2.Стандарт предоставления муниципальной услуги.</w:t>
      </w:r>
    </w:p>
    <w:p w:rsidR="00B7037A" w:rsidRPr="009B3FD2" w:rsidRDefault="00B7037A" w:rsidP="00B7037A">
      <w:pPr>
        <w:rPr>
          <w:rFonts w:ascii="Times New Roman" w:hAnsi="Times New Roman" w:cs="Times New Roman"/>
          <w:b/>
          <w:sz w:val="28"/>
          <w:szCs w:val="28"/>
        </w:rPr>
      </w:pPr>
    </w:p>
    <w:p w:rsidR="00B7037A" w:rsidRPr="009B3FD2" w:rsidRDefault="00B7037A" w:rsidP="00B7037A">
      <w:pPr>
        <w:ind w:left="-240" w:firstLine="600"/>
        <w:jc w:val="both"/>
        <w:rPr>
          <w:rFonts w:ascii="Times New Roman" w:hAnsi="Times New Roman" w:cs="Times New Roman"/>
          <w:sz w:val="28"/>
          <w:szCs w:val="28"/>
        </w:rPr>
      </w:pPr>
      <w:r w:rsidRPr="009B3FD2">
        <w:rPr>
          <w:rFonts w:ascii="Times New Roman" w:hAnsi="Times New Roman" w:cs="Times New Roman"/>
          <w:sz w:val="28"/>
          <w:szCs w:val="28"/>
        </w:rPr>
        <w:t xml:space="preserve">  2.1.Наименование муниципальной услуги, порядок которой определяется настоящим Регламентом: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(далее – муниципальная услуга).</w:t>
      </w:r>
    </w:p>
    <w:p w:rsidR="00B7037A" w:rsidRPr="009B3FD2" w:rsidRDefault="00B7037A" w:rsidP="00B7037A">
      <w:pPr>
        <w:tabs>
          <w:tab w:val="left" w:pos="420"/>
          <w:tab w:val="left" w:pos="709"/>
          <w:tab w:val="left" w:pos="18321"/>
        </w:tabs>
        <w:spacing w:line="100" w:lineRule="atLeast"/>
        <w:ind w:right="-3"/>
        <w:jc w:val="both"/>
        <w:rPr>
          <w:rFonts w:ascii="Times New Roman" w:hAnsi="Times New Roman" w:cs="Times New Roman"/>
          <w:sz w:val="28"/>
          <w:szCs w:val="28"/>
        </w:rPr>
      </w:pPr>
      <w:r w:rsidRPr="009B3FD2">
        <w:rPr>
          <w:rFonts w:ascii="Times New Roman" w:hAnsi="Times New Roman" w:cs="Times New Roman"/>
          <w:sz w:val="28"/>
          <w:szCs w:val="28"/>
        </w:rPr>
        <w:t xml:space="preserve">       2.2. Наименование органа, предоставляющего муниципальную услугу: администрация муниципального образования «Родниковский муниципальный район». Адрес:155250, Ивановская область, г. Родники, ул. Советская, д.8, телефоны: 2-33-92. Адрес электронной почты: rodniki-mo@mail.ru,   исполнителем муниципальной услуги является   отдел жилищно-коммунального  хозяйства администрации муниципального образования «Родниковский муниципальный район». Адрес:155250, Ивановская область, г. Родники, ул. Советская, д.10 каб.20.</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Участником предоставления муниципальной услуги  является МБУ «МФЦ Родниковского муниципального района» «Мои документы» (далее - МБУ МФЦ). Адрес:155250, Ивановская область, г. Родники, ул. Советская, д. 20 литер д., телефоны: 2-50-24. Адрес электронной почты:  </w:t>
      </w:r>
      <w:hyperlink r:id="rId14" w:history="1">
        <w:r w:rsidRPr="009B3FD2">
          <w:rPr>
            <w:rStyle w:val="aa"/>
            <w:rFonts w:ascii="Times New Roman" w:hAnsi="Times New Roman" w:cs="Times New Roman"/>
            <w:color w:val="auto"/>
            <w:sz w:val="28"/>
            <w:szCs w:val="28"/>
          </w:rPr>
          <w:t>mfc_rodniki37@mail.ru</w:t>
        </w:r>
      </w:hyperlink>
      <w:r w:rsidRPr="009B3FD2">
        <w:rPr>
          <w:rFonts w:ascii="Times New Roman" w:hAnsi="Times New Roman" w:cs="Times New Roman"/>
          <w:sz w:val="28"/>
          <w:szCs w:val="28"/>
        </w:rPr>
        <w:t xml:space="preserve"> </w:t>
      </w:r>
    </w:p>
    <w:p w:rsidR="00B7037A" w:rsidRPr="009B3FD2" w:rsidRDefault="00B7037A" w:rsidP="00B7037A">
      <w:pPr>
        <w:pStyle w:val="ConsPlusNormal"/>
        <w:ind w:firstLine="0"/>
        <w:jc w:val="both"/>
        <w:rPr>
          <w:rFonts w:ascii="Times New Roman" w:hAnsi="Times New Roman" w:cs="Times New Roman"/>
          <w:sz w:val="28"/>
          <w:szCs w:val="28"/>
        </w:rPr>
      </w:pP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2.3.Результатом предоставления муниципальной услуги является направление в адрес Заявителя:</w:t>
      </w:r>
    </w:p>
    <w:p w:rsidR="00B7037A" w:rsidRPr="009B3FD2" w:rsidRDefault="00B7037A" w:rsidP="00B7037A">
      <w:pPr>
        <w:pStyle w:val="ConsPlusNormal"/>
        <w:spacing w:before="220"/>
        <w:ind w:firstLine="540"/>
        <w:jc w:val="both"/>
        <w:rPr>
          <w:rFonts w:ascii="Times New Roman" w:hAnsi="Times New Roman" w:cs="Times New Roman"/>
          <w:sz w:val="28"/>
          <w:szCs w:val="28"/>
        </w:rPr>
      </w:pPr>
      <w:bookmarkStart w:id="0" w:name="P75"/>
      <w:bookmarkEnd w:id="0"/>
      <w:r w:rsidRPr="009B3FD2">
        <w:rPr>
          <w:rFonts w:ascii="Times New Roman" w:hAnsi="Times New Roman" w:cs="Times New Roman"/>
          <w:sz w:val="28"/>
          <w:szCs w:val="28"/>
        </w:rPr>
        <w:t>2.3.1. Заключения межведомственной комиссии по оценке жилых помещений объектов жилищного фонда, расположенного на территории МО «Родниковский муниципальный район» (далее - Комиссия):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о соответствии помещения требованиям, предъявляемым к жилому помещению, и его пригодности для проживания;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о выявлении оснований для признания помещения подлежащим капитальному ремонту, реконструкции или перепланировке (при необходимости -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w:t>
      </w:r>
      <w:hyperlink r:id="rId15" w:history="1">
        <w:r w:rsidRPr="009B3FD2">
          <w:rPr>
            <w:rFonts w:ascii="Times New Roman" w:hAnsi="Times New Roman" w:cs="Times New Roman"/>
            <w:sz w:val="28"/>
            <w:szCs w:val="28"/>
          </w:rPr>
          <w:t>Положении</w:t>
        </w:r>
      </w:hyperlink>
      <w:r w:rsidRPr="009B3FD2">
        <w:rPr>
          <w:rFonts w:ascii="Times New Roman" w:hAnsi="Times New Roman" w:cs="Times New Roman"/>
          <w:sz w:val="28"/>
          <w:szCs w:val="28"/>
        </w:rPr>
        <w:t xml:space="preserve">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утвержденном постановлением Правительства Российской Федерации от 28.01.2006 N 47, требованиями;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о выявлении оснований для признания помещения непригодным для проживания;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о выявлении оснований для признания многоквартирного дома аварийным и подлежащим реконструкции;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 о выявлении оснований для признания многоквартирного дома аварийным и подлежащим сносу.</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2.3.2. Постановление администрации МО «Родниковский  муниципальный район»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органом исполнительной власти субъекта Российской Федерации или органом местного самоуправления (за исключением жилых помещений жилищного фонда Российской Федерации и многоквартирных домов, находящихся в федеральной собственности).</w:t>
      </w:r>
    </w:p>
    <w:p w:rsidR="00B7037A" w:rsidRPr="009B3FD2" w:rsidRDefault="00B7037A" w:rsidP="00B7037A">
      <w:pPr>
        <w:ind w:firstLine="567"/>
        <w:jc w:val="both"/>
        <w:rPr>
          <w:rFonts w:ascii="Times New Roman" w:hAnsi="Times New Roman" w:cs="Times New Roman"/>
          <w:sz w:val="28"/>
          <w:szCs w:val="28"/>
        </w:rPr>
      </w:pPr>
      <w:r w:rsidRPr="009B3FD2">
        <w:rPr>
          <w:rFonts w:ascii="Times New Roman" w:hAnsi="Times New Roman" w:cs="Times New Roman"/>
          <w:sz w:val="28"/>
          <w:szCs w:val="28"/>
        </w:rPr>
        <w:t xml:space="preserve">2.4. Срок предоставления муниципальной услуги не может превышать 30 дней с момента регистрации заявления в администрации МО «Родниковский муниципальный район» (далее - Администрация). </w:t>
      </w:r>
    </w:p>
    <w:p w:rsidR="00B7037A" w:rsidRPr="009B3FD2" w:rsidRDefault="00B7037A" w:rsidP="00B7037A">
      <w:pPr>
        <w:ind w:firstLine="567"/>
        <w:jc w:val="both"/>
        <w:rPr>
          <w:rFonts w:ascii="Times New Roman" w:hAnsi="Times New Roman" w:cs="Times New Roman"/>
          <w:sz w:val="28"/>
          <w:szCs w:val="28"/>
        </w:rPr>
      </w:pPr>
      <w:r w:rsidRPr="009B3FD2">
        <w:rPr>
          <w:rFonts w:ascii="Times New Roman" w:hAnsi="Times New Roman" w:cs="Times New Roman"/>
          <w:sz w:val="28"/>
          <w:szCs w:val="28"/>
        </w:rPr>
        <w:t>Данный срок может быть продлен для проведения дополнительного обследования жилого помещения, а также для предоставления Заявителем заключения проектно-изыскательской организации по результатам обследования элементов ограждающих и несущих конструкций жилого помещения - в случае, если такое заключение является необходимым для принятия решения Комиссией.</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xml:space="preserve">        2.5. Правовые основания для предоставления муниципальной услуги:</w:t>
      </w:r>
    </w:p>
    <w:p w:rsidR="00B7037A" w:rsidRPr="009B3FD2" w:rsidRDefault="00B7037A" w:rsidP="00B7037A">
      <w:pPr>
        <w:widowControl w:val="0"/>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w:t>
      </w:r>
      <w:hyperlink r:id="rId16" w:history="1">
        <w:r w:rsidRPr="009B3FD2">
          <w:rPr>
            <w:rFonts w:ascii="Times New Roman" w:hAnsi="Times New Roman" w:cs="Times New Roman"/>
            <w:sz w:val="28"/>
            <w:szCs w:val="28"/>
          </w:rPr>
          <w:t>Конституция</w:t>
        </w:r>
      </w:hyperlink>
      <w:r w:rsidRPr="009B3FD2">
        <w:rPr>
          <w:rFonts w:ascii="Times New Roman" w:hAnsi="Times New Roman" w:cs="Times New Roman"/>
          <w:sz w:val="28"/>
          <w:szCs w:val="28"/>
        </w:rPr>
        <w:t xml:space="preserve"> Российской Федерации; </w:t>
      </w:r>
    </w:p>
    <w:p w:rsidR="00B7037A" w:rsidRPr="009B3FD2" w:rsidRDefault="00B7037A" w:rsidP="00B7037A">
      <w:pPr>
        <w:widowControl w:val="0"/>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Жилищный </w:t>
      </w:r>
      <w:hyperlink r:id="rId17" w:history="1">
        <w:r w:rsidRPr="009B3FD2">
          <w:rPr>
            <w:rFonts w:ascii="Times New Roman" w:hAnsi="Times New Roman" w:cs="Times New Roman"/>
            <w:sz w:val="28"/>
            <w:szCs w:val="28"/>
          </w:rPr>
          <w:t>кодекс</w:t>
        </w:r>
      </w:hyperlink>
      <w:r w:rsidRPr="009B3FD2">
        <w:rPr>
          <w:rFonts w:ascii="Times New Roman" w:hAnsi="Times New Roman" w:cs="Times New Roman"/>
          <w:sz w:val="28"/>
          <w:szCs w:val="28"/>
        </w:rPr>
        <w:t xml:space="preserve"> Российской Федерации;</w:t>
      </w:r>
    </w:p>
    <w:p w:rsidR="00B7037A" w:rsidRPr="009B3FD2" w:rsidRDefault="00B7037A" w:rsidP="00B7037A">
      <w:pPr>
        <w:widowControl w:val="0"/>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xml:space="preserve">        - Федеральный </w:t>
      </w:r>
      <w:hyperlink r:id="rId18" w:history="1">
        <w:r w:rsidRPr="009B3FD2">
          <w:rPr>
            <w:rFonts w:ascii="Times New Roman" w:hAnsi="Times New Roman" w:cs="Times New Roman"/>
            <w:sz w:val="28"/>
            <w:szCs w:val="28"/>
          </w:rPr>
          <w:t>закон</w:t>
        </w:r>
      </w:hyperlink>
      <w:r w:rsidRPr="009B3FD2">
        <w:rPr>
          <w:rFonts w:ascii="Times New Roman" w:hAnsi="Times New Roman" w:cs="Times New Roman"/>
          <w:sz w:val="28"/>
          <w:szCs w:val="28"/>
        </w:rPr>
        <w:t xml:space="preserve"> от 27.07.2006 N 152-ФЗ "О персональных данных";</w:t>
      </w:r>
    </w:p>
    <w:p w:rsidR="00B7037A" w:rsidRPr="009B3FD2" w:rsidRDefault="00B7037A" w:rsidP="00B7037A">
      <w:pPr>
        <w:ind w:left="567"/>
        <w:jc w:val="both"/>
        <w:rPr>
          <w:rFonts w:ascii="Times New Roman" w:hAnsi="Times New Roman" w:cs="Times New Roman"/>
          <w:sz w:val="28"/>
          <w:szCs w:val="28"/>
        </w:rPr>
      </w:pPr>
      <w:r w:rsidRPr="009B3FD2">
        <w:rPr>
          <w:rFonts w:ascii="Times New Roman" w:hAnsi="Times New Roman" w:cs="Times New Roman"/>
          <w:sz w:val="28"/>
          <w:szCs w:val="28"/>
        </w:rPr>
        <w:t xml:space="preserve">- Федеральный закон от 06.10.2003 № 131-ФЗ «Об общих принципах организации местного самоуправления в Российской Федерации»; </w:t>
      </w:r>
    </w:p>
    <w:p w:rsidR="00B7037A" w:rsidRPr="009B3FD2" w:rsidRDefault="00B7037A" w:rsidP="00B7037A">
      <w:pPr>
        <w:autoSpaceDE w:val="0"/>
        <w:autoSpaceDN w:val="0"/>
        <w:adjustRightInd w:val="0"/>
        <w:ind w:firstLine="567"/>
        <w:jc w:val="both"/>
        <w:rPr>
          <w:rFonts w:ascii="Times New Roman" w:hAnsi="Times New Roman" w:cs="Times New Roman"/>
          <w:sz w:val="28"/>
          <w:szCs w:val="28"/>
        </w:rPr>
      </w:pPr>
      <w:r w:rsidRPr="009B3FD2">
        <w:rPr>
          <w:rFonts w:ascii="Times New Roman" w:hAnsi="Times New Roman" w:cs="Times New Roman"/>
          <w:sz w:val="28"/>
          <w:szCs w:val="28"/>
        </w:rPr>
        <w:t>- Федеральным законом от 02.05.2006 № 59-ФЗ «О порядке рассмотрения обращений граждан Российской Федерации»;</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w:t>
      </w:r>
      <w:hyperlink r:id="rId19" w:history="1">
        <w:r w:rsidRPr="009B3FD2">
          <w:rPr>
            <w:rFonts w:ascii="Times New Roman" w:hAnsi="Times New Roman" w:cs="Times New Roman"/>
            <w:sz w:val="28"/>
            <w:szCs w:val="28"/>
          </w:rPr>
          <w:t>Постановление</w:t>
        </w:r>
      </w:hyperlink>
      <w:r w:rsidRPr="009B3FD2">
        <w:rPr>
          <w:rFonts w:ascii="Times New Roman" w:hAnsi="Times New Roman" w:cs="Times New Roman"/>
          <w:sz w:val="28"/>
          <w:szCs w:val="28"/>
        </w:rPr>
        <w:t xml:space="preserve">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lastRenderedPageBreak/>
        <w:t>-</w:t>
      </w:r>
      <w:hyperlink r:id="rId20" w:history="1">
        <w:r w:rsidRPr="009B3FD2">
          <w:rPr>
            <w:rFonts w:ascii="Times New Roman" w:hAnsi="Times New Roman" w:cs="Times New Roman"/>
            <w:sz w:val="28"/>
            <w:szCs w:val="28"/>
          </w:rPr>
          <w:t>Постановление</w:t>
        </w:r>
      </w:hyperlink>
      <w:r w:rsidRPr="009B3FD2">
        <w:rPr>
          <w:rFonts w:ascii="Times New Roman" w:hAnsi="Times New Roman" w:cs="Times New Roman"/>
          <w:sz w:val="28"/>
          <w:szCs w:val="28"/>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-Постановление Администрации МО «Родниковский муниципальный район» от 04.06.2015 №728 «О создании комиссии для оценки состояния жилых помещений муниципального жилищного фонда в муниципальном образовании «Родниковский муниципальный район»;</w:t>
      </w:r>
    </w:p>
    <w:p w:rsidR="00B7037A" w:rsidRPr="009B3FD2" w:rsidRDefault="00B7037A" w:rsidP="00B7037A">
      <w:pPr>
        <w:ind w:firstLine="567"/>
        <w:jc w:val="both"/>
        <w:rPr>
          <w:rFonts w:ascii="Times New Roman" w:hAnsi="Times New Roman" w:cs="Times New Roman"/>
          <w:sz w:val="28"/>
          <w:szCs w:val="28"/>
        </w:rPr>
      </w:pPr>
      <w:r w:rsidRPr="009B3FD2">
        <w:rPr>
          <w:rFonts w:ascii="Times New Roman" w:hAnsi="Times New Roman" w:cs="Times New Roman"/>
          <w:sz w:val="28"/>
          <w:szCs w:val="28"/>
        </w:rPr>
        <w:t>- Устав муниципального образования «Родниковский муниципальный район»;</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2.6. Для оказания муниципальной услуги заявитель, представляет в администрацию муниципального образования «Родниковский муниципальный район» или МБУ «МФЦ Родниковского муниципального района» (далее – МБУ МФЦ):</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а) для получения муниципальной услуги по признанию помещения жилым помещением, жилого помещения непригодным для проживания: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w:t>
      </w:r>
      <w:hyperlink w:anchor="P278" w:history="1">
        <w:r w:rsidRPr="009B3FD2">
          <w:rPr>
            <w:rFonts w:ascii="Times New Roman" w:hAnsi="Times New Roman" w:cs="Times New Roman"/>
            <w:sz w:val="28"/>
            <w:szCs w:val="28"/>
          </w:rPr>
          <w:t>заявление</w:t>
        </w:r>
      </w:hyperlink>
      <w:r w:rsidRPr="009B3FD2">
        <w:rPr>
          <w:rFonts w:ascii="Times New Roman" w:hAnsi="Times New Roman" w:cs="Times New Roman"/>
          <w:sz w:val="28"/>
          <w:szCs w:val="28"/>
        </w:rPr>
        <w:t xml:space="preserve"> о предоставлении муниципальной услуги по признанию помещения жилым помещением, жилого помещения непригодным для проживания (при личном обращении за услугой или посредством почтового отправления с уведомлением о вручении Заявитель предоставляет в Администрацию  или МБУ МФЦ заявление по установленной форме (приложение 1 к Регламенту); при обращении за услугой в электронном виде через Порталы Заявитель предоставляет в Администрацию </w:t>
      </w:r>
      <w:hyperlink w:anchor="P403" w:history="1">
        <w:r w:rsidRPr="009B3FD2">
          <w:rPr>
            <w:rFonts w:ascii="Times New Roman" w:hAnsi="Times New Roman" w:cs="Times New Roman"/>
            <w:sz w:val="28"/>
            <w:szCs w:val="28"/>
          </w:rPr>
          <w:t>заявление</w:t>
        </w:r>
      </w:hyperlink>
      <w:r w:rsidRPr="009B3FD2">
        <w:rPr>
          <w:rFonts w:ascii="Times New Roman" w:hAnsi="Times New Roman" w:cs="Times New Roman"/>
          <w:sz w:val="28"/>
          <w:szCs w:val="28"/>
        </w:rPr>
        <w:t xml:space="preserve"> по установленной форме (приложение 3 к Регламенту));</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в отношении нежилого помещения для признания его в дальнейшем жилым помещением - проект реконструкции нежилого помещения;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bookmarkStart w:id="1" w:name="P103"/>
      <w:bookmarkEnd w:id="1"/>
      <w:r w:rsidRPr="009B3FD2">
        <w:rPr>
          <w:rFonts w:ascii="Times New Roman" w:hAnsi="Times New Roman" w:cs="Times New Roman"/>
          <w:sz w:val="28"/>
          <w:szCs w:val="28"/>
        </w:rPr>
        <w:t xml:space="preserve">-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такое заключение является необходимым для принятия решения Комиссией в соответствии с </w:t>
      </w:r>
      <w:hyperlink w:anchor="P224" w:history="1">
        <w:r w:rsidRPr="009B3FD2">
          <w:rPr>
            <w:rFonts w:ascii="Times New Roman" w:hAnsi="Times New Roman" w:cs="Times New Roman"/>
            <w:sz w:val="28"/>
            <w:szCs w:val="28"/>
          </w:rPr>
          <w:t>пунктом 3.3.5</w:t>
        </w:r>
      </w:hyperlink>
      <w:r w:rsidRPr="009B3FD2">
        <w:rPr>
          <w:rFonts w:ascii="Times New Roman" w:hAnsi="Times New Roman" w:cs="Times New Roman"/>
          <w:sz w:val="28"/>
          <w:szCs w:val="28"/>
        </w:rPr>
        <w:t xml:space="preserve"> настоящего Регламента.</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По усмотрению Заявителя к заявлению о предоставлении муниципальной услуги по признанию помещения жилым помещением, жилого помещения непригодным для проживания могут быть представлены заявления, письма, жалобы граждан на неудовлетворительные условия проживания, заключение проектно-изыскательской организации по результатам обследования элементов ограждающих конструкций жилого помещения;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б) для получения муниципальной услуги по признанию многоквартирного дома </w:t>
      </w:r>
      <w:r w:rsidRPr="009B3FD2">
        <w:rPr>
          <w:rFonts w:ascii="Times New Roman" w:hAnsi="Times New Roman" w:cs="Times New Roman"/>
          <w:sz w:val="28"/>
          <w:szCs w:val="28"/>
        </w:rPr>
        <w:lastRenderedPageBreak/>
        <w:t>аварийным и подлежащим сносу или реконструкции: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w:t>
      </w:r>
      <w:hyperlink w:anchor="P340" w:history="1">
        <w:r w:rsidRPr="009B3FD2">
          <w:rPr>
            <w:rFonts w:ascii="Times New Roman" w:hAnsi="Times New Roman" w:cs="Times New Roman"/>
            <w:sz w:val="28"/>
            <w:szCs w:val="28"/>
          </w:rPr>
          <w:t>заявление</w:t>
        </w:r>
      </w:hyperlink>
      <w:r w:rsidRPr="009B3FD2">
        <w:rPr>
          <w:rFonts w:ascii="Times New Roman" w:hAnsi="Times New Roman" w:cs="Times New Roman"/>
          <w:sz w:val="28"/>
          <w:szCs w:val="28"/>
        </w:rPr>
        <w:t xml:space="preserve"> о предоставлении муниципальной услуги по признанию многоквартирного дома аварийным и подлежащим сносу или реконструкции (при личном обращении за услугой или посредством почтового отправления с уведомлением о вручении Заявитель предоставляет в Администрацию или МБУ МФЦ - заявление по установленной форме (приложение 2 к Регламенту); при обращении за услугой в электронном виде через Порталы Заявитель предоставляет в Администрацию </w:t>
      </w:r>
      <w:hyperlink w:anchor="P470" w:history="1">
        <w:r w:rsidRPr="009B3FD2">
          <w:rPr>
            <w:rFonts w:ascii="Times New Roman" w:hAnsi="Times New Roman" w:cs="Times New Roman"/>
            <w:sz w:val="28"/>
            <w:szCs w:val="28"/>
          </w:rPr>
          <w:t>заявление</w:t>
        </w:r>
      </w:hyperlink>
      <w:r w:rsidRPr="009B3FD2">
        <w:rPr>
          <w:rFonts w:ascii="Times New Roman" w:hAnsi="Times New Roman" w:cs="Times New Roman"/>
          <w:sz w:val="28"/>
          <w:szCs w:val="28"/>
        </w:rPr>
        <w:t xml:space="preserve"> по установленной форме (приложение 4 к Регламенту));</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заключение специализированной организации, проводившей обследование многоквартирного дома.</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По усмотрению Заявителя к заявлению о предоставлении муниципальной услуги по признанию многоквартирного дома аварийным и подлежащим сносу или реконструкции могут быть представлены заявления, письма, жалобы граждан на неудовлетворительные условия проживания.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Также к заявлению прилагаются документы:</w:t>
      </w:r>
    </w:p>
    <w:p w:rsidR="00B7037A" w:rsidRPr="009B3FD2" w:rsidRDefault="00B7037A" w:rsidP="00B7037A">
      <w:pPr>
        <w:widowControl w:val="0"/>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1) копии документов, удостоверяющих личности Заявителя (нанимателя)  (паспорта или иные документы, удостоверяющие личность) (с одновременным предоставлением оригиналов), доверенного лица Заявителя (в случае, если заявление подает доверенное лицо);</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2) сведения о гражданах, зарегистрированных в жилом помещении (справка с места жительства,  выписка из домовой книги). Заявитель вправе предоставить указанные в настоящем пункте документы и информацию по своей инициативе;</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3) документы, удостоверяющие полномочия представителя Заявителя (доверенность, оформленная в установленном порядке), в случае, если заявление подает доверенное лицо.</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4) Заявление (согласие)  гражданина на обработку персональных данных  (Приложение №5).</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5) документы, удостоверяющие полномочия представителя Заявителя (доверенность, оформленная в установленном порядке), подтверждающие полномочия юридического лица.</w:t>
      </w:r>
    </w:p>
    <w:p w:rsidR="00B7037A" w:rsidRPr="009B3FD2" w:rsidRDefault="00B7037A" w:rsidP="00B7037A">
      <w:pPr>
        <w:pStyle w:val="ConsPlusNormal"/>
        <w:ind w:firstLine="540"/>
        <w:jc w:val="both"/>
        <w:rPr>
          <w:rFonts w:ascii="Times New Roman" w:hAnsi="Times New Roman" w:cs="Times New Roman"/>
          <w:sz w:val="28"/>
          <w:szCs w:val="28"/>
        </w:rPr>
      </w:pP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2.7.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w:t>
      </w:r>
    </w:p>
    <w:p w:rsidR="00B7037A" w:rsidRPr="009B3FD2" w:rsidRDefault="00B7037A" w:rsidP="00B7037A">
      <w:pPr>
        <w:pStyle w:val="ConsPlusNormal"/>
        <w:spacing w:before="220"/>
        <w:ind w:firstLine="540"/>
        <w:jc w:val="both"/>
        <w:rPr>
          <w:rFonts w:ascii="Times New Roman" w:hAnsi="Times New Roman" w:cs="Times New Roman"/>
          <w:sz w:val="28"/>
          <w:szCs w:val="28"/>
        </w:rPr>
      </w:pPr>
      <w:bookmarkStart w:id="2" w:name="P111"/>
      <w:bookmarkEnd w:id="2"/>
      <w:r w:rsidRPr="009B3FD2">
        <w:rPr>
          <w:rFonts w:ascii="Times New Roman" w:hAnsi="Times New Roman" w:cs="Times New Roman"/>
          <w:sz w:val="28"/>
          <w:szCs w:val="28"/>
        </w:rPr>
        <w:t xml:space="preserve">а) сведения из Единого государственного реестра прав на недвижимое </w:t>
      </w:r>
      <w:r w:rsidRPr="009B3FD2">
        <w:rPr>
          <w:rFonts w:ascii="Times New Roman" w:hAnsi="Times New Roman" w:cs="Times New Roman"/>
          <w:sz w:val="28"/>
          <w:szCs w:val="28"/>
        </w:rPr>
        <w:lastRenderedPageBreak/>
        <w:t>имущество и сделок с ним о правах на жилое помещение;</w:t>
      </w:r>
    </w:p>
    <w:p w:rsidR="00B7037A" w:rsidRPr="009B3FD2" w:rsidRDefault="00B7037A" w:rsidP="00B7037A">
      <w:pPr>
        <w:pStyle w:val="ConsPlusNormal"/>
        <w:spacing w:before="220"/>
        <w:ind w:firstLine="540"/>
        <w:jc w:val="both"/>
        <w:rPr>
          <w:rFonts w:ascii="Times New Roman" w:hAnsi="Times New Roman" w:cs="Times New Roman"/>
          <w:sz w:val="28"/>
          <w:szCs w:val="28"/>
        </w:rPr>
      </w:pPr>
      <w:bookmarkStart w:id="3" w:name="P112"/>
      <w:bookmarkEnd w:id="3"/>
      <w:r w:rsidRPr="009B3FD2">
        <w:rPr>
          <w:rFonts w:ascii="Times New Roman" w:hAnsi="Times New Roman" w:cs="Times New Roman"/>
          <w:sz w:val="28"/>
          <w:szCs w:val="28"/>
        </w:rPr>
        <w:t>б) технический паспорт жилого помещения, а для нежилых помещений - технический план;</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в) заключения (акты) соответствующих органов государственного надзора (контроля) в случае, если представление указанных документов в соответствии с </w:t>
      </w:r>
      <w:hyperlink r:id="rId21" w:history="1">
        <w:r w:rsidRPr="009B3FD2">
          <w:rPr>
            <w:rFonts w:ascii="Times New Roman" w:hAnsi="Times New Roman" w:cs="Times New Roman"/>
            <w:sz w:val="28"/>
            <w:szCs w:val="28"/>
          </w:rPr>
          <w:t>абзацем третьим пункта 44</w:t>
        </w:r>
      </w:hyperlink>
      <w:r w:rsidRPr="009B3FD2">
        <w:rPr>
          <w:rFonts w:ascii="Times New Roman" w:hAnsi="Times New Roman" w:cs="Times New Roman"/>
          <w:sz w:val="28"/>
          <w:szCs w:val="28"/>
        </w:rPr>
        <w:t xml:space="preserve">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утвержденного постановлением Правительства Российской Федерации от 28.01.2006 N 47, признано необходимым для принятия решения о признании жилого помещения соответствующим (не соответствующим) установленным требованиям.</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Заявитель вправе предоставить указанные в настоящем пункте документы и информацию по своей инициативе.</w:t>
      </w:r>
    </w:p>
    <w:p w:rsidR="00B7037A" w:rsidRPr="009B3FD2" w:rsidRDefault="00B7037A" w:rsidP="00B7037A">
      <w:pPr>
        <w:pStyle w:val="ConsPlusNormal"/>
        <w:spacing w:before="220"/>
        <w:ind w:firstLine="540"/>
        <w:jc w:val="both"/>
        <w:rPr>
          <w:rFonts w:ascii="Times New Roman" w:hAnsi="Times New Roman" w:cs="Times New Roman"/>
          <w:sz w:val="28"/>
          <w:szCs w:val="28"/>
        </w:rPr>
      </w:pP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2.8. Копии документов должны быть нотариально удостоверены. Предоставление копий, не имеющих нотариального удостоверения, допускается только при условии предъявления оригинала (за исключением документов, которые должны быть представлены в оригинале).</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2.9. Заявитель несет ответственность за достоверность представленных им сведений.</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2.10.Документы, представленные Заявителем в Администрацию или в МБУ МФЦ в соответствии с настоящим Регламентом для получения муниципальной услуги, возврату не подлежат.</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2.11.Комиссия рассматривает поступившее заявление или заключение органа государственного надзора (контроля) в течение 20 дней с даты регистрации в Администрации и принимает решение (в виде заключения), указанное в </w:t>
      </w:r>
      <w:hyperlink w:anchor="P75" w:history="1">
        <w:r w:rsidRPr="009B3FD2">
          <w:rPr>
            <w:rFonts w:ascii="Times New Roman" w:hAnsi="Times New Roman" w:cs="Times New Roman"/>
            <w:sz w:val="28"/>
            <w:szCs w:val="28"/>
          </w:rPr>
          <w:t>пункте 2.3.1</w:t>
        </w:r>
      </w:hyperlink>
      <w:r w:rsidRPr="009B3FD2">
        <w:rPr>
          <w:rFonts w:ascii="Times New Roman" w:hAnsi="Times New Roman" w:cs="Times New Roman"/>
          <w:sz w:val="28"/>
          <w:szCs w:val="28"/>
        </w:rPr>
        <w:t xml:space="preserve"> настоящего Регламента, либо решение о проведении дополнительного обследования оцениваемого помещения.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В случае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w:t>
      </w:r>
      <w:hyperlink w:anchor="P98" w:history="1">
        <w:r w:rsidRPr="009B3FD2">
          <w:rPr>
            <w:rFonts w:ascii="Times New Roman" w:hAnsi="Times New Roman" w:cs="Times New Roman"/>
            <w:sz w:val="28"/>
            <w:szCs w:val="28"/>
          </w:rPr>
          <w:t>пункте 2.6.</w:t>
        </w:r>
      </w:hyperlink>
      <w:r w:rsidRPr="009B3FD2">
        <w:rPr>
          <w:rFonts w:ascii="Times New Roman" w:hAnsi="Times New Roman" w:cs="Times New Roman"/>
          <w:sz w:val="28"/>
          <w:szCs w:val="28"/>
        </w:rPr>
        <w:t xml:space="preserve">  настоящего Регламента.</w:t>
      </w:r>
    </w:p>
    <w:p w:rsidR="00B7037A" w:rsidRPr="009B3FD2" w:rsidRDefault="00B7037A" w:rsidP="00B7037A">
      <w:pPr>
        <w:pStyle w:val="ConsPlusNormal"/>
        <w:ind w:firstLine="540"/>
        <w:jc w:val="both"/>
        <w:rPr>
          <w:rFonts w:ascii="Times New Roman" w:hAnsi="Times New Roman" w:cs="Times New Roman"/>
          <w:sz w:val="28"/>
          <w:szCs w:val="28"/>
        </w:rPr>
      </w:pPr>
    </w:p>
    <w:p w:rsidR="00B7037A" w:rsidRPr="009B3FD2" w:rsidRDefault="00B7037A" w:rsidP="00B7037A">
      <w:pPr>
        <w:pStyle w:val="ConsPlusNormal"/>
        <w:ind w:firstLine="540"/>
        <w:jc w:val="both"/>
        <w:rPr>
          <w:rFonts w:ascii="Times New Roman" w:hAnsi="Times New Roman" w:cs="Times New Roman"/>
          <w:sz w:val="28"/>
          <w:szCs w:val="28"/>
        </w:rPr>
      </w:pPr>
    </w:p>
    <w:p w:rsidR="00B7037A" w:rsidRPr="009B3FD2" w:rsidRDefault="00B7037A" w:rsidP="00B7037A">
      <w:pPr>
        <w:pStyle w:val="ConsPlusNormal"/>
        <w:ind w:firstLine="540"/>
        <w:jc w:val="both"/>
        <w:outlineLvl w:val="2"/>
        <w:rPr>
          <w:rFonts w:ascii="Times New Roman" w:hAnsi="Times New Roman" w:cs="Times New Roman"/>
          <w:sz w:val="28"/>
          <w:szCs w:val="28"/>
        </w:rPr>
      </w:pPr>
      <w:r w:rsidRPr="009B3FD2">
        <w:rPr>
          <w:rFonts w:ascii="Times New Roman" w:hAnsi="Times New Roman" w:cs="Times New Roman"/>
          <w:sz w:val="28"/>
          <w:szCs w:val="28"/>
        </w:rPr>
        <w:t>2.12. Исчерпывающий перечень оснований для отказа в приеме документов, необходимых для предоставления муниципальной услуги</w:t>
      </w:r>
    </w:p>
    <w:p w:rsidR="00B7037A" w:rsidRPr="009B3FD2" w:rsidRDefault="00B7037A" w:rsidP="00B7037A">
      <w:pPr>
        <w:pStyle w:val="ConsPlusNormal"/>
        <w:tabs>
          <w:tab w:val="left" w:pos="2777"/>
        </w:tabs>
        <w:ind w:firstLine="540"/>
        <w:jc w:val="both"/>
        <w:rPr>
          <w:rFonts w:ascii="Times New Roman" w:hAnsi="Times New Roman" w:cs="Times New Roman"/>
          <w:sz w:val="28"/>
          <w:szCs w:val="28"/>
        </w:rPr>
      </w:pPr>
      <w:r w:rsidRPr="009B3FD2">
        <w:rPr>
          <w:rFonts w:ascii="Times New Roman" w:hAnsi="Times New Roman" w:cs="Times New Roman"/>
          <w:sz w:val="28"/>
          <w:szCs w:val="28"/>
        </w:rPr>
        <w:tab/>
      </w:r>
    </w:p>
    <w:p w:rsidR="00B7037A" w:rsidRPr="009B3FD2" w:rsidRDefault="00B7037A" w:rsidP="00B7037A">
      <w:pPr>
        <w:pStyle w:val="ConsPlusNormal"/>
        <w:ind w:firstLine="540"/>
        <w:jc w:val="both"/>
        <w:rPr>
          <w:rFonts w:ascii="Times New Roman" w:hAnsi="Times New Roman" w:cs="Times New Roman"/>
          <w:sz w:val="28"/>
          <w:szCs w:val="28"/>
        </w:rPr>
      </w:pPr>
      <w:bookmarkStart w:id="4" w:name="P124"/>
      <w:bookmarkEnd w:id="4"/>
      <w:r w:rsidRPr="009B3FD2">
        <w:rPr>
          <w:rFonts w:ascii="Times New Roman" w:hAnsi="Times New Roman" w:cs="Times New Roman"/>
          <w:sz w:val="28"/>
          <w:szCs w:val="28"/>
        </w:rPr>
        <w:t>2.12.1. Администрация  или МБУ МФЦ принимает решение об отказе в приеме документов, необходимых для предоставления муниципальной услуги, по следующим основаниям:</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1) заявление о предоставлении муниципальной услуги подписано лицом, полномочия которого документально не подтверждены (или не подписано </w:t>
      </w:r>
      <w:r w:rsidRPr="009B3FD2">
        <w:rPr>
          <w:rFonts w:ascii="Times New Roman" w:hAnsi="Times New Roman" w:cs="Times New Roman"/>
          <w:sz w:val="28"/>
          <w:szCs w:val="28"/>
        </w:rPr>
        <w:lastRenderedPageBreak/>
        <w:t>уполномоченным лицом);</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2) заявление, поданное на личном приеме или посредством почтового отправления с уведомлением о вручении, не поддается прочтению;</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3) верность копий документов, направленных почтовым отправлением, не  засвидетельствована в нотариальном порядке;</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4) непредставление Заявителем документов, необходимых для предоставления муниципальной услуги, обязанность по предоставлению которых лежит на Заявителе;</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5) несоответствие вида электронной подписи, использованной Заявителем для удостоверения заявления и приложенных к нему документов в электронном виде, требованиям законодательства Российской Федерации.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2.12.2. Отказ в приеме документов, необходимых для предоставления муниципальной услуги, должен быть мотивированным.</w:t>
      </w:r>
    </w:p>
    <w:p w:rsidR="00B7037A" w:rsidRPr="009B3FD2" w:rsidRDefault="00B7037A" w:rsidP="00B7037A">
      <w:pPr>
        <w:pStyle w:val="ConsPlusNormal"/>
        <w:ind w:firstLine="540"/>
        <w:jc w:val="both"/>
        <w:rPr>
          <w:rFonts w:ascii="Times New Roman" w:hAnsi="Times New Roman" w:cs="Times New Roman"/>
          <w:sz w:val="28"/>
          <w:szCs w:val="28"/>
        </w:rPr>
      </w:pPr>
    </w:p>
    <w:p w:rsidR="00B7037A" w:rsidRPr="009B3FD2" w:rsidRDefault="00B7037A" w:rsidP="00B7037A">
      <w:pPr>
        <w:pStyle w:val="ConsPlusNormal"/>
        <w:ind w:firstLine="540"/>
        <w:jc w:val="both"/>
        <w:outlineLvl w:val="2"/>
        <w:rPr>
          <w:rFonts w:ascii="Times New Roman" w:hAnsi="Times New Roman" w:cs="Times New Roman"/>
          <w:sz w:val="28"/>
          <w:szCs w:val="28"/>
        </w:rPr>
      </w:pPr>
      <w:bookmarkStart w:id="5" w:name="P131"/>
      <w:bookmarkEnd w:id="5"/>
      <w:r w:rsidRPr="009B3FD2">
        <w:rPr>
          <w:rFonts w:ascii="Times New Roman" w:hAnsi="Times New Roman" w:cs="Times New Roman"/>
          <w:sz w:val="28"/>
          <w:szCs w:val="28"/>
        </w:rPr>
        <w:t>2.12.3. Исчерпывающий перечень оснований для отказа в предоставлении муниципальной услуги:</w:t>
      </w:r>
    </w:p>
    <w:p w:rsidR="00B7037A" w:rsidRPr="009B3FD2" w:rsidRDefault="00B7037A" w:rsidP="00B7037A">
      <w:pPr>
        <w:pStyle w:val="ConsPlusNormal"/>
        <w:ind w:firstLine="540"/>
        <w:jc w:val="both"/>
        <w:rPr>
          <w:rFonts w:ascii="Times New Roman" w:hAnsi="Times New Roman" w:cs="Times New Roman"/>
          <w:sz w:val="28"/>
          <w:szCs w:val="28"/>
        </w:rPr>
      </w:pP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а) обращение за предоставлением муниципальной услуги лица, не относящегося к категории Заявителей (</w:t>
      </w:r>
      <w:hyperlink w:anchor="P46" w:history="1">
        <w:r w:rsidRPr="009B3FD2">
          <w:rPr>
            <w:rFonts w:ascii="Times New Roman" w:hAnsi="Times New Roman" w:cs="Times New Roman"/>
            <w:sz w:val="28"/>
            <w:szCs w:val="28"/>
          </w:rPr>
          <w:t>пункт 1.4</w:t>
        </w:r>
      </w:hyperlink>
      <w:r w:rsidRPr="009B3FD2">
        <w:rPr>
          <w:rFonts w:ascii="Times New Roman" w:hAnsi="Times New Roman" w:cs="Times New Roman"/>
          <w:sz w:val="28"/>
          <w:szCs w:val="28"/>
        </w:rPr>
        <w:t xml:space="preserve"> Регламента);</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б) несоответствие представленных документов по форме и (или) содержанию установленным требованиям;</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в) поступление от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ответа на межведомственный запрос, свидетельствующего об отсутствии документа (информации), необходимого для признания жилого помещения пригодным (непригодным) для проживания, многоквартирного дома аварийным или подлежащим реконструкции, если соответствующий документ не предоставлен Заявителем по собственной инициативе;</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г) непредставление Заявителем документов, предусмотренных </w:t>
      </w:r>
      <w:hyperlink w:anchor="P103" w:history="1">
        <w:r w:rsidRPr="009B3FD2">
          <w:rPr>
            <w:rFonts w:ascii="Times New Roman" w:hAnsi="Times New Roman" w:cs="Times New Roman"/>
            <w:sz w:val="28"/>
            <w:szCs w:val="28"/>
          </w:rPr>
          <w:t xml:space="preserve"> пунктом  2.6.</w:t>
        </w:r>
      </w:hyperlink>
      <w:r w:rsidRPr="009B3FD2">
        <w:rPr>
          <w:rFonts w:ascii="Times New Roman" w:hAnsi="Times New Roman" w:cs="Times New Roman"/>
          <w:sz w:val="28"/>
          <w:szCs w:val="28"/>
        </w:rPr>
        <w:t xml:space="preserve">  настоящего Регламента.</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д) заявитель, уведомленный надлежащим образом, не предоставил доступ в помещение, указанное в заявлении, для проведения дополнительного обследования;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Отказ в предоставлении муниципальной услуги должен быть мотивированным.</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2.13.Муниципальная услуга предоставляется на безвозмездной основе.</w:t>
      </w:r>
    </w:p>
    <w:p w:rsidR="00B7037A" w:rsidRPr="009B3FD2" w:rsidRDefault="00B7037A" w:rsidP="00B7037A">
      <w:pPr>
        <w:widowControl w:val="0"/>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2.14.</w:t>
      </w:r>
      <w:r w:rsidRPr="009B3FD2">
        <w:rPr>
          <w:rFonts w:ascii="Times New Roman" w:hAnsi="Times New Roman" w:cs="Times New Roman"/>
          <w:b/>
          <w:sz w:val="28"/>
          <w:szCs w:val="28"/>
        </w:rPr>
        <w:t xml:space="preserve"> </w:t>
      </w:r>
      <w:r w:rsidRPr="009B3FD2">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- 15 минут.</w:t>
      </w:r>
    </w:p>
    <w:p w:rsidR="00B7037A" w:rsidRPr="009B3FD2" w:rsidRDefault="00B7037A" w:rsidP="00B7037A">
      <w:pPr>
        <w:widowControl w:val="0"/>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Письменные обращения Заявителей о предоставлении муниципальной услуги, поступившие в администрацию муниципального образования «Родниковский муниципальный район» до 15.00, регистрируются в день их поступления, поступившие после 15.00 - на следующий рабочий день.</w:t>
      </w:r>
    </w:p>
    <w:p w:rsidR="00B7037A" w:rsidRPr="009B3FD2" w:rsidRDefault="00B7037A" w:rsidP="00B7037A">
      <w:pPr>
        <w:ind w:firstLine="709"/>
        <w:jc w:val="both"/>
        <w:rPr>
          <w:rFonts w:ascii="Times New Roman" w:hAnsi="Times New Roman" w:cs="Times New Roman"/>
          <w:caps/>
          <w:sz w:val="28"/>
          <w:szCs w:val="28"/>
        </w:rPr>
      </w:pPr>
      <w:r w:rsidRPr="009B3FD2">
        <w:rPr>
          <w:rFonts w:ascii="Times New Roman" w:hAnsi="Times New Roman" w:cs="Times New Roman"/>
          <w:sz w:val="28"/>
          <w:szCs w:val="28"/>
        </w:rPr>
        <w:t xml:space="preserve">2.15. 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B7037A" w:rsidRPr="009B3FD2" w:rsidRDefault="00B7037A" w:rsidP="00B7037A">
      <w:pPr>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Определить место приема инвалидов по вопросам предоставления муниципальных услуг – МБУ «МФЦ Родниковского муниципального района» «Мои документы», расположенное по адресу: г. Родники, ул. Советская, д. 20, литер Д, согласно графику приема граждан, указанному в </w:t>
      </w:r>
      <w:hyperlink w:anchor="Par160" w:tooltip="2.15. Консультации по вопросам предоставления муниципальной услуги, принятие заявлений осуществляются специалистами Управления либо специалистами МКУ МФЦ, на которых возложены соответствующие функции." w:history="1">
        <w:r w:rsidRPr="009B3FD2">
          <w:rPr>
            <w:rFonts w:ascii="Times New Roman" w:hAnsi="Times New Roman" w:cs="Times New Roman"/>
            <w:sz w:val="28"/>
            <w:szCs w:val="28"/>
          </w:rPr>
          <w:t>пункте 2.18</w:t>
        </w:r>
      </w:hyperlink>
      <w:r w:rsidRPr="009B3FD2">
        <w:rPr>
          <w:rFonts w:ascii="Times New Roman" w:hAnsi="Times New Roman" w:cs="Times New Roman"/>
          <w:sz w:val="28"/>
          <w:szCs w:val="28"/>
        </w:rPr>
        <w:t>.2 настоящего Регламента.</w:t>
      </w:r>
    </w:p>
    <w:p w:rsidR="00B7037A" w:rsidRPr="009B3FD2" w:rsidRDefault="00B7037A" w:rsidP="00B7037A">
      <w:pPr>
        <w:ind w:firstLine="709"/>
        <w:jc w:val="both"/>
        <w:rPr>
          <w:rFonts w:ascii="Times New Roman" w:hAnsi="Times New Roman" w:cs="Times New Roman"/>
          <w:sz w:val="28"/>
          <w:szCs w:val="28"/>
        </w:rPr>
      </w:pPr>
      <w:r w:rsidRPr="009B3FD2">
        <w:rPr>
          <w:rFonts w:ascii="Times New Roman" w:hAnsi="Times New Roman" w:cs="Times New Roman"/>
          <w:sz w:val="28"/>
          <w:szCs w:val="28"/>
        </w:rPr>
        <w:t>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B7037A" w:rsidRPr="009B3FD2" w:rsidRDefault="00B7037A" w:rsidP="00B7037A">
      <w:pPr>
        <w:ind w:firstLine="709"/>
        <w:jc w:val="both"/>
        <w:rPr>
          <w:rFonts w:ascii="Times New Roman" w:hAnsi="Times New Roman" w:cs="Times New Roman"/>
          <w:caps/>
          <w:sz w:val="28"/>
          <w:szCs w:val="28"/>
        </w:rPr>
      </w:pPr>
      <w:r w:rsidRPr="009B3FD2">
        <w:rPr>
          <w:rFonts w:ascii="Times New Roman" w:hAnsi="Times New Roman" w:cs="Times New Roman"/>
          <w:sz w:val="28"/>
          <w:szCs w:val="28"/>
        </w:rPr>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B7037A" w:rsidRPr="009B3FD2" w:rsidRDefault="00B7037A" w:rsidP="00CE0582">
      <w:pPr>
        <w:pStyle w:val="1f6"/>
        <w:numPr>
          <w:ilvl w:val="0"/>
          <w:numId w:val="8"/>
        </w:numPr>
        <w:suppressAutoHyphens w:val="0"/>
        <w:spacing w:after="0" w:line="240" w:lineRule="auto"/>
        <w:ind w:left="540"/>
        <w:contextualSpacing/>
        <w:jc w:val="both"/>
        <w:rPr>
          <w:rFonts w:ascii="Times New Roman" w:hAnsi="Times New Roman" w:cs="Times New Roman"/>
          <w:sz w:val="28"/>
          <w:szCs w:val="28"/>
        </w:rPr>
      </w:pPr>
      <w:r w:rsidRPr="009B3FD2">
        <w:rPr>
          <w:rFonts w:ascii="Times New Roman" w:hAnsi="Times New Roman" w:cs="Times New Roman"/>
          <w:sz w:val="28"/>
          <w:szCs w:val="28"/>
        </w:rPr>
        <w:t>Оборудование на прилегающей к зданию МБУ МФЦ мест для бесплатной парковки автотранспортных средств инвалидов.</w:t>
      </w:r>
    </w:p>
    <w:p w:rsidR="00B7037A" w:rsidRPr="009B3FD2" w:rsidRDefault="00B7037A" w:rsidP="00CE0582">
      <w:pPr>
        <w:numPr>
          <w:ilvl w:val="0"/>
          <w:numId w:val="8"/>
        </w:numPr>
        <w:spacing w:before="100" w:beforeAutospacing="1" w:after="0" w:line="240" w:lineRule="auto"/>
        <w:ind w:left="540"/>
        <w:contextualSpacing/>
        <w:jc w:val="both"/>
        <w:rPr>
          <w:rFonts w:ascii="Times New Roman" w:hAnsi="Times New Roman" w:cs="Times New Roman"/>
          <w:sz w:val="28"/>
          <w:szCs w:val="28"/>
        </w:rPr>
      </w:pPr>
      <w:r w:rsidRPr="009B3FD2">
        <w:rPr>
          <w:rFonts w:ascii="Times New Roman" w:hAnsi="Times New Roman" w:cs="Times New Roman"/>
          <w:sz w:val="28"/>
          <w:szCs w:val="28"/>
        </w:rPr>
        <w:t>Оборудование входа в здание МБУ МФЦ и выхода из него  для передвижения  инвалидных колясок.</w:t>
      </w:r>
    </w:p>
    <w:p w:rsidR="00B7037A" w:rsidRPr="009B3FD2" w:rsidRDefault="00B7037A" w:rsidP="00CE0582">
      <w:pPr>
        <w:pStyle w:val="msonormalcxspmiddle"/>
        <w:numPr>
          <w:ilvl w:val="0"/>
          <w:numId w:val="8"/>
        </w:numPr>
        <w:spacing w:after="0" w:afterAutospacing="0"/>
        <w:ind w:left="540"/>
        <w:contextualSpacing/>
        <w:jc w:val="both"/>
        <w:rPr>
          <w:sz w:val="28"/>
          <w:szCs w:val="28"/>
        </w:rPr>
      </w:pPr>
      <w:r w:rsidRPr="009B3FD2">
        <w:rPr>
          <w:sz w:val="28"/>
          <w:szCs w:val="28"/>
        </w:rPr>
        <w:t>Условия беспрепятственного входа в помещение МБУ МФЦ и выхода из него.</w:t>
      </w:r>
    </w:p>
    <w:p w:rsidR="00B7037A" w:rsidRPr="009B3FD2" w:rsidRDefault="00B7037A" w:rsidP="00CE0582">
      <w:pPr>
        <w:pStyle w:val="msonormalcxspmiddle"/>
        <w:numPr>
          <w:ilvl w:val="0"/>
          <w:numId w:val="8"/>
        </w:numPr>
        <w:spacing w:after="0" w:afterAutospacing="0"/>
        <w:ind w:left="540"/>
        <w:contextualSpacing/>
        <w:jc w:val="both"/>
        <w:rPr>
          <w:sz w:val="28"/>
          <w:szCs w:val="28"/>
        </w:rPr>
      </w:pPr>
      <w:r w:rsidRPr="009B3FD2">
        <w:rPr>
          <w:sz w:val="28"/>
          <w:szCs w:val="28"/>
        </w:rPr>
        <w:t xml:space="preserve"> Обеспечение доступности для инвалидов помещения МБУ МФЦ, зала ожидания,   мест для заполнения запросов, информационных стендов с образцами их заполнения и перечнем документов</w:t>
      </w:r>
    </w:p>
    <w:p w:rsidR="00B7037A" w:rsidRPr="009B3FD2" w:rsidRDefault="00B7037A" w:rsidP="00CE0582">
      <w:pPr>
        <w:pStyle w:val="msonormalcxspmiddle"/>
        <w:numPr>
          <w:ilvl w:val="0"/>
          <w:numId w:val="8"/>
        </w:numPr>
        <w:spacing w:after="0" w:afterAutospacing="0"/>
        <w:ind w:left="540"/>
        <w:contextualSpacing/>
        <w:jc w:val="both"/>
        <w:rPr>
          <w:sz w:val="28"/>
          <w:szCs w:val="28"/>
        </w:rPr>
      </w:pPr>
      <w:r w:rsidRPr="009B3FD2">
        <w:rPr>
          <w:sz w:val="28"/>
          <w:szCs w:val="28"/>
        </w:rPr>
        <w:t xml:space="preserve"> Возможность самостоятельного передвижения по объекту в целях доступа к месту предоставления муниципальной услуги.</w:t>
      </w:r>
    </w:p>
    <w:p w:rsidR="00B7037A" w:rsidRPr="009B3FD2" w:rsidRDefault="00B7037A" w:rsidP="00CE0582">
      <w:pPr>
        <w:pStyle w:val="msonormalcxspmiddle"/>
        <w:numPr>
          <w:ilvl w:val="0"/>
          <w:numId w:val="8"/>
        </w:numPr>
        <w:spacing w:after="0" w:afterAutospacing="0"/>
        <w:ind w:left="540"/>
        <w:contextualSpacing/>
        <w:jc w:val="both"/>
        <w:rPr>
          <w:sz w:val="28"/>
          <w:szCs w:val="28"/>
        </w:rPr>
      </w:pPr>
      <w:r w:rsidRPr="009B3FD2">
        <w:rPr>
          <w:sz w:val="28"/>
          <w:szCs w:val="28"/>
        </w:rPr>
        <w:t>Сопровождение инвалидов, имеющих стойкие расстройства функции зрения и самостоятельного передвижения по территории МБУ МФЦ.</w:t>
      </w:r>
    </w:p>
    <w:p w:rsidR="00B7037A" w:rsidRPr="009B3FD2" w:rsidRDefault="00B7037A" w:rsidP="00CE0582">
      <w:pPr>
        <w:pStyle w:val="msonormalcxspmiddle"/>
        <w:numPr>
          <w:ilvl w:val="0"/>
          <w:numId w:val="8"/>
        </w:numPr>
        <w:spacing w:after="0" w:afterAutospacing="0"/>
        <w:ind w:left="540"/>
        <w:contextualSpacing/>
        <w:jc w:val="both"/>
        <w:rPr>
          <w:sz w:val="28"/>
          <w:szCs w:val="28"/>
        </w:rPr>
      </w:pPr>
      <w:r w:rsidRPr="009B3FD2">
        <w:rPr>
          <w:sz w:val="28"/>
          <w:szCs w:val="28"/>
        </w:rPr>
        <w:t xml:space="preserve">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B7037A" w:rsidRPr="009B3FD2" w:rsidRDefault="00B7037A" w:rsidP="00CE0582">
      <w:pPr>
        <w:pStyle w:val="msonormalcxspmiddle"/>
        <w:numPr>
          <w:ilvl w:val="0"/>
          <w:numId w:val="8"/>
        </w:numPr>
        <w:spacing w:after="0" w:afterAutospacing="0"/>
        <w:ind w:left="540"/>
        <w:contextualSpacing/>
        <w:jc w:val="both"/>
        <w:rPr>
          <w:sz w:val="28"/>
          <w:szCs w:val="28"/>
        </w:rPr>
      </w:pPr>
      <w:r w:rsidRPr="009B3FD2">
        <w:rPr>
          <w:sz w:val="28"/>
          <w:szCs w:val="28"/>
        </w:rPr>
        <w:t>Дублирование необходимой для инвалидов звуковой и зрительной информации.</w:t>
      </w:r>
    </w:p>
    <w:p w:rsidR="00B7037A" w:rsidRPr="009B3FD2" w:rsidRDefault="00B7037A" w:rsidP="00CE0582">
      <w:pPr>
        <w:pStyle w:val="msonormalcxspmiddle"/>
        <w:numPr>
          <w:ilvl w:val="0"/>
          <w:numId w:val="8"/>
        </w:numPr>
        <w:spacing w:after="0" w:afterAutospacing="0"/>
        <w:ind w:left="540"/>
        <w:contextualSpacing/>
        <w:jc w:val="both"/>
        <w:rPr>
          <w:sz w:val="28"/>
          <w:szCs w:val="28"/>
        </w:rPr>
      </w:pPr>
      <w:r w:rsidRPr="009B3FD2">
        <w:rPr>
          <w:sz w:val="28"/>
          <w:szCs w:val="28"/>
        </w:rPr>
        <w:lastRenderedPageBreak/>
        <w:t>Оборудование доступных мест общего пользования (туалет).</w:t>
      </w:r>
    </w:p>
    <w:p w:rsidR="00B7037A" w:rsidRPr="009B3FD2" w:rsidRDefault="00B7037A" w:rsidP="00CE0582">
      <w:pPr>
        <w:numPr>
          <w:ilvl w:val="0"/>
          <w:numId w:val="8"/>
        </w:numPr>
        <w:autoSpaceDE w:val="0"/>
        <w:autoSpaceDN w:val="0"/>
        <w:adjustRightInd w:val="0"/>
        <w:spacing w:after="0" w:line="240" w:lineRule="auto"/>
        <w:ind w:left="540" w:hanging="425"/>
        <w:contextualSpacing/>
        <w:jc w:val="both"/>
        <w:rPr>
          <w:rFonts w:ascii="Times New Roman" w:hAnsi="Times New Roman" w:cs="Times New Roman"/>
          <w:sz w:val="28"/>
          <w:szCs w:val="28"/>
        </w:rPr>
      </w:pPr>
      <w:r w:rsidRPr="009B3FD2">
        <w:rPr>
          <w:rFonts w:ascii="Times New Roman" w:hAnsi="Times New Roman" w:cs="Times New Roman"/>
          <w:sz w:val="28"/>
          <w:szCs w:val="28"/>
        </w:rPr>
        <w:t xml:space="preserve"> Допуск на объект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7037A" w:rsidRPr="009B3FD2" w:rsidRDefault="00B7037A" w:rsidP="00CE0582">
      <w:pPr>
        <w:pStyle w:val="msonormalcxspmiddle"/>
        <w:numPr>
          <w:ilvl w:val="0"/>
          <w:numId w:val="8"/>
        </w:numPr>
        <w:spacing w:after="0" w:afterAutospacing="0"/>
        <w:ind w:left="540"/>
        <w:contextualSpacing/>
        <w:jc w:val="both"/>
        <w:rPr>
          <w:sz w:val="28"/>
          <w:szCs w:val="28"/>
        </w:rPr>
      </w:pPr>
      <w:r w:rsidRPr="009B3FD2">
        <w:rPr>
          <w:sz w:val="28"/>
          <w:szCs w:val="28"/>
        </w:rPr>
        <w:t xml:space="preserve"> Предоставление, при необходимости, услуги по месту жительства инвалида». </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2.16. Требования к местам предоставления услуги (к залу ожидания, местам для заполнения заявлений о предоставлении услуги, к содержанию информации, размещенной на информационных стендах):</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Прием Заявителей для предоставления муниципальной услуги осуществляется специалистом отдела жилищно-коммунального хозяйства администрации МО «Родниковский муниципальный район» или специалистами МБУ МФЦ, согласно графику приема граждан, указанному в </w:t>
      </w:r>
      <w:hyperlink r:id="rId22" w:history="1">
        <w:r w:rsidRPr="009B3FD2">
          <w:rPr>
            <w:rFonts w:ascii="Times New Roman" w:hAnsi="Times New Roman" w:cs="Times New Roman"/>
            <w:sz w:val="28"/>
            <w:szCs w:val="28"/>
          </w:rPr>
          <w:t>пункте  2.18.</w:t>
        </w:r>
      </w:hyperlink>
      <w:r w:rsidRPr="009B3FD2">
        <w:rPr>
          <w:rFonts w:ascii="Times New Roman" w:hAnsi="Times New Roman" w:cs="Times New Roman"/>
          <w:sz w:val="28"/>
          <w:szCs w:val="28"/>
        </w:rPr>
        <w:t>2 настоящего Регламента.</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Помещение оборудуется вывеской (табличкой), содержащей информацию о полном наименовании органа, предоставляющего муниципальную услугу.</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Информационная табличка размещается рядом с входом так, чтобы ее хорошо видели посетители.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Место предоставления муниципальной услуги оборудуется:</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информационными стендами;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стульями.</w:t>
      </w:r>
    </w:p>
    <w:p w:rsidR="00B7037A" w:rsidRPr="009B3FD2" w:rsidRDefault="00B7037A" w:rsidP="00B7037A">
      <w:pPr>
        <w:autoSpaceDE w:val="0"/>
        <w:autoSpaceDN w:val="0"/>
        <w:adjustRightInd w:val="0"/>
        <w:ind w:firstLine="540"/>
        <w:rPr>
          <w:rFonts w:ascii="Times New Roman" w:hAnsi="Times New Roman" w:cs="Times New Roman"/>
          <w:sz w:val="28"/>
          <w:szCs w:val="28"/>
        </w:rPr>
      </w:pPr>
      <w:r w:rsidRPr="009B3FD2">
        <w:rPr>
          <w:rFonts w:ascii="Times New Roman" w:hAnsi="Times New Roman" w:cs="Times New Roman"/>
          <w:sz w:val="28"/>
          <w:szCs w:val="28"/>
        </w:rPr>
        <w:t>Рабочие места специалистов, предоставляющих муниципальную услугу, должны быть оборудованы:</w:t>
      </w:r>
    </w:p>
    <w:p w:rsidR="00B7037A" w:rsidRPr="009B3FD2" w:rsidRDefault="00B7037A" w:rsidP="00B7037A">
      <w:pPr>
        <w:autoSpaceDE w:val="0"/>
        <w:autoSpaceDN w:val="0"/>
        <w:adjustRightInd w:val="0"/>
        <w:ind w:firstLine="540"/>
        <w:rPr>
          <w:rFonts w:ascii="Times New Roman" w:hAnsi="Times New Roman" w:cs="Times New Roman"/>
          <w:sz w:val="28"/>
          <w:szCs w:val="28"/>
        </w:rPr>
      </w:pPr>
      <w:r w:rsidRPr="009B3FD2">
        <w:rPr>
          <w:rFonts w:ascii="Times New Roman" w:hAnsi="Times New Roman" w:cs="Times New Roman"/>
          <w:sz w:val="28"/>
          <w:szCs w:val="28"/>
        </w:rPr>
        <w:t>- средствами вычислительной техники с установленными справочно-информационными системами и оргтехникой;</w:t>
      </w:r>
    </w:p>
    <w:p w:rsidR="00B7037A" w:rsidRPr="009B3FD2" w:rsidRDefault="00B7037A" w:rsidP="00B7037A">
      <w:pPr>
        <w:autoSpaceDE w:val="0"/>
        <w:autoSpaceDN w:val="0"/>
        <w:adjustRightInd w:val="0"/>
        <w:ind w:firstLine="540"/>
        <w:rPr>
          <w:rFonts w:ascii="Times New Roman" w:hAnsi="Times New Roman" w:cs="Times New Roman"/>
          <w:sz w:val="28"/>
          <w:szCs w:val="28"/>
        </w:rPr>
      </w:pPr>
      <w:r w:rsidRPr="009B3FD2">
        <w:rPr>
          <w:rFonts w:ascii="Times New Roman" w:hAnsi="Times New Roman" w:cs="Times New Roman"/>
          <w:sz w:val="28"/>
          <w:szCs w:val="28"/>
        </w:rPr>
        <w:t>- техническими и программными средствами обработки информации, содержащейся на универсальной электронной карте.</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В помещении для предоставления муниципальной услуги предусматривается оборудование доступных мест общественного пользования и размещения, ожидание предполагается в коридоре перед помещением, где предоставляется муниципальная услуга, оборудованном местами для сидения.</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На информационном стенде, расположенном в непосредственной близости от помещения, где предоставляется муниципальная услуга, на официальном сайте администрации муниципального образования «Родниковский муниципальный </w:t>
      </w:r>
      <w:r w:rsidRPr="009B3FD2">
        <w:rPr>
          <w:rFonts w:ascii="Times New Roman" w:hAnsi="Times New Roman" w:cs="Times New Roman"/>
          <w:sz w:val="28"/>
          <w:szCs w:val="28"/>
        </w:rPr>
        <w:lastRenderedPageBreak/>
        <w:t>район» размещается информация, указанная в подпункте 2.2. пункта 2 настоящего Регламента.</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2.17. Показатели доступности и качества муниципальных услуг.</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2.17.1. Качественными показателями доступности муниципальной услуги являются:</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простота и ясность изложения информационных документов;</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наличие различных каналов получения информации о предоставлении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доступность работы с представителями лиц, получающих услугу.</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2.17.2. Количественными показателями доступности муниципальной услуги являются:</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короткое время ожидания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удобный график работы органа, осуществляющего предоставление муниципальной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удобное территориальное расположение органа, осуществляющего предоставление муниципальной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2.17.3. Качественными показателями качества муниципальной услуги являются:</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точность исполнения муниципальной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профессиональная подготовка сотрудников органа, осуществляющего предоставление муниципальной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высокая культура обслуживания Заявителей.</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2.17.4. Количественными показателями качества муниципальной услуги являются:</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строгое соблюдение сроков предоставления муниципальной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количество обоснованных обжалований решений органа, осуществляющего предоставление муниципальной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2.18. Информация о правилах предоставления муниципальной услуги размещается на официальном сайте администрации муниципального образования «Родниковский муниципальный район» (далее - сайт), на Порталах, а также на стенде «Информация», расположенном в месте предоставления муниципальной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2.18.1. На сайте размещается следующая информация о предоставлении муниципальной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1) текст настоящего Регламента (полная версия);</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 наименование и процедура предоставления муниципальной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3) место нахождения, почтовый адрес, номера телефонов, график работы специалистов отдела жилищно-коммунального  хозяйства;</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4) перечень документов, предоставляемых получателем муниципальной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2.18.2. На Порталах размещается следующая информация о предоставлении муниципальной услуги:</w:t>
      </w:r>
    </w:p>
    <w:p w:rsidR="00B7037A" w:rsidRPr="009B3FD2" w:rsidRDefault="00B7037A" w:rsidP="00CE0582">
      <w:pPr>
        <w:numPr>
          <w:ilvl w:val="0"/>
          <w:numId w:val="5"/>
        </w:numPr>
        <w:autoSpaceDE w:val="0"/>
        <w:autoSpaceDN w:val="0"/>
        <w:adjustRightInd w:val="0"/>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график работы специалистов отдела жилищно-коммунального  хозяйства;</w:t>
      </w:r>
    </w:p>
    <w:p w:rsidR="00B7037A" w:rsidRPr="009B3FD2" w:rsidRDefault="00B7037A" w:rsidP="00CE0582">
      <w:pPr>
        <w:numPr>
          <w:ilvl w:val="0"/>
          <w:numId w:val="5"/>
        </w:numPr>
        <w:autoSpaceDE w:val="0"/>
        <w:autoSpaceDN w:val="0"/>
        <w:adjustRightInd w:val="0"/>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перечень документов, предоставляемых получателем муниципальной услуги;</w:t>
      </w:r>
    </w:p>
    <w:p w:rsidR="00B7037A" w:rsidRPr="009B3FD2" w:rsidRDefault="00B7037A" w:rsidP="00CE0582">
      <w:pPr>
        <w:numPr>
          <w:ilvl w:val="0"/>
          <w:numId w:val="5"/>
        </w:numPr>
        <w:autoSpaceDE w:val="0"/>
        <w:autoSpaceDN w:val="0"/>
        <w:adjustRightInd w:val="0"/>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образцы заполнения форм документов для получения муниципальной услуги;</w:t>
      </w:r>
    </w:p>
    <w:p w:rsidR="00B7037A" w:rsidRPr="009B3FD2" w:rsidRDefault="00B7037A" w:rsidP="00CE0582">
      <w:pPr>
        <w:numPr>
          <w:ilvl w:val="0"/>
          <w:numId w:val="5"/>
        </w:numPr>
        <w:autoSpaceDE w:val="0"/>
        <w:autoSpaceDN w:val="0"/>
        <w:adjustRightInd w:val="0"/>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перечень нормативных правовых актов, регламентирующих предоставление муниципальной услуги;</w:t>
      </w:r>
    </w:p>
    <w:p w:rsidR="00B7037A" w:rsidRPr="009B3FD2" w:rsidRDefault="00B7037A" w:rsidP="00CE0582">
      <w:pPr>
        <w:numPr>
          <w:ilvl w:val="0"/>
          <w:numId w:val="5"/>
        </w:numPr>
        <w:autoSpaceDE w:val="0"/>
        <w:autoSpaceDN w:val="0"/>
        <w:adjustRightInd w:val="0"/>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порядок обжалования решений, действий или бездействия должностных лиц, предоставляющих муниципальную услугу.</w:t>
      </w:r>
    </w:p>
    <w:p w:rsidR="00B7037A" w:rsidRPr="009B3FD2" w:rsidRDefault="00B7037A" w:rsidP="00B7037A">
      <w:pPr>
        <w:pStyle w:val="ConsPlusNormal"/>
        <w:ind w:firstLine="708"/>
        <w:jc w:val="both"/>
        <w:rPr>
          <w:rFonts w:ascii="Times New Roman" w:hAnsi="Times New Roman" w:cs="Times New Roman"/>
          <w:sz w:val="28"/>
          <w:szCs w:val="28"/>
        </w:rPr>
      </w:pPr>
      <w:r w:rsidRPr="009B3FD2">
        <w:rPr>
          <w:rFonts w:ascii="Times New Roman" w:hAnsi="Times New Roman" w:cs="Times New Roman"/>
          <w:sz w:val="28"/>
          <w:szCs w:val="28"/>
        </w:rPr>
        <w:t>Консультации по вопросам предоставления муниципальной услуги, принятие заявлений осуществляются специалистами Администрации либо специалистами МБУ «МФЦ Родниковского муниципального района» «Мои документы», на которых возложены соответствующие функции.</w:t>
      </w:r>
    </w:p>
    <w:p w:rsidR="00B7037A" w:rsidRPr="009B3FD2" w:rsidRDefault="00B7037A" w:rsidP="00B7037A">
      <w:pPr>
        <w:pStyle w:val="ConsPlusNormal"/>
        <w:ind w:firstLine="708"/>
        <w:jc w:val="both"/>
        <w:rPr>
          <w:rFonts w:ascii="Times New Roman" w:hAnsi="Times New Roman" w:cs="Times New Roman"/>
          <w:sz w:val="28"/>
          <w:szCs w:val="28"/>
        </w:rPr>
      </w:pPr>
      <w:r w:rsidRPr="009B3FD2">
        <w:rPr>
          <w:rFonts w:ascii="Times New Roman" w:hAnsi="Times New Roman" w:cs="Times New Roman"/>
          <w:sz w:val="28"/>
          <w:szCs w:val="28"/>
        </w:rPr>
        <w:t>График приема граждан специалистами Администрации:</w:t>
      </w:r>
    </w:p>
    <w:tbl>
      <w:tblPr>
        <w:tblW w:w="0" w:type="auto"/>
        <w:tblInd w:w="771" w:type="dxa"/>
        <w:tblLayout w:type="fixed"/>
        <w:tblCellMar>
          <w:top w:w="102" w:type="dxa"/>
          <w:left w:w="62" w:type="dxa"/>
          <w:bottom w:w="102" w:type="dxa"/>
          <w:right w:w="62" w:type="dxa"/>
        </w:tblCellMar>
        <w:tblLook w:val="0000"/>
      </w:tblPr>
      <w:tblGrid>
        <w:gridCol w:w="2640"/>
        <w:gridCol w:w="3798"/>
      </w:tblGrid>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понедельник</w:t>
            </w:r>
          </w:p>
        </w:tc>
        <w:tc>
          <w:tcPr>
            <w:tcW w:w="3798"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8.00 - 12.00, 13.00 -17.00</w:t>
            </w:r>
          </w:p>
        </w:tc>
      </w:tr>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вторник</w:t>
            </w:r>
          </w:p>
        </w:tc>
        <w:tc>
          <w:tcPr>
            <w:tcW w:w="3798" w:type="dxa"/>
          </w:tcPr>
          <w:p w:rsidR="00B7037A" w:rsidRPr="009B3FD2" w:rsidRDefault="00B7037A" w:rsidP="00B7037A">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8.00 - 12.00, 13.00 -17.00</w:t>
            </w:r>
          </w:p>
        </w:tc>
      </w:tr>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среда</w:t>
            </w:r>
          </w:p>
        </w:tc>
        <w:tc>
          <w:tcPr>
            <w:tcW w:w="3798"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8.00 - 12.00, 13.00 -17.00</w:t>
            </w:r>
          </w:p>
        </w:tc>
      </w:tr>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четверг</w:t>
            </w:r>
          </w:p>
        </w:tc>
        <w:tc>
          <w:tcPr>
            <w:tcW w:w="3798"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8.00 - 12.00, 13.00 -17.00</w:t>
            </w:r>
          </w:p>
        </w:tc>
      </w:tr>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пятница</w:t>
            </w:r>
          </w:p>
        </w:tc>
        <w:tc>
          <w:tcPr>
            <w:tcW w:w="3798"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8.00 - 12.00, 13.00 -17.00</w:t>
            </w:r>
          </w:p>
        </w:tc>
      </w:tr>
    </w:tbl>
    <w:p w:rsidR="00B7037A" w:rsidRPr="009B3FD2" w:rsidRDefault="00B7037A" w:rsidP="00B7037A">
      <w:pPr>
        <w:pStyle w:val="ConsPlusNormal"/>
        <w:ind w:firstLine="540"/>
        <w:jc w:val="both"/>
        <w:rPr>
          <w:rFonts w:ascii="Times New Roman" w:hAnsi="Times New Roman" w:cs="Times New Roman"/>
          <w:sz w:val="28"/>
          <w:szCs w:val="28"/>
        </w:rPr>
      </w:pPr>
    </w:p>
    <w:p w:rsidR="00B7037A" w:rsidRPr="009B3FD2" w:rsidRDefault="00B7037A" w:rsidP="00B7037A">
      <w:pPr>
        <w:pStyle w:val="ConsPlusNormal"/>
        <w:ind w:firstLine="708"/>
        <w:jc w:val="both"/>
        <w:rPr>
          <w:rFonts w:ascii="Times New Roman" w:hAnsi="Times New Roman" w:cs="Times New Roman"/>
          <w:sz w:val="28"/>
          <w:szCs w:val="28"/>
        </w:rPr>
      </w:pPr>
      <w:r w:rsidRPr="009B3FD2">
        <w:rPr>
          <w:rFonts w:ascii="Times New Roman" w:hAnsi="Times New Roman" w:cs="Times New Roman"/>
          <w:sz w:val="28"/>
          <w:szCs w:val="28"/>
        </w:rPr>
        <w:t>График работы специалистов МБУ МФЦ (Ивановская область, г. Родники, ул. Советская, д. 20 литер д.):</w:t>
      </w:r>
    </w:p>
    <w:tbl>
      <w:tblPr>
        <w:tblW w:w="0" w:type="auto"/>
        <w:tblInd w:w="771" w:type="dxa"/>
        <w:tblLayout w:type="fixed"/>
        <w:tblCellMar>
          <w:top w:w="102" w:type="dxa"/>
          <w:left w:w="62" w:type="dxa"/>
          <w:bottom w:w="102" w:type="dxa"/>
          <w:right w:w="62" w:type="dxa"/>
        </w:tblCellMar>
        <w:tblLook w:val="0000"/>
      </w:tblPr>
      <w:tblGrid>
        <w:gridCol w:w="2640"/>
        <w:gridCol w:w="3798"/>
      </w:tblGrid>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понедельник</w:t>
            </w:r>
          </w:p>
        </w:tc>
        <w:tc>
          <w:tcPr>
            <w:tcW w:w="3798" w:type="dxa"/>
          </w:tcPr>
          <w:p w:rsidR="00B7037A" w:rsidRPr="009B3FD2" w:rsidRDefault="00B7037A" w:rsidP="00B7037A">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8.00 - 17.00</w:t>
            </w:r>
          </w:p>
        </w:tc>
      </w:tr>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вторник</w:t>
            </w:r>
          </w:p>
        </w:tc>
        <w:tc>
          <w:tcPr>
            <w:tcW w:w="3798" w:type="dxa"/>
          </w:tcPr>
          <w:p w:rsidR="00B7037A" w:rsidRPr="009B3FD2" w:rsidRDefault="00B7037A" w:rsidP="00B7037A">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8.00 - 18.00</w:t>
            </w:r>
          </w:p>
        </w:tc>
      </w:tr>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среда</w:t>
            </w:r>
          </w:p>
        </w:tc>
        <w:tc>
          <w:tcPr>
            <w:tcW w:w="3798" w:type="dxa"/>
          </w:tcPr>
          <w:p w:rsidR="00B7037A" w:rsidRPr="009B3FD2" w:rsidRDefault="00B7037A" w:rsidP="00B7037A">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8.00 - 17.00</w:t>
            </w:r>
          </w:p>
        </w:tc>
      </w:tr>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четверг</w:t>
            </w:r>
          </w:p>
        </w:tc>
        <w:tc>
          <w:tcPr>
            <w:tcW w:w="3798" w:type="dxa"/>
          </w:tcPr>
          <w:p w:rsidR="00B7037A" w:rsidRPr="009B3FD2" w:rsidRDefault="00B7037A" w:rsidP="00B7037A">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8.00 - 18.00</w:t>
            </w:r>
          </w:p>
        </w:tc>
      </w:tr>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lastRenderedPageBreak/>
              <w:t>пятница</w:t>
            </w:r>
          </w:p>
        </w:tc>
        <w:tc>
          <w:tcPr>
            <w:tcW w:w="3798" w:type="dxa"/>
          </w:tcPr>
          <w:p w:rsidR="00B7037A" w:rsidRPr="009B3FD2" w:rsidRDefault="00B7037A" w:rsidP="00B7037A">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8.00 – 17.00</w:t>
            </w:r>
          </w:p>
        </w:tc>
      </w:tr>
    </w:tbl>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 Вторая суббота месяца  8.00 – 12.00  </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 Выходной день:  1,3,4, 5 субботы месяца, воскресенье». </w:t>
      </w:r>
    </w:p>
    <w:p w:rsidR="00B7037A" w:rsidRPr="009B3FD2" w:rsidRDefault="00B7037A" w:rsidP="00B7037A">
      <w:pPr>
        <w:autoSpaceDE w:val="0"/>
        <w:autoSpaceDN w:val="0"/>
        <w:adjustRightInd w:val="0"/>
        <w:ind w:left="540"/>
        <w:jc w:val="both"/>
        <w:rPr>
          <w:rFonts w:ascii="Times New Roman" w:hAnsi="Times New Roman" w:cs="Times New Roman"/>
          <w:sz w:val="28"/>
          <w:szCs w:val="28"/>
        </w:rPr>
      </w:pP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2.18.3. Краткая информация о предоставляемой муниципальной услуге размещается:</w:t>
      </w:r>
    </w:p>
    <w:p w:rsidR="00B7037A" w:rsidRPr="009B3FD2" w:rsidRDefault="00B7037A" w:rsidP="00B7037A">
      <w:pPr>
        <w:autoSpaceDE w:val="0"/>
        <w:autoSpaceDN w:val="0"/>
        <w:adjustRightInd w:val="0"/>
        <w:ind w:firstLine="540"/>
        <w:rPr>
          <w:rFonts w:ascii="Times New Roman" w:hAnsi="Times New Roman" w:cs="Times New Roman"/>
          <w:sz w:val="28"/>
          <w:szCs w:val="28"/>
        </w:rPr>
      </w:pPr>
      <w:r w:rsidRPr="009B3FD2">
        <w:rPr>
          <w:rFonts w:ascii="Times New Roman" w:hAnsi="Times New Roman" w:cs="Times New Roman"/>
          <w:sz w:val="28"/>
          <w:szCs w:val="28"/>
        </w:rPr>
        <w:t>- на стенде «Информация»,  по адресу: г. Родники, ул. Советская, д.10, 2 этаж.</w:t>
      </w:r>
    </w:p>
    <w:p w:rsidR="00B7037A" w:rsidRPr="009B3FD2" w:rsidRDefault="00B7037A" w:rsidP="00B7037A">
      <w:pPr>
        <w:autoSpaceDE w:val="0"/>
        <w:autoSpaceDN w:val="0"/>
        <w:adjustRightInd w:val="0"/>
        <w:ind w:firstLine="540"/>
        <w:rPr>
          <w:rFonts w:ascii="Times New Roman" w:hAnsi="Times New Roman" w:cs="Times New Roman"/>
          <w:sz w:val="28"/>
          <w:szCs w:val="28"/>
        </w:rPr>
      </w:pPr>
      <w:r w:rsidRPr="009B3FD2">
        <w:rPr>
          <w:rFonts w:ascii="Times New Roman" w:hAnsi="Times New Roman" w:cs="Times New Roman"/>
          <w:sz w:val="28"/>
          <w:szCs w:val="28"/>
        </w:rPr>
        <w:t>Данная информация должна содержать следующее:</w:t>
      </w:r>
    </w:p>
    <w:p w:rsidR="00B7037A" w:rsidRPr="009B3FD2" w:rsidRDefault="00B7037A" w:rsidP="00CE0582">
      <w:pPr>
        <w:numPr>
          <w:ilvl w:val="0"/>
          <w:numId w:val="6"/>
        </w:numPr>
        <w:autoSpaceDE w:val="0"/>
        <w:autoSpaceDN w:val="0"/>
        <w:adjustRightInd w:val="0"/>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график работы специалистов отдела жилищно-коммунального хозяйства;</w:t>
      </w:r>
    </w:p>
    <w:p w:rsidR="00B7037A" w:rsidRPr="009B3FD2" w:rsidRDefault="00B7037A" w:rsidP="00CE0582">
      <w:pPr>
        <w:numPr>
          <w:ilvl w:val="0"/>
          <w:numId w:val="6"/>
        </w:numPr>
        <w:autoSpaceDE w:val="0"/>
        <w:autoSpaceDN w:val="0"/>
        <w:adjustRightInd w:val="0"/>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перечень документов, предоставляемых получателем муниципальной услуги;</w:t>
      </w:r>
    </w:p>
    <w:p w:rsidR="00B7037A" w:rsidRPr="009B3FD2" w:rsidRDefault="00B7037A" w:rsidP="00CE0582">
      <w:pPr>
        <w:numPr>
          <w:ilvl w:val="0"/>
          <w:numId w:val="6"/>
        </w:numPr>
        <w:autoSpaceDE w:val="0"/>
        <w:autoSpaceDN w:val="0"/>
        <w:adjustRightInd w:val="0"/>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образцы заполнения форм документов для получения муниципальной услуги;</w:t>
      </w:r>
    </w:p>
    <w:p w:rsidR="00B7037A" w:rsidRPr="009B3FD2" w:rsidRDefault="00B7037A" w:rsidP="00CE0582">
      <w:pPr>
        <w:numPr>
          <w:ilvl w:val="0"/>
          <w:numId w:val="6"/>
        </w:numPr>
        <w:autoSpaceDE w:val="0"/>
        <w:autoSpaceDN w:val="0"/>
        <w:adjustRightInd w:val="0"/>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перечень нормативных правовых актов, регламентирующих предоставление муниципальной услуги;</w:t>
      </w:r>
    </w:p>
    <w:p w:rsidR="00B7037A" w:rsidRPr="009B3FD2" w:rsidRDefault="00B7037A" w:rsidP="00CE0582">
      <w:pPr>
        <w:numPr>
          <w:ilvl w:val="0"/>
          <w:numId w:val="6"/>
        </w:numPr>
        <w:autoSpaceDE w:val="0"/>
        <w:autoSpaceDN w:val="0"/>
        <w:adjustRightInd w:val="0"/>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порядок обжалования решений, действий или бездействия должностных лиц, предоставляющих муниципальную услугу.</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2.19. Принятие заявлений осуществляются специалистами администрации МО «Родниковский муниципальный район», на которых возложены соответствующие функции.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2.20. При обращении на личный прием к специалисту отдела жилищно-коммунального хозяйства в целях получения консультации по вопросам предоставления муниципальной услуги гражданин предоставляет:</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1) документ, удостоверяющий личность;</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 доверенность, если интересы Заявителя представляет уполномоченное лицо.</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2.21. Информирование Заявителей о процедуре предоставления муниципальной услуги может осуществляться в устной (на личном приеме и по телефону) и письменной формах.</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2.21.1. По телефону предоставляется информация по следующим вопросам:</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1) о месте нахождения отдела жилищно-коммунального хозяйства;</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 о графике работы;</w:t>
      </w:r>
    </w:p>
    <w:p w:rsidR="00B7037A" w:rsidRPr="009B3FD2" w:rsidRDefault="00B7037A" w:rsidP="00B7037A">
      <w:pPr>
        <w:widowControl w:val="0"/>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3) перечень нормативных правовых актов, регламентирующих предоставление Муниципальной услуги;</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Ответ на телефонный звонок должен также содержать: наименование соответствующего структурного подразделения, фамилию, имя, отчество и должность лица, принявшего телефонный звонок.</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Иная информация по предоставлению муниципальной услуги предоставляется при личном и письменном обращениях.</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2.21.2.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30 дней с момента регистрации таких обращений, либо выдаются на руки Заявителю с соблюдением вышеуказанного срока.</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2.22. В рамках предоставления муниципальной услуги осуществляются консультации по следующим вопросам:</w:t>
      </w:r>
    </w:p>
    <w:p w:rsidR="00B7037A" w:rsidRPr="009B3FD2" w:rsidRDefault="00B7037A" w:rsidP="00B7037A">
      <w:pPr>
        <w:widowControl w:val="0"/>
        <w:autoSpaceDE w:val="0"/>
        <w:autoSpaceDN w:val="0"/>
        <w:adjustRightInd w:val="0"/>
        <w:ind w:firstLine="540"/>
        <w:jc w:val="both"/>
        <w:rPr>
          <w:rFonts w:ascii="Times New Roman" w:hAnsi="Times New Roman" w:cs="Times New Roman"/>
          <w:kern w:val="24"/>
          <w:sz w:val="28"/>
          <w:szCs w:val="28"/>
        </w:rPr>
      </w:pPr>
      <w:r w:rsidRPr="009B3FD2">
        <w:rPr>
          <w:rFonts w:ascii="Times New Roman" w:hAnsi="Times New Roman" w:cs="Times New Roman"/>
          <w:sz w:val="28"/>
          <w:szCs w:val="28"/>
        </w:rPr>
        <w:t xml:space="preserve">-о перечне документов, необходимых для </w:t>
      </w:r>
      <w:r w:rsidRPr="009B3FD2">
        <w:rPr>
          <w:rFonts w:ascii="Times New Roman" w:hAnsi="Times New Roman" w:cs="Times New Roman"/>
          <w:kern w:val="24"/>
          <w:sz w:val="28"/>
          <w:szCs w:val="28"/>
        </w:rPr>
        <w:t>получения муниципальной услуги</w:t>
      </w:r>
    </w:p>
    <w:p w:rsidR="00B7037A" w:rsidRPr="009B3FD2" w:rsidRDefault="00B7037A" w:rsidP="00B7037A">
      <w:pPr>
        <w:widowControl w:val="0"/>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о графике приема граждан;</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о сроках рассмотрения заявлений по муниципальной услуге;</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о порядке обжалования действий (бездействия) и решений, осуществляемых и принимаемых в ходе исполнения муниципальной услуги.</w:t>
      </w:r>
    </w:p>
    <w:p w:rsidR="00B7037A" w:rsidRPr="009B3FD2" w:rsidRDefault="00B7037A" w:rsidP="009907B0">
      <w:pPr>
        <w:tabs>
          <w:tab w:val="left" w:pos="993"/>
        </w:tabs>
        <w:jc w:val="center"/>
        <w:rPr>
          <w:rFonts w:ascii="Times New Roman" w:hAnsi="Times New Roman" w:cs="Times New Roman"/>
          <w:b/>
          <w:sz w:val="28"/>
          <w:szCs w:val="28"/>
        </w:rPr>
      </w:pPr>
      <w:r w:rsidRPr="009B3FD2">
        <w:rPr>
          <w:rFonts w:ascii="Times New Roman" w:hAnsi="Times New Roman" w:cs="Times New Roman"/>
          <w:b/>
          <w:sz w:val="28"/>
          <w:szCs w:val="28"/>
        </w:rPr>
        <w:t>3.Состав, последовательность и сроки выполнения административных процедур, требования к порядку их выполнения</w:t>
      </w:r>
    </w:p>
    <w:p w:rsidR="00B7037A" w:rsidRPr="009B3FD2" w:rsidRDefault="00B7037A" w:rsidP="00B7037A">
      <w:pPr>
        <w:tabs>
          <w:tab w:val="left" w:pos="1134"/>
        </w:tabs>
        <w:ind w:firstLine="567"/>
        <w:jc w:val="both"/>
        <w:rPr>
          <w:rFonts w:ascii="Times New Roman" w:hAnsi="Times New Roman" w:cs="Times New Roman"/>
          <w:b/>
          <w:sz w:val="28"/>
          <w:szCs w:val="28"/>
        </w:rPr>
      </w:pP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3.1. Предоставление муниципальной услуги включает в себя следующие административные действия (процедуры):</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прием и регистрация заявления;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рассмотрение заявления и прилагаемых к нему документов;</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выдача (направление) Заявителю результата предоставления муниципальной услуги или уведомления об отказе в предоставлении муниципальной услуги.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3.2. Прием и регистрация заявления.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3.2.1. Основанием для начала предоставления муниципальной услуги является поступление заявления Заявителя в Администрацию или МБУ МФЦ (или регистрация заявления на едином и региональном порталах государственных и муниципальных услуг по адресам: www.gosuslugi.ru и www.pgu.ivanovoobl.ru (далее – Порталы).</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3.2.2. При личном обращении Заявителя о предоставлении муниципальной услуги сотрудник Администрации  или МБУ МФЦ, осуществляющий личный прием:</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устанавливает предмет обращения и личность Заявителя;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дает устные консультации на поставленные вопросы;</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проверяет документы, удостоверяющие личность и полномочия Заявителя (его представителя);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проверяет правильность оформления заявления и комплектность представленных Заявителем документов, соответствие данных, указанных в заявлении, предоставленным документам. Документы, прилагаемые к заявлению, представляемые в копиях, подаются специалистам Администрации или МБУ МФЦ одновременно с оригиналами. Специалисты Администрации  или МБУ МФЦ заверяют копию документа после проверки ее соответствия оригиналу, а оригинал документа возвращают Заявителю (за исключением документов, которые должны быть представлены в оригинале).</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3.2.3. Прием и первичная обработка заявлений, поступивших по почте, осуществляется в день их поступления или в первый рабочий день при поступлении документов в нерабочее время.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В случае если заявление о предоставлении муниципальной услуги в электронном виде и прилагаемые к нему документы не подписаны электронной подписью в соответствии с требованиями действующего законодательства либо электронная подпись не подтверждена, специалист Администрации или специалист МБУ МФЦ направляет Заявителю уведомление об отказе в приеме документов по основанию одного или нескольких подпунктов 2.12. настоящего Регламента. Данное заявление не является обращением Заявителя и не подлежит регистрации.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В случае если заявление о предоставлении муниципальной услуги в электронном виде подписано электронной подписью в соответствии с требованиями действующего законодательства и подтверждена ее подлинность, но прилагаемые к заявлению документы не подписаны электронной подписью либо подлинность данной подписи не подтверждена, специалист Администрации МБУ МФЦ или специалист МБУ МФЦ в течение пяти дней направляет Заявителю уведомление об отказе в предоставлении муниципальной услуги в связи с непредставлением Заявителем полного комплекта документов, необходимых для предоставления муниципальной услуги.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В случае если заявление о предоставлении муниципальной услуги и приложенные к нему документы, направленные Заявителем в электронном виде через Порталы, подписаны электронной подписью в соответствии с требованиями действующего законодательства и электронная подпись подтверждена, заявление и документы регистрируются в порядке, предусмотренном настоящим Регламентом, и передаются для работы специалисту Комиссии, уполномоченному на рассмотрение </w:t>
      </w:r>
      <w:r w:rsidRPr="009B3FD2">
        <w:rPr>
          <w:rFonts w:ascii="Times New Roman" w:hAnsi="Times New Roman" w:cs="Times New Roman"/>
          <w:sz w:val="28"/>
          <w:szCs w:val="28"/>
        </w:rPr>
        <w:lastRenderedPageBreak/>
        <w:t>документов.</w:t>
      </w:r>
    </w:p>
    <w:p w:rsidR="00B7037A" w:rsidRPr="009B3FD2" w:rsidRDefault="00B7037A" w:rsidP="00B7037A">
      <w:pPr>
        <w:pStyle w:val="ConsPlusNormal"/>
        <w:spacing w:before="220"/>
        <w:ind w:firstLine="540"/>
        <w:jc w:val="both"/>
        <w:rPr>
          <w:rFonts w:ascii="Times New Roman" w:hAnsi="Times New Roman" w:cs="Times New Roman"/>
          <w:sz w:val="28"/>
          <w:szCs w:val="28"/>
        </w:rPr>
      </w:pPr>
      <w:bookmarkStart w:id="6" w:name="P207"/>
      <w:bookmarkEnd w:id="6"/>
      <w:r w:rsidRPr="009B3FD2">
        <w:rPr>
          <w:rFonts w:ascii="Times New Roman" w:hAnsi="Times New Roman" w:cs="Times New Roman"/>
          <w:sz w:val="28"/>
          <w:szCs w:val="28"/>
        </w:rPr>
        <w:t>3.2.4. При наличии оснований для отказа в приеме документов специалист Администрации  или МБУ МФЦ письменно информирует Заявителя об отказе в приеме документов с указанием причины отказа (в случае если Заявитель не забрал документы при устном изложении причины отказа) одним из следующих способов, указанным Заявителем в заявлении о предоставлении муниципальной услуги: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по почтовому адресу, указанному Заявителем в заявлении о предоставлении муниципальной услуги;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выдает под роспись Заявителю или его представителю при предъявлении документа, удостоверяющего личность, и доверенности, оформленной в установленном порядке;</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в электронном виде через Порталы.</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В случае отсутствия в заявлении указания на способ получения Заявителем ответа, результаты предоставления муниципальной услуги направляются посредством почтового отправления.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3.2.5. В случае отсутствия оснований для отказа в приеме документов, предусмотренных </w:t>
      </w:r>
      <w:hyperlink w:anchor="P124" w:history="1">
        <w:r w:rsidRPr="009B3FD2">
          <w:rPr>
            <w:rFonts w:ascii="Times New Roman" w:hAnsi="Times New Roman" w:cs="Times New Roman"/>
            <w:sz w:val="28"/>
            <w:szCs w:val="28"/>
          </w:rPr>
          <w:t>пунктом 2.12.</w:t>
        </w:r>
      </w:hyperlink>
      <w:r w:rsidRPr="009B3FD2">
        <w:rPr>
          <w:rFonts w:ascii="Times New Roman" w:hAnsi="Times New Roman" w:cs="Times New Roman"/>
          <w:sz w:val="28"/>
          <w:szCs w:val="28"/>
        </w:rPr>
        <w:t>3  настоящего Регламента, заявление о предоставлении муниципальной услуги и приложенные к нему документы регистрируются.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3.2.6. Заявление о предоставлении муниципальной услуги, поданное в Администрацию или МБУ МФЦ до 15.00 рабочего дня, регистрируется днем подачи такого заявления, после 15.00 рабочего дня - в рабочий день, следующий за днем подачи такого заявления. Заявление, поданное в последний рабочий день перед выходным (праздничным) днем или в нерабочий день, регистрируется рабочим днем, следующим после выходного (праздничного) дня.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Не позднее следующего дня после приема заявления на оказание муниципальной услуги специалист МБУ  МФЦ или специалист Администрации  запрашивает документы (сведения) по каналам межведомственного взаимодействия из органов, уполномоченных на предоставление соответствующих документов (сведений), если они не были представлены Заявителями по собственной инициативе.</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Заявления о предоставлении муниципальной услуги, поступившие в МБУ МФЦ, передаются для рассмотрения в Администрацию на следующий рабочий день Администрации после регистрации таких заявлений.</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В случае если Заявитель в течение месяца со дня изготовления результата оказания муниципальной услуги не получает его в МБУ МФЦ, документы передаются в Администрацию на хранение.</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3.3. Рассмотрение заявления и прилагаемых к нему документов.</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3.3.1. Основанием для начала административной процедуры является поступление комплекта документов в Комиссию.</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3.3.2. Комиссия осуществляет экспертизу предоставленных Заявителем документов.</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3.3.3. В случае если в порядке межведомственного взаимодействия получена информация из органов, уполномоченных на предоставление соответствующих документов (сведений), об отсутствии запрашиваемых сведений, предусмотренных </w:t>
      </w:r>
      <w:hyperlink w:anchor="P110" w:history="1">
        <w:r w:rsidRPr="009B3FD2">
          <w:rPr>
            <w:rFonts w:ascii="Times New Roman" w:hAnsi="Times New Roman" w:cs="Times New Roman"/>
            <w:sz w:val="28"/>
            <w:szCs w:val="28"/>
          </w:rPr>
          <w:t>пунктом 2.7.</w:t>
        </w:r>
      </w:hyperlink>
      <w:r w:rsidRPr="009B3FD2">
        <w:rPr>
          <w:rFonts w:ascii="Times New Roman" w:hAnsi="Times New Roman" w:cs="Times New Roman"/>
          <w:sz w:val="28"/>
          <w:szCs w:val="28"/>
        </w:rPr>
        <w:t xml:space="preserve"> настоящего Регламента, специалист Администрации готовит уведомление в адрес Заявителя об отказе в предоставлении муниципальной услуги и направляет его по правилам, предусмотренным </w:t>
      </w:r>
      <w:hyperlink w:anchor="P207" w:history="1">
        <w:r w:rsidRPr="009B3FD2">
          <w:rPr>
            <w:rFonts w:ascii="Times New Roman" w:hAnsi="Times New Roman" w:cs="Times New Roman"/>
            <w:sz w:val="28"/>
            <w:szCs w:val="28"/>
          </w:rPr>
          <w:t>пунктом 3.2.4</w:t>
        </w:r>
      </w:hyperlink>
      <w:r w:rsidRPr="009B3FD2">
        <w:rPr>
          <w:rFonts w:ascii="Times New Roman" w:hAnsi="Times New Roman" w:cs="Times New Roman"/>
          <w:sz w:val="28"/>
          <w:szCs w:val="28"/>
        </w:rPr>
        <w:t xml:space="preserve"> настоящего Регламента.</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3.3.4. Комиссия проводит проверку представленных Заявителем и поступивших в результате межведомственного взаимодействия документов на соответствие установленным требованиям и на наличие оснований для отказа в предоставлении муниципальной услуги, указанных в </w:t>
      </w:r>
      <w:hyperlink w:anchor="P131" w:history="1">
        <w:r w:rsidRPr="009B3FD2">
          <w:rPr>
            <w:rFonts w:ascii="Times New Roman" w:hAnsi="Times New Roman" w:cs="Times New Roman"/>
            <w:sz w:val="28"/>
            <w:szCs w:val="28"/>
          </w:rPr>
          <w:t>пункте 2.12.3</w:t>
        </w:r>
      </w:hyperlink>
      <w:r w:rsidRPr="009B3FD2">
        <w:rPr>
          <w:rFonts w:ascii="Times New Roman" w:hAnsi="Times New Roman" w:cs="Times New Roman"/>
          <w:sz w:val="28"/>
          <w:szCs w:val="28"/>
        </w:rPr>
        <w:t xml:space="preserve"> настоящего Регламента.</w:t>
      </w:r>
    </w:p>
    <w:p w:rsidR="00B7037A" w:rsidRPr="009B3FD2" w:rsidRDefault="00B7037A" w:rsidP="00B7037A">
      <w:pPr>
        <w:pStyle w:val="ConsPlusNormal"/>
        <w:spacing w:before="220"/>
        <w:ind w:firstLine="540"/>
        <w:jc w:val="both"/>
        <w:rPr>
          <w:rFonts w:ascii="Times New Roman" w:hAnsi="Times New Roman" w:cs="Times New Roman"/>
          <w:sz w:val="28"/>
          <w:szCs w:val="28"/>
        </w:rPr>
      </w:pPr>
      <w:bookmarkStart w:id="7" w:name="P224"/>
      <w:bookmarkEnd w:id="7"/>
      <w:r w:rsidRPr="009B3FD2">
        <w:rPr>
          <w:rFonts w:ascii="Times New Roman" w:hAnsi="Times New Roman" w:cs="Times New Roman"/>
          <w:sz w:val="28"/>
          <w:szCs w:val="28"/>
        </w:rPr>
        <w:t>3.3.5. Комиссия: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по необходимости определяет перечень дополнительных документов (заключения (акты) соответствующих органов государственного надзора (контроля), заключение проектно-изыскательской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требованиям;</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по необходимости определяет состав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осуществляет работу по оценке пригодности (непригодности) жилых помещений для постоянного проживания.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bookmarkStart w:id="8" w:name="P228"/>
      <w:bookmarkEnd w:id="8"/>
      <w:r w:rsidRPr="009B3FD2">
        <w:rPr>
          <w:rFonts w:ascii="Times New Roman" w:hAnsi="Times New Roman" w:cs="Times New Roman"/>
          <w:sz w:val="28"/>
          <w:szCs w:val="28"/>
        </w:rPr>
        <w:t>3.3.6. По результатам работы Комиссия принимает одно из следующих решений (в виде заключения):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о соответствии помещения требованиям, предъявляемым к жилому помещению, и его пригодности для проживания;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w:t>
      </w:r>
      <w:hyperlink r:id="rId23" w:history="1">
        <w:r w:rsidRPr="009B3FD2">
          <w:rPr>
            <w:rFonts w:ascii="Times New Roman" w:hAnsi="Times New Roman" w:cs="Times New Roman"/>
            <w:sz w:val="28"/>
            <w:szCs w:val="28"/>
          </w:rPr>
          <w:t>Положении</w:t>
        </w:r>
      </w:hyperlink>
      <w:r w:rsidRPr="009B3FD2">
        <w:rPr>
          <w:rFonts w:ascii="Times New Roman" w:hAnsi="Times New Roman" w:cs="Times New Roman"/>
          <w:sz w:val="28"/>
          <w:szCs w:val="28"/>
        </w:rPr>
        <w:t xml:space="preserve"> о признании помещения жилым помещением, жилого помещения </w:t>
      </w:r>
      <w:r w:rsidRPr="009B3FD2">
        <w:rPr>
          <w:rFonts w:ascii="Times New Roman" w:hAnsi="Times New Roman" w:cs="Times New Roman"/>
          <w:sz w:val="28"/>
          <w:szCs w:val="28"/>
        </w:rPr>
        <w:lastRenderedPageBreak/>
        <w:t>непригодным для проживания и многоквартирного дома аварийным и подлежащим сносу или реконструкции, утвержденном постановлением Правительства Российской Федерации от 28.01.2006 N 47, требованиями;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о выявлении оснований для признания помещения непригодным для проживания;</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о выявлении оснований для признания многоквартирного дома аварийным и подлежащим реконструкции;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о выявлении оснований для признания многоквартирного дома аварийным и подлежащим сносу.</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-об отсутствии оснований для признания многоквартирного дома аварийным и подлежащим сносу или реконструкции.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3.3.7. Если по результатам рассмотрения Комиссия принимает решение о проведении дополнительного обследования оцениваемого помещения, срок предоставления муниципальной услуги  может быть продлен. </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3.3.8. На основании заключения, полученного в соответствии с </w:t>
      </w:r>
      <w:hyperlink w:anchor="P228" w:history="1">
        <w:r w:rsidRPr="009B3FD2">
          <w:rPr>
            <w:rFonts w:ascii="Times New Roman" w:hAnsi="Times New Roman" w:cs="Times New Roman"/>
            <w:sz w:val="28"/>
            <w:szCs w:val="28"/>
          </w:rPr>
          <w:t>пунктом 3.3.6</w:t>
        </w:r>
      </w:hyperlink>
      <w:r w:rsidRPr="009B3FD2">
        <w:rPr>
          <w:rFonts w:ascii="Times New Roman" w:hAnsi="Times New Roman" w:cs="Times New Roman"/>
          <w:sz w:val="28"/>
          <w:szCs w:val="28"/>
        </w:rPr>
        <w:t xml:space="preserve"> настоящего Регламента, Администрация Родниковского  муниципального района в течение 5 дней принимает постановление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органом исполнительной власти субъекта Российской Федерации или органом местного самоуправления (за исключением жилых помещений жилищного фонда Российской Федерации и многоквартирных домов, находящихся в федеральной собственности).</w:t>
      </w:r>
    </w:p>
    <w:p w:rsidR="00B7037A" w:rsidRPr="009B3FD2" w:rsidRDefault="00B7037A" w:rsidP="00B7037A">
      <w:pPr>
        <w:pStyle w:val="ConsPlusNormal"/>
        <w:spacing w:before="22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3.4. Выдача (направление) Заявителю результатов предоставления муниципальной услуги или уведомления об отказе в предоставлении муниципальной услуги осуществляется в 5-дневный срок в порядке, установленном </w:t>
      </w:r>
      <w:hyperlink w:anchor="P207" w:history="1">
        <w:r w:rsidRPr="009B3FD2">
          <w:rPr>
            <w:rFonts w:ascii="Times New Roman" w:hAnsi="Times New Roman" w:cs="Times New Roman"/>
            <w:sz w:val="28"/>
            <w:szCs w:val="28"/>
          </w:rPr>
          <w:t>пунктом 3.2.4</w:t>
        </w:r>
      </w:hyperlink>
      <w:r w:rsidRPr="009B3FD2">
        <w:rPr>
          <w:rFonts w:ascii="Times New Roman" w:hAnsi="Times New Roman" w:cs="Times New Roman"/>
          <w:sz w:val="28"/>
          <w:szCs w:val="28"/>
        </w:rPr>
        <w:t xml:space="preserve"> настоящего Регламента.</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ind w:firstLine="567"/>
        <w:jc w:val="both"/>
        <w:rPr>
          <w:rFonts w:ascii="Times New Roman" w:hAnsi="Times New Roman" w:cs="Times New Roman"/>
          <w:sz w:val="28"/>
          <w:szCs w:val="28"/>
        </w:rPr>
      </w:pPr>
      <w:r w:rsidRPr="009B3FD2">
        <w:rPr>
          <w:rFonts w:ascii="Times New Roman" w:hAnsi="Times New Roman" w:cs="Times New Roman"/>
          <w:sz w:val="28"/>
          <w:szCs w:val="28"/>
        </w:rPr>
        <w:t>Блок-схема последовательности осуществления административных процедур при оказании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приведена в Приложении 6 к настоящему Административному регламенту.</w:t>
      </w:r>
    </w:p>
    <w:p w:rsidR="00B7037A" w:rsidRPr="009B3FD2" w:rsidRDefault="00B7037A" w:rsidP="00B7037A">
      <w:pPr>
        <w:ind w:firstLine="567"/>
        <w:jc w:val="both"/>
        <w:rPr>
          <w:rFonts w:ascii="Times New Roman" w:hAnsi="Times New Roman" w:cs="Times New Roman"/>
          <w:i/>
          <w:sz w:val="28"/>
          <w:szCs w:val="28"/>
        </w:rPr>
      </w:pPr>
    </w:p>
    <w:p w:rsidR="00B7037A" w:rsidRPr="009B3FD2" w:rsidRDefault="00B7037A" w:rsidP="00B7037A">
      <w:pPr>
        <w:tabs>
          <w:tab w:val="left" w:pos="993"/>
        </w:tabs>
        <w:ind w:left="360"/>
        <w:jc w:val="center"/>
        <w:rPr>
          <w:rFonts w:ascii="Times New Roman" w:hAnsi="Times New Roman" w:cs="Times New Roman"/>
          <w:b/>
          <w:sz w:val="28"/>
          <w:szCs w:val="28"/>
        </w:rPr>
      </w:pPr>
    </w:p>
    <w:p w:rsidR="009907B0" w:rsidRPr="009B3FD2" w:rsidRDefault="009907B0" w:rsidP="00B7037A">
      <w:pPr>
        <w:tabs>
          <w:tab w:val="left" w:pos="993"/>
        </w:tabs>
        <w:ind w:left="360"/>
        <w:jc w:val="center"/>
        <w:rPr>
          <w:rFonts w:ascii="Times New Roman" w:hAnsi="Times New Roman" w:cs="Times New Roman"/>
          <w:b/>
          <w:sz w:val="28"/>
          <w:szCs w:val="28"/>
        </w:rPr>
      </w:pPr>
    </w:p>
    <w:p w:rsidR="009907B0" w:rsidRPr="009B3FD2" w:rsidRDefault="009907B0" w:rsidP="00B7037A">
      <w:pPr>
        <w:tabs>
          <w:tab w:val="left" w:pos="993"/>
        </w:tabs>
        <w:ind w:left="360"/>
        <w:jc w:val="center"/>
        <w:rPr>
          <w:rFonts w:ascii="Times New Roman" w:hAnsi="Times New Roman" w:cs="Times New Roman"/>
          <w:b/>
          <w:sz w:val="28"/>
          <w:szCs w:val="28"/>
        </w:rPr>
      </w:pPr>
    </w:p>
    <w:p w:rsidR="00B7037A" w:rsidRPr="009B3FD2" w:rsidRDefault="00B7037A" w:rsidP="00B7037A">
      <w:pPr>
        <w:tabs>
          <w:tab w:val="left" w:pos="993"/>
        </w:tabs>
        <w:ind w:left="360"/>
        <w:jc w:val="center"/>
        <w:rPr>
          <w:rFonts w:ascii="Times New Roman" w:hAnsi="Times New Roman" w:cs="Times New Roman"/>
          <w:b/>
          <w:sz w:val="28"/>
          <w:szCs w:val="28"/>
        </w:rPr>
      </w:pPr>
      <w:r w:rsidRPr="009B3FD2">
        <w:rPr>
          <w:rFonts w:ascii="Times New Roman" w:hAnsi="Times New Roman" w:cs="Times New Roman"/>
          <w:b/>
          <w:sz w:val="28"/>
          <w:szCs w:val="28"/>
        </w:rPr>
        <w:lastRenderedPageBreak/>
        <w:t>4.Формы контроля за исполнением административного регламента.</w:t>
      </w:r>
    </w:p>
    <w:p w:rsidR="00B7037A" w:rsidRPr="009B3FD2" w:rsidRDefault="00B7037A" w:rsidP="00B7037A">
      <w:pPr>
        <w:tabs>
          <w:tab w:val="left" w:pos="993"/>
        </w:tabs>
        <w:rPr>
          <w:rFonts w:ascii="Times New Roman" w:hAnsi="Times New Roman" w:cs="Times New Roman"/>
          <w:b/>
          <w:sz w:val="28"/>
          <w:szCs w:val="28"/>
        </w:rPr>
      </w:pP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4.1. Текущий контроль за соблюдением и исполнением ответственными сотрудниками отдела жилищно-коммунального хозяйства последовательности действий, определенных настоящим Регламентом, осуществляется заведующим отдела жилищно-коммунального хозяйства.</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4.2. Специалисты администрации МО «Родниковский муниципальный район»,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содержащие жалобы на решения, действия (бездействие) должностных лиц.</w:t>
      </w:r>
    </w:p>
    <w:p w:rsidR="00B7037A" w:rsidRPr="009B3FD2" w:rsidRDefault="00B7037A" w:rsidP="00B7037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4.4. По результатам проведенных проверок, в случае выявления нарушений прав Заявителей, осуществляется привлечение виновных лиц к административной, дисциплинарной или иной ответственности в соответствии с законодательством Российской Федерации.</w:t>
      </w:r>
    </w:p>
    <w:p w:rsidR="00B7037A" w:rsidRPr="009B3FD2" w:rsidRDefault="00B7037A" w:rsidP="00B7037A">
      <w:pPr>
        <w:autoSpaceDE w:val="0"/>
        <w:autoSpaceDN w:val="0"/>
        <w:adjustRightInd w:val="0"/>
        <w:jc w:val="center"/>
        <w:outlineLvl w:val="1"/>
        <w:rPr>
          <w:rFonts w:ascii="Times New Roman" w:hAnsi="Times New Roman" w:cs="Times New Roman"/>
          <w:b/>
          <w:sz w:val="28"/>
          <w:szCs w:val="28"/>
        </w:rPr>
      </w:pPr>
    </w:p>
    <w:p w:rsidR="00B7037A" w:rsidRPr="009B3FD2" w:rsidRDefault="00B7037A" w:rsidP="00B7037A">
      <w:pPr>
        <w:autoSpaceDE w:val="0"/>
        <w:autoSpaceDN w:val="0"/>
        <w:adjustRightInd w:val="0"/>
        <w:jc w:val="center"/>
        <w:outlineLvl w:val="1"/>
        <w:rPr>
          <w:rFonts w:ascii="Times New Roman" w:hAnsi="Times New Roman" w:cs="Times New Roman"/>
          <w:b/>
          <w:sz w:val="28"/>
          <w:szCs w:val="28"/>
        </w:rPr>
      </w:pPr>
      <w:r w:rsidRPr="009B3FD2">
        <w:rPr>
          <w:rFonts w:ascii="Times New Roman" w:hAnsi="Times New Roman" w:cs="Times New Roman"/>
          <w:b/>
          <w:sz w:val="28"/>
          <w:szCs w:val="28"/>
        </w:rPr>
        <w:t>5. Досудебный (внесудебный) порядок обжалования решений</w:t>
      </w:r>
    </w:p>
    <w:p w:rsidR="00B7037A" w:rsidRPr="009B3FD2" w:rsidRDefault="00B7037A" w:rsidP="00B7037A">
      <w:pPr>
        <w:autoSpaceDE w:val="0"/>
        <w:autoSpaceDN w:val="0"/>
        <w:adjustRightInd w:val="0"/>
        <w:jc w:val="center"/>
        <w:rPr>
          <w:rFonts w:ascii="Times New Roman" w:hAnsi="Times New Roman" w:cs="Times New Roman"/>
          <w:b/>
          <w:sz w:val="28"/>
          <w:szCs w:val="28"/>
        </w:rPr>
      </w:pPr>
      <w:r w:rsidRPr="009B3FD2">
        <w:rPr>
          <w:rFonts w:ascii="Times New Roman" w:hAnsi="Times New Roman" w:cs="Times New Roman"/>
          <w:b/>
          <w:sz w:val="28"/>
          <w:szCs w:val="28"/>
        </w:rPr>
        <w:t>и действий (бездействия) органа, предоставляющего</w:t>
      </w:r>
    </w:p>
    <w:p w:rsidR="00B7037A" w:rsidRPr="009B3FD2" w:rsidRDefault="00B7037A" w:rsidP="00B7037A">
      <w:pPr>
        <w:autoSpaceDE w:val="0"/>
        <w:autoSpaceDN w:val="0"/>
        <w:adjustRightInd w:val="0"/>
        <w:jc w:val="center"/>
        <w:rPr>
          <w:rFonts w:ascii="Times New Roman" w:hAnsi="Times New Roman" w:cs="Times New Roman"/>
          <w:b/>
          <w:sz w:val="28"/>
          <w:szCs w:val="28"/>
        </w:rPr>
      </w:pPr>
      <w:r w:rsidRPr="009B3FD2">
        <w:rPr>
          <w:rFonts w:ascii="Times New Roman" w:hAnsi="Times New Roman" w:cs="Times New Roman"/>
          <w:b/>
          <w:sz w:val="28"/>
          <w:szCs w:val="28"/>
        </w:rPr>
        <w:t>муниципальную услугу, а также должностных лиц</w:t>
      </w:r>
    </w:p>
    <w:p w:rsidR="00B7037A" w:rsidRPr="009B3FD2" w:rsidRDefault="00B7037A" w:rsidP="00B7037A">
      <w:pPr>
        <w:autoSpaceDE w:val="0"/>
        <w:autoSpaceDN w:val="0"/>
        <w:adjustRightInd w:val="0"/>
        <w:jc w:val="center"/>
        <w:rPr>
          <w:rFonts w:ascii="Times New Roman" w:hAnsi="Times New Roman" w:cs="Times New Roman"/>
          <w:b/>
          <w:sz w:val="28"/>
          <w:szCs w:val="28"/>
        </w:rPr>
      </w:pPr>
      <w:r w:rsidRPr="009B3FD2">
        <w:rPr>
          <w:rFonts w:ascii="Times New Roman" w:hAnsi="Times New Roman" w:cs="Times New Roman"/>
          <w:b/>
          <w:sz w:val="28"/>
          <w:szCs w:val="28"/>
        </w:rPr>
        <w:t>или муниципальных служащих</w:t>
      </w:r>
    </w:p>
    <w:p w:rsidR="00B7037A" w:rsidRPr="009B3FD2" w:rsidRDefault="00B7037A" w:rsidP="00B7037A">
      <w:pPr>
        <w:autoSpaceDE w:val="0"/>
        <w:autoSpaceDN w:val="0"/>
        <w:adjustRightInd w:val="0"/>
        <w:ind w:firstLine="540"/>
        <w:jc w:val="both"/>
        <w:rPr>
          <w:rFonts w:ascii="Times New Roman" w:hAnsi="Times New Roman" w:cs="Times New Roman"/>
          <w:b/>
          <w:sz w:val="28"/>
          <w:szCs w:val="28"/>
        </w:rPr>
      </w:pP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5.1.  Жалоба на действие (бездействие) или решение, принятое Комиссией, подается Главе муниципального образования «Родниковский муниципальный район», в письменной форме на бумажном носителе, или посредством направления электронного письма. </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lastRenderedPageBreak/>
        <w:t>Жалоба может быть направлена по почте, на официальный сайт органа, предоставляющего муниципальную услугу, Порталов, а также может быть принята при личном приеме в соответствии с графиком приема.</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5.2. Обращение к Главе муниципального образования «Родниковский муниципальный район» или курирующему работу отдела жилищно-коммунального хозяйства заместителю Главы администрации муниципального образования «Родниковский муниципальный район» может быть осуществлено:</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в письменном виде по адресу: </w:t>
      </w:r>
      <w:smartTag w:uri="urn:schemas-microsoft-com:office:smarttags" w:element="metricconverter">
        <w:smartTagPr>
          <w:attr w:name="ProductID" w:val="155250 г"/>
        </w:smartTagPr>
        <w:r w:rsidRPr="009B3FD2">
          <w:rPr>
            <w:rFonts w:ascii="Times New Roman" w:hAnsi="Times New Roman" w:cs="Times New Roman"/>
            <w:sz w:val="28"/>
            <w:szCs w:val="28"/>
          </w:rPr>
          <w:t>155250 г</w:t>
        </w:r>
      </w:smartTag>
      <w:r w:rsidRPr="009B3FD2">
        <w:rPr>
          <w:rFonts w:ascii="Times New Roman" w:hAnsi="Times New Roman" w:cs="Times New Roman"/>
          <w:sz w:val="28"/>
          <w:szCs w:val="28"/>
        </w:rPr>
        <w:t>. Родники, ул. Советская, д.8;</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на адрес электронной почты: rodniki-mo@mail.ru;</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на личном приеме в соответствии с графиком, телефон для предварительной записи:2-33-92.</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5.3. Заявитель может обратиться с жалобой на действие (бездействие) или решение, принятое Комиссией при предоставлении муниципальной услуги, в том числе в следующих случаях:</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2) нарушение срока предоставления муниципальной услуги;</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3) требование у Заявителя документов, не предусмотренных настоящим Регламентом для предоставления муниципальной услуги;</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4) отказ в приеме документов, предоставление которых предусмотрено настоящим Регламентом для предоставления муниципальной услуги, у Заявителя;</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5) отказ в предоставлении  муниципальной услуги, если основания отказа не предусмотрены настоящим Регламентом;</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настоящим Регламентом;</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5.4. Жалоба должна содержать:</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5.5. При обращении с устной жалобой ответ на нее с согласия Заявителя может быть дан устно в ходе личного приема, осуществляемого уполномоченным должностным лицом ОМСУ. В остальных случаях дается письменный ответ по существу поставленных в жалобе вопросов.</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5.6.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5.7. По результатам рассмотрения жалобы администрация муниципального образования «Родниковский муниципальный район», предоставляющая муниципальную услугу, принимает одно из следующих решений:</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w:t>
      </w:r>
      <w:r w:rsidRPr="009B3FD2">
        <w:rPr>
          <w:rFonts w:ascii="Times New Roman" w:hAnsi="Times New Roman" w:cs="Times New Roman"/>
          <w:sz w:val="28"/>
          <w:szCs w:val="28"/>
        </w:rPr>
        <w:lastRenderedPageBreak/>
        <w:t>документах, возврата Заявителю денежных средств, взимание которых не предусмотрено настоящим Регламентом, а также в иных формах;</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2) отказывает в удовлетворении жалобы.</w:t>
      </w:r>
    </w:p>
    <w:p w:rsidR="00B7037A" w:rsidRPr="009B3FD2" w:rsidRDefault="00B7037A" w:rsidP="00B7037A">
      <w:pPr>
        <w:autoSpaceDE w:val="0"/>
        <w:autoSpaceDN w:val="0"/>
        <w:adjustRightInd w:val="0"/>
        <w:ind w:firstLine="708"/>
        <w:jc w:val="both"/>
        <w:rPr>
          <w:rFonts w:ascii="Times New Roman" w:hAnsi="Times New Roman" w:cs="Times New Roman"/>
          <w:sz w:val="28"/>
          <w:szCs w:val="28"/>
        </w:rPr>
      </w:pPr>
      <w:r w:rsidRPr="009B3FD2">
        <w:rPr>
          <w:rFonts w:ascii="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7037A" w:rsidRPr="009B3FD2" w:rsidRDefault="00B7037A" w:rsidP="00B7037A">
      <w:pPr>
        <w:tabs>
          <w:tab w:val="left" w:pos="420"/>
          <w:tab w:val="left" w:pos="709"/>
          <w:tab w:val="left" w:pos="18321"/>
        </w:tabs>
        <w:spacing w:line="100" w:lineRule="atLeast"/>
        <w:ind w:right="-3"/>
        <w:rPr>
          <w:rFonts w:ascii="Times New Roman" w:hAnsi="Times New Roman" w:cs="Times New Roman"/>
          <w:b/>
          <w:sz w:val="28"/>
          <w:szCs w:val="28"/>
        </w:rPr>
      </w:pPr>
    </w:p>
    <w:p w:rsidR="00B7037A" w:rsidRPr="009B3FD2" w:rsidRDefault="00B7037A" w:rsidP="00B7037A">
      <w:pPr>
        <w:tabs>
          <w:tab w:val="left" w:pos="420"/>
          <w:tab w:val="left" w:pos="709"/>
          <w:tab w:val="left" w:pos="18321"/>
        </w:tabs>
        <w:spacing w:line="100" w:lineRule="atLeast"/>
        <w:ind w:right="-3"/>
        <w:jc w:val="center"/>
        <w:rPr>
          <w:rFonts w:ascii="Times New Roman" w:hAnsi="Times New Roman" w:cs="Times New Roman"/>
          <w:b/>
          <w:sz w:val="28"/>
          <w:szCs w:val="28"/>
        </w:rPr>
      </w:pPr>
    </w:p>
    <w:p w:rsidR="00B7037A" w:rsidRPr="009B3FD2" w:rsidRDefault="00B7037A" w:rsidP="00B7037A">
      <w:pPr>
        <w:tabs>
          <w:tab w:val="left" w:pos="420"/>
          <w:tab w:val="left" w:pos="709"/>
          <w:tab w:val="left" w:pos="18321"/>
        </w:tabs>
        <w:spacing w:line="100" w:lineRule="atLeast"/>
        <w:ind w:right="-3"/>
        <w:jc w:val="center"/>
        <w:rPr>
          <w:rFonts w:ascii="Times New Roman" w:hAnsi="Times New Roman" w:cs="Times New Roman"/>
          <w:b/>
          <w:sz w:val="28"/>
          <w:szCs w:val="28"/>
        </w:rPr>
      </w:pPr>
      <w:r w:rsidRPr="009B3FD2">
        <w:rPr>
          <w:rFonts w:ascii="Times New Roman" w:hAnsi="Times New Roman" w:cs="Times New Roman"/>
          <w:b/>
          <w:sz w:val="28"/>
          <w:szCs w:val="28"/>
        </w:rPr>
        <w:t>6. Предоставление муниципальной услуги</w:t>
      </w:r>
    </w:p>
    <w:p w:rsidR="00B7037A" w:rsidRPr="009B3FD2" w:rsidRDefault="00B7037A" w:rsidP="00B7037A">
      <w:pPr>
        <w:tabs>
          <w:tab w:val="left" w:pos="420"/>
          <w:tab w:val="left" w:pos="709"/>
          <w:tab w:val="left" w:pos="18321"/>
        </w:tabs>
        <w:spacing w:line="100" w:lineRule="atLeast"/>
        <w:ind w:right="-3"/>
        <w:jc w:val="center"/>
        <w:rPr>
          <w:rFonts w:ascii="Times New Roman" w:hAnsi="Times New Roman" w:cs="Times New Roman"/>
          <w:b/>
          <w:sz w:val="28"/>
          <w:szCs w:val="28"/>
        </w:rPr>
      </w:pPr>
      <w:r w:rsidRPr="009B3FD2">
        <w:rPr>
          <w:rFonts w:ascii="Times New Roman" w:hAnsi="Times New Roman" w:cs="Times New Roman"/>
          <w:b/>
          <w:sz w:val="28"/>
          <w:szCs w:val="28"/>
        </w:rPr>
        <w:t>в  МБУ МФЦ</w:t>
      </w:r>
    </w:p>
    <w:p w:rsidR="00B7037A" w:rsidRPr="009B3FD2" w:rsidRDefault="00B7037A" w:rsidP="00B7037A">
      <w:pPr>
        <w:tabs>
          <w:tab w:val="left" w:pos="420"/>
          <w:tab w:val="left" w:pos="709"/>
          <w:tab w:val="left" w:pos="18321"/>
        </w:tabs>
        <w:spacing w:line="100" w:lineRule="atLeast"/>
        <w:ind w:right="-3"/>
        <w:rPr>
          <w:rFonts w:ascii="Times New Roman" w:hAnsi="Times New Roman" w:cs="Times New Roman"/>
          <w:b/>
          <w:sz w:val="28"/>
          <w:szCs w:val="28"/>
        </w:rPr>
      </w:pPr>
    </w:p>
    <w:p w:rsidR="00B7037A" w:rsidRPr="009B3FD2" w:rsidRDefault="00B7037A" w:rsidP="00B7037A">
      <w:pPr>
        <w:tabs>
          <w:tab w:val="left" w:pos="420"/>
          <w:tab w:val="left" w:pos="709"/>
          <w:tab w:val="left" w:pos="18321"/>
        </w:tabs>
        <w:spacing w:line="100" w:lineRule="atLeast"/>
        <w:ind w:right="-3"/>
        <w:rPr>
          <w:rFonts w:ascii="Times New Roman" w:hAnsi="Times New Roman" w:cs="Times New Roman"/>
          <w:sz w:val="28"/>
          <w:szCs w:val="28"/>
        </w:rPr>
      </w:pPr>
      <w:r w:rsidRPr="009B3FD2">
        <w:rPr>
          <w:rFonts w:ascii="Times New Roman" w:hAnsi="Times New Roman" w:cs="Times New Roman"/>
          <w:sz w:val="28"/>
          <w:szCs w:val="28"/>
        </w:rPr>
        <w:t>Место нахождения МБУ МФЦ:  МБУ « МФЦ Родниковского муниципального района»: Ивановская область, г. Родники, ул. Советская,    д. 20 литер д.</w:t>
      </w:r>
    </w:p>
    <w:p w:rsidR="00B7037A" w:rsidRPr="009B3FD2" w:rsidRDefault="00B7037A" w:rsidP="00B7037A">
      <w:pPr>
        <w:tabs>
          <w:tab w:val="left" w:pos="420"/>
          <w:tab w:val="left" w:pos="709"/>
          <w:tab w:val="left" w:pos="18321"/>
        </w:tabs>
        <w:spacing w:line="100" w:lineRule="atLeast"/>
        <w:ind w:right="-3"/>
        <w:rPr>
          <w:rFonts w:ascii="Times New Roman" w:hAnsi="Times New Roman" w:cs="Times New Roman"/>
          <w:sz w:val="28"/>
          <w:szCs w:val="28"/>
        </w:rPr>
      </w:pPr>
    </w:p>
    <w:p w:rsidR="00B7037A" w:rsidRPr="009B3FD2" w:rsidRDefault="00B7037A" w:rsidP="00B7037A">
      <w:pPr>
        <w:tabs>
          <w:tab w:val="left" w:pos="420"/>
          <w:tab w:val="left" w:pos="709"/>
          <w:tab w:val="left" w:pos="18321"/>
        </w:tabs>
        <w:spacing w:line="100" w:lineRule="atLeast"/>
        <w:ind w:right="-3"/>
        <w:rPr>
          <w:rFonts w:ascii="Times New Roman" w:hAnsi="Times New Roman" w:cs="Times New Roman"/>
          <w:sz w:val="28"/>
          <w:szCs w:val="28"/>
        </w:rPr>
      </w:pPr>
      <w:r w:rsidRPr="009B3FD2">
        <w:rPr>
          <w:rFonts w:ascii="Times New Roman" w:hAnsi="Times New Roman" w:cs="Times New Roman"/>
          <w:sz w:val="28"/>
          <w:szCs w:val="28"/>
        </w:rPr>
        <w:tab/>
        <w:t>График работы МБУ МФЦ:</w:t>
      </w:r>
    </w:p>
    <w:tbl>
      <w:tblPr>
        <w:tblW w:w="0" w:type="auto"/>
        <w:tblInd w:w="771" w:type="dxa"/>
        <w:tblLayout w:type="fixed"/>
        <w:tblCellMar>
          <w:top w:w="102" w:type="dxa"/>
          <w:left w:w="62" w:type="dxa"/>
          <w:bottom w:w="102" w:type="dxa"/>
          <w:right w:w="62" w:type="dxa"/>
        </w:tblCellMar>
        <w:tblLook w:val="0000"/>
      </w:tblPr>
      <w:tblGrid>
        <w:gridCol w:w="2640"/>
        <w:gridCol w:w="3798"/>
      </w:tblGrid>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понедельник</w:t>
            </w:r>
          </w:p>
        </w:tc>
        <w:tc>
          <w:tcPr>
            <w:tcW w:w="3798" w:type="dxa"/>
          </w:tcPr>
          <w:p w:rsidR="00B7037A" w:rsidRPr="009B3FD2" w:rsidRDefault="00B7037A" w:rsidP="00B7037A">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8.00 - 17.00</w:t>
            </w:r>
          </w:p>
        </w:tc>
      </w:tr>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вторник</w:t>
            </w:r>
          </w:p>
        </w:tc>
        <w:tc>
          <w:tcPr>
            <w:tcW w:w="3798" w:type="dxa"/>
          </w:tcPr>
          <w:p w:rsidR="00B7037A" w:rsidRPr="009B3FD2" w:rsidRDefault="00B7037A" w:rsidP="00B7037A">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8.00 - 18.00</w:t>
            </w:r>
          </w:p>
        </w:tc>
      </w:tr>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среда</w:t>
            </w:r>
          </w:p>
        </w:tc>
        <w:tc>
          <w:tcPr>
            <w:tcW w:w="3798" w:type="dxa"/>
          </w:tcPr>
          <w:p w:rsidR="00B7037A" w:rsidRPr="009B3FD2" w:rsidRDefault="00B7037A" w:rsidP="00B7037A">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8.00 - 17.00</w:t>
            </w:r>
          </w:p>
        </w:tc>
      </w:tr>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четверг</w:t>
            </w:r>
          </w:p>
        </w:tc>
        <w:tc>
          <w:tcPr>
            <w:tcW w:w="3798" w:type="dxa"/>
          </w:tcPr>
          <w:p w:rsidR="00B7037A" w:rsidRPr="009B3FD2" w:rsidRDefault="00B7037A" w:rsidP="00B7037A">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8.00 - 18.00</w:t>
            </w:r>
          </w:p>
        </w:tc>
      </w:tr>
      <w:tr w:rsidR="00B7037A" w:rsidRPr="009B3FD2" w:rsidTr="00B7037A">
        <w:tc>
          <w:tcPr>
            <w:tcW w:w="2640" w:type="dxa"/>
          </w:tcPr>
          <w:p w:rsidR="00B7037A" w:rsidRPr="009B3FD2" w:rsidRDefault="00B7037A" w:rsidP="00B7037A">
            <w:pPr>
              <w:pStyle w:val="ConsPlusNormal"/>
              <w:rPr>
                <w:rFonts w:ascii="Times New Roman" w:hAnsi="Times New Roman" w:cs="Times New Roman"/>
                <w:sz w:val="28"/>
                <w:szCs w:val="28"/>
              </w:rPr>
            </w:pPr>
            <w:r w:rsidRPr="009B3FD2">
              <w:rPr>
                <w:rFonts w:ascii="Times New Roman" w:hAnsi="Times New Roman" w:cs="Times New Roman"/>
                <w:sz w:val="28"/>
                <w:szCs w:val="28"/>
              </w:rPr>
              <w:t>пятница</w:t>
            </w:r>
          </w:p>
        </w:tc>
        <w:tc>
          <w:tcPr>
            <w:tcW w:w="3798" w:type="dxa"/>
          </w:tcPr>
          <w:p w:rsidR="00B7037A" w:rsidRPr="009B3FD2" w:rsidRDefault="00B7037A" w:rsidP="00B7037A">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8.00 – 17.00</w:t>
            </w:r>
          </w:p>
        </w:tc>
      </w:tr>
    </w:tbl>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 Вторая суббота месяца  8.00 – 12.00  </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 Выходной день:  1,3,4, 5 субботы месяца, воскресенье». </w:t>
      </w:r>
    </w:p>
    <w:p w:rsidR="00B7037A" w:rsidRPr="009B3FD2" w:rsidRDefault="00B7037A" w:rsidP="00B7037A">
      <w:pPr>
        <w:tabs>
          <w:tab w:val="left" w:pos="420"/>
          <w:tab w:val="left" w:pos="709"/>
          <w:tab w:val="left" w:pos="18321"/>
        </w:tabs>
        <w:spacing w:line="100" w:lineRule="atLeast"/>
        <w:ind w:right="-3"/>
        <w:rPr>
          <w:rFonts w:ascii="Times New Roman" w:hAnsi="Times New Roman" w:cs="Times New Roman"/>
          <w:sz w:val="28"/>
          <w:szCs w:val="28"/>
        </w:rPr>
      </w:pPr>
      <w:r w:rsidRPr="009B3FD2">
        <w:rPr>
          <w:rFonts w:ascii="Times New Roman" w:hAnsi="Times New Roman" w:cs="Times New Roman"/>
          <w:sz w:val="28"/>
          <w:szCs w:val="28"/>
        </w:rPr>
        <w:t>Контактный телефон для справок: 2-50-24</w:t>
      </w:r>
    </w:p>
    <w:p w:rsidR="00B7037A" w:rsidRPr="009B3FD2" w:rsidRDefault="00B7037A" w:rsidP="00B7037A">
      <w:pPr>
        <w:tabs>
          <w:tab w:val="left" w:pos="420"/>
          <w:tab w:val="left" w:pos="709"/>
          <w:tab w:val="left" w:pos="18321"/>
        </w:tabs>
        <w:spacing w:line="100" w:lineRule="atLeast"/>
        <w:ind w:right="-3"/>
        <w:rPr>
          <w:rFonts w:ascii="Times New Roman" w:hAnsi="Times New Roman" w:cs="Times New Roman"/>
          <w:sz w:val="28"/>
          <w:szCs w:val="28"/>
        </w:rPr>
      </w:pPr>
      <w:r w:rsidRPr="009B3FD2">
        <w:rPr>
          <w:rFonts w:ascii="Times New Roman" w:hAnsi="Times New Roman" w:cs="Times New Roman"/>
          <w:sz w:val="28"/>
          <w:szCs w:val="28"/>
        </w:rPr>
        <w:t xml:space="preserve">Адрес электронной почты:  </w:t>
      </w:r>
      <w:hyperlink r:id="rId24" w:history="1">
        <w:r w:rsidRPr="009B3FD2">
          <w:rPr>
            <w:rStyle w:val="aa"/>
            <w:rFonts w:ascii="Times New Roman" w:hAnsi="Times New Roman" w:cs="Times New Roman"/>
            <w:color w:val="auto"/>
            <w:sz w:val="28"/>
            <w:szCs w:val="28"/>
          </w:rPr>
          <w:t>mfc_rodniki37@mail.ru</w:t>
        </w:r>
      </w:hyperlink>
      <w:r w:rsidRPr="009B3FD2">
        <w:rPr>
          <w:rFonts w:ascii="Times New Roman" w:hAnsi="Times New Roman" w:cs="Times New Roman"/>
          <w:sz w:val="28"/>
          <w:szCs w:val="28"/>
        </w:rPr>
        <w:t xml:space="preserve"> </w:t>
      </w:r>
    </w:p>
    <w:p w:rsidR="00B7037A" w:rsidRPr="009B3FD2" w:rsidRDefault="00B7037A" w:rsidP="00B7037A">
      <w:pPr>
        <w:tabs>
          <w:tab w:val="left" w:pos="420"/>
          <w:tab w:val="left" w:pos="709"/>
          <w:tab w:val="left" w:pos="18321"/>
        </w:tabs>
        <w:spacing w:line="100" w:lineRule="atLeast"/>
        <w:ind w:right="-3"/>
        <w:rPr>
          <w:rFonts w:ascii="Times New Roman" w:hAnsi="Times New Roman" w:cs="Times New Roman"/>
          <w:sz w:val="28"/>
          <w:szCs w:val="28"/>
        </w:rPr>
      </w:pPr>
    </w:p>
    <w:p w:rsidR="00B7037A" w:rsidRPr="009B3FD2" w:rsidRDefault="00B7037A" w:rsidP="00B7037A">
      <w:pPr>
        <w:tabs>
          <w:tab w:val="left" w:pos="420"/>
          <w:tab w:val="left" w:pos="709"/>
          <w:tab w:val="left" w:pos="18321"/>
        </w:tabs>
        <w:spacing w:line="100" w:lineRule="atLeast"/>
        <w:ind w:right="-3"/>
        <w:rPr>
          <w:rFonts w:ascii="Times New Roman" w:hAnsi="Times New Roman" w:cs="Times New Roman"/>
          <w:b/>
          <w:sz w:val="28"/>
          <w:szCs w:val="28"/>
        </w:rPr>
      </w:pPr>
    </w:p>
    <w:p w:rsidR="00B7037A" w:rsidRPr="009B3FD2" w:rsidRDefault="00B7037A" w:rsidP="00B7037A">
      <w:pPr>
        <w:tabs>
          <w:tab w:val="left" w:pos="420"/>
          <w:tab w:val="left" w:pos="709"/>
          <w:tab w:val="left" w:pos="18321"/>
        </w:tabs>
        <w:spacing w:line="100" w:lineRule="atLeast"/>
        <w:ind w:right="-3"/>
        <w:jc w:val="center"/>
        <w:rPr>
          <w:rFonts w:ascii="Times New Roman" w:hAnsi="Times New Roman" w:cs="Times New Roman"/>
          <w:b/>
          <w:sz w:val="28"/>
          <w:szCs w:val="28"/>
        </w:rPr>
      </w:pPr>
      <w:r w:rsidRPr="009B3FD2">
        <w:rPr>
          <w:rFonts w:ascii="Times New Roman" w:hAnsi="Times New Roman" w:cs="Times New Roman"/>
          <w:b/>
          <w:sz w:val="28"/>
          <w:szCs w:val="28"/>
        </w:rPr>
        <w:t>6.1. Порядок получения консультаций (справок) о предоставлении</w:t>
      </w:r>
    </w:p>
    <w:p w:rsidR="00B7037A" w:rsidRPr="009B3FD2" w:rsidRDefault="00B7037A" w:rsidP="00B7037A">
      <w:pPr>
        <w:tabs>
          <w:tab w:val="left" w:pos="420"/>
          <w:tab w:val="left" w:pos="709"/>
          <w:tab w:val="left" w:pos="18321"/>
        </w:tabs>
        <w:spacing w:line="100" w:lineRule="atLeast"/>
        <w:ind w:right="-3"/>
        <w:jc w:val="center"/>
        <w:rPr>
          <w:rFonts w:ascii="Times New Roman" w:hAnsi="Times New Roman" w:cs="Times New Roman"/>
          <w:b/>
          <w:sz w:val="28"/>
          <w:szCs w:val="28"/>
        </w:rPr>
      </w:pPr>
      <w:r w:rsidRPr="009B3FD2">
        <w:rPr>
          <w:rFonts w:ascii="Times New Roman" w:hAnsi="Times New Roman" w:cs="Times New Roman"/>
          <w:b/>
          <w:sz w:val="28"/>
          <w:szCs w:val="28"/>
        </w:rPr>
        <w:t>Муниципальной услуги</w:t>
      </w:r>
    </w:p>
    <w:p w:rsidR="00B7037A" w:rsidRPr="009B3FD2" w:rsidRDefault="00B7037A" w:rsidP="00B7037A">
      <w:pPr>
        <w:tabs>
          <w:tab w:val="left" w:pos="-180"/>
          <w:tab w:val="left" w:pos="0"/>
          <w:tab w:val="left" w:pos="360"/>
          <w:tab w:val="left" w:pos="18321"/>
        </w:tabs>
        <w:spacing w:line="100" w:lineRule="atLeast"/>
        <w:ind w:right="-3"/>
        <w:jc w:val="center"/>
        <w:rPr>
          <w:rFonts w:ascii="Times New Roman" w:hAnsi="Times New Roman" w:cs="Times New Roman"/>
          <w:b/>
          <w:sz w:val="28"/>
          <w:szCs w:val="28"/>
        </w:rPr>
      </w:pPr>
      <w:r w:rsidRPr="009B3FD2">
        <w:rPr>
          <w:rFonts w:ascii="Times New Roman" w:hAnsi="Times New Roman" w:cs="Times New Roman"/>
          <w:b/>
          <w:sz w:val="28"/>
          <w:szCs w:val="28"/>
        </w:rPr>
        <w:t xml:space="preserve"> </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 6.1.1.Предоставление муниципальной услуги в МБУ МФЦ осуществляется в соответствии с настоящим регламентом на основании обращения Заявителя.</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b/>
          <w:sz w:val="28"/>
          <w:szCs w:val="28"/>
        </w:rPr>
      </w:pP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6.1.2.Консультации предоставляются специалистами МБУ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6.1.3. Консультации предоставляются по следующим вопросам:</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 о перечне документов, представляемых для получения Муниципальной услуги;</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 о  времени приема документов, необходимых для получения Муниципальной услуги;</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 о сроке предоставления Муниципальной услуги.</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6.1.4. Консультирование заинтересованных лиц о порядке  предоставления Муниципальной услуги проводится в рабочее время.</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6.1.5. Все консультации предоставляются бесплатно.</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6.1.6. Специалист МБУ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6.1.7. Индивидуальное устное консультирование каждого заинтересованного лица специалист МБУ МФЦ осуществляет не более 15 минут.</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6.1.8.  Звонки граждан принимаются в соответствии с графиком работы МБУ МФЦ.</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При ответах на телефонные звонки специалист МБУ МФЦ,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Время разговора не должно превышать 10 минут.</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При невозможности специалиста МБУ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 6.1.9.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МБУ МФЦ.</w:t>
      </w:r>
    </w:p>
    <w:p w:rsidR="00B7037A" w:rsidRPr="009B3FD2" w:rsidRDefault="00B7037A" w:rsidP="00B7037A">
      <w:pPr>
        <w:ind w:firstLine="709"/>
        <w:jc w:val="both"/>
        <w:rPr>
          <w:rFonts w:ascii="Times New Roman" w:hAnsi="Times New Roman" w:cs="Times New Roman"/>
          <w:sz w:val="28"/>
          <w:szCs w:val="28"/>
        </w:rPr>
      </w:pPr>
    </w:p>
    <w:p w:rsidR="00B7037A" w:rsidRPr="009B3FD2" w:rsidRDefault="00B7037A" w:rsidP="00B7037A">
      <w:pPr>
        <w:pStyle w:val="1ff4"/>
        <w:tabs>
          <w:tab w:val="left" w:pos="1494"/>
        </w:tabs>
        <w:spacing w:before="0" w:after="0"/>
        <w:jc w:val="center"/>
        <w:rPr>
          <w:b/>
          <w:bCs/>
          <w:sz w:val="28"/>
          <w:szCs w:val="28"/>
        </w:rPr>
      </w:pPr>
      <w:r w:rsidRPr="009B3FD2">
        <w:rPr>
          <w:b/>
          <w:bCs/>
          <w:sz w:val="28"/>
          <w:szCs w:val="28"/>
        </w:rPr>
        <w:t>6.2.Прием и регистрация заявления с комплектом документов.</w:t>
      </w:r>
    </w:p>
    <w:p w:rsidR="00B7037A" w:rsidRPr="009B3FD2" w:rsidRDefault="00B7037A" w:rsidP="00B7037A">
      <w:pPr>
        <w:ind w:firstLine="709"/>
        <w:jc w:val="center"/>
        <w:rPr>
          <w:rFonts w:ascii="Times New Roman" w:hAnsi="Times New Roman" w:cs="Times New Roman"/>
          <w:sz w:val="28"/>
          <w:szCs w:val="28"/>
        </w:rPr>
      </w:pPr>
      <w:r w:rsidRPr="009B3FD2">
        <w:rPr>
          <w:rFonts w:ascii="Times New Roman" w:hAnsi="Times New Roman" w:cs="Times New Roman"/>
          <w:b/>
          <w:bCs/>
          <w:sz w:val="28"/>
          <w:szCs w:val="28"/>
        </w:rPr>
        <w:t>Сбор сведений</w:t>
      </w:r>
    </w:p>
    <w:p w:rsidR="00B7037A" w:rsidRPr="009B3FD2" w:rsidRDefault="00B7037A" w:rsidP="00B7037A">
      <w:pPr>
        <w:tabs>
          <w:tab w:val="left" w:pos="420"/>
          <w:tab w:val="left" w:pos="709"/>
          <w:tab w:val="left" w:pos="18321"/>
        </w:tabs>
        <w:spacing w:line="100" w:lineRule="atLeast"/>
        <w:ind w:right="-3"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ind w:firstLine="709"/>
        <w:jc w:val="both"/>
        <w:rPr>
          <w:rFonts w:ascii="Times New Roman" w:hAnsi="Times New Roman" w:cs="Times New Roman"/>
          <w:sz w:val="28"/>
          <w:szCs w:val="28"/>
        </w:rPr>
      </w:pPr>
      <w:r w:rsidRPr="009B3FD2">
        <w:rPr>
          <w:rFonts w:ascii="Times New Roman" w:hAnsi="Times New Roman" w:cs="Times New Roman"/>
          <w:sz w:val="28"/>
          <w:szCs w:val="28"/>
        </w:rPr>
        <w:t>6.2.1.Основанием для  предоставления Муниципальной услуги  является личное обращение заявителя (его представителя, доверенного лица) в МБУ МФЦ с приложением всех необходимых документов, указанных в пункте 2.6.  настоящего Административного регламента.</w:t>
      </w:r>
    </w:p>
    <w:p w:rsidR="00B7037A" w:rsidRPr="009B3FD2" w:rsidRDefault="00B7037A" w:rsidP="00B7037A">
      <w:pPr>
        <w:ind w:firstLine="709"/>
        <w:jc w:val="both"/>
        <w:rPr>
          <w:rFonts w:ascii="Times New Roman" w:hAnsi="Times New Roman" w:cs="Times New Roman"/>
          <w:sz w:val="28"/>
          <w:szCs w:val="28"/>
        </w:rPr>
      </w:pPr>
    </w:p>
    <w:p w:rsidR="00B7037A" w:rsidRPr="009B3FD2" w:rsidRDefault="00B7037A" w:rsidP="00B7037A">
      <w:pPr>
        <w:ind w:firstLine="709"/>
        <w:jc w:val="both"/>
        <w:rPr>
          <w:rFonts w:ascii="Times New Roman" w:hAnsi="Times New Roman" w:cs="Times New Roman"/>
          <w:sz w:val="28"/>
          <w:szCs w:val="28"/>
        </w:rPr>
      </w:pPr>
      <w:r w:rsidRPr="009B3FD2">
        <w:rPr>
          <w:rFonts w:ascii="Times New Roman" w:hAnsi="Times New Roman" w:cs="Times New Roman"/>
          <w:sz w:val="28"/>
          <w:szCs w:val="28"/>
        </w:rPr>
        <w:t>6.2.2. Специалист МБУ МФЦ, осуществляющий прием документов:</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1) устанавливает личность заявителя, в том числе проверяет документ, удостоверяющий личность заявителя, либо полномочия представителя;</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2) осуществляет проверку наличия всех необходимых документов  и правильности их оформления, удостоверяясь, в том что:</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 копии документов удостоверены в установленном законодательством порядке;</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 тексты документов написаны разборчиво, наименование юридических лиц  без сокращения, с указанием их места нахождения;</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 имена физических лиц, адреса их места жительства написаны полностью;</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 документы не содержат серьезных повреждений, наличие которых не позволяет однозначно истолковать их содержание;</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 не истек срок действия документа;    </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3) помогает заявителю оформить заявление на предоставление Муниципальной услуги;</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lastRenderedPageBreak/>
        <w:t>4) предоставляет заявителю консультацию по порядку и срокам предоставления Муниципальной услуги;</w:t>
      </w:r>
    </w:p>
    <w:p w:rsidR="00B7037A" w:rsidRPr="009B3FD2" w:rsidRDefault="00B7037A" w:rsidP="00B7037A">
      <w:pPr>
        <w:ind w:firstLine="709"/>
        <w:jc w:val="both"/>
        <w:rPr>
          <w:rFonts w:ascii="Times New Roman" w:hAnsi="Times New Roman" w:cs="Times New Roman"/>
          <w:sz w:val="28"/>
          <w:szCs w:val="28"/>
        </w:rPr>
      </w:pPr>
      <w:r w:rsidRPr="009B3FD2">
        <w:rPr>
          <w:rFonts w:ascii="Times New Roman" w:hAnsi="Times New Roman" w:cs="Times New Roman"/>
          <w:sz w:val="28"/>
          <w:szCs w:val="28"/>
        </w:rPr>
        <w:t>5)  в случае, если представлены не все необходимые документы, указанные в пункте 2.6. к настоящему Регламенту,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МБУ МФЦ отказывает заявителю в приеме заявления о предоставлении Муниципальной услуги с объяснением причин.</w:t>
      </w:r>
    </w:p>
    <w:p w:rsidR="00B7037A" w:rsidRPr="009B3FD2" w:rsidRDefault="00B7037A" w:rsidP="00B7037A">
      <w:pPr>
        <w:ind w:firstLine="709"/>
        <w:jc w:val="both"/>
        <w:rPr>
          <w:rFonts w:ascii="Times New Roman" w:hAnsi="Times New Roman" w:cs="Times New Roman"/>
          <w:sz w:val="28"/>
          <w:szCs w:val="28"/>
        </w:rPr>
      </w:pPr>
      <w:r w:rsidRPr="009B3FD2">
        <w:rPr>
          <w:rFonts w:ascii="Times New Roman" w:hAnsi="Times New Roman" w:cs="Times New Roman"/>
          <w:sz w:val="28"/>
          <w:szCs w:val="28"/>
        </w:rPr>
        <w:t>При приеме заявления и документов специалист МБУ МФЦ выдает Заявителю расписку о получении пакета документов.</w:t>
      </w:r>
    </w:p>
    <w:p w:rsidR="00B7037A" w:rsidRPr="009B3FD2" w:rsidRDefault="00B7037A" w:rsidP="00B7037A">
      <w:pPr>
        <w:tabs>
          <w:tab w:val="left" w:pos="390"/>
        </w:tabs>
        <w:ind w:firstLine="709"/>
        <w:jc w:val="both"/>
        <w:rPr>
          <w:rFonts w:ascii="Times New Roman" w:hAnsi="Times New Roman" w:cs="Times New Roman"/>
          <w:sz w:val="28"/>
          <w:szCs w:val="28"/>
        </w:rPr>
      </w:pPr>
      <w:r w:rsidRPr="009B3FD2">
        <w:rPr>
          <w:rFonts w:ascii="Times New Roman" w:hAnsi="Times New Roman" w:cs="Times New Roman"/>
          <w:sz w:val="28"/>
          <w:szCs w:val="28"/>
        </w:rPr>
        <w:t>6.2.3. Заявление  со всеми необходимыми документами принимается специалистом и регистрируется в журнале регистрации входящей корреспонденции.</w:t>
      </w:r>
    </w:p>
    <w:p w:rsidR="00B7037A" w:rsidRPr="009B3FD2" w:rsidRDefault="00B7037A" w:rsidP="00B7037A">
      <w:pPr>
        <w:tabs>
          <w:tab w:val="left" w:pos="390"/>
        </w:tabs>
        <w:ind w:firstLine="709"/>
        <w:jc w:val="both"/>
        <w:rPr>
          <w:rFonts w:ascii="Times New Roman" w:hAnsi="Times New Roman" w:cs="Times New Roman"/>
          <w:sz w:val="28"/>
          <w:szCs w:val="28"/>
        </w:rPr>
      </w:pPr>
      <w:r w:rsidRPr="009B3FD2">
        <w:rPr>
          <w:rFonts w:ascii="Times New Roman" w:hAnsi="Times New Roman" w:cs="Times New Roman"/>
          <w:sz w:val="28"/>
          <w:szCs w:val="28"/>
        </w:rPr>
        <w:t>Срок регистрации заявления о предоставлении  муниципальной услуги:</w:t>
      </w:r>
    </w:p>
    <w:p w:rsidR="00B7037A" w:rsidRPr="009B3FD2" w:rsidRDefault="00B7037A" w:rsidP="00B7037A">
      <w:pPr>
        <w:tabs>
          <w:tab w:val="left" w:pos="390"/>
        </w:tabs>
        <w:ind w:firstLine="709"/>
        <w:jc w:val="both"/>
        <w:rPr>
          <w:rFonts w:ascii="Times New Roman" w:hAnsi="Times New Roman" w:cs="Times New Roman"/>
          <w:sz w:val="28"/>
          <w:szCs w:val="28"/>
        </w:rPr>
      </w:pPr>
      <w:r w:rsidRPr="009B3FD2">
        <w:rPr>
          <w:rFonts w:ascii="Times New Roman" w:hAnsi="Times New Roman" w:cs="Times New Roman"/>
          <w:sz w:val="28"/>
          <w:szCs w:val="28"/>
        </w:rPr>
        <w:t>Поступившие в МБУ МФЦ заявление регистрируется в течение одного рабочего дня:</w:t>
      </w:r>
    </w:p>
    <w:p w:rsidR="00B7037A" w:rsidRPr="009B3FD2" w:rsidRDefault="00B7037A" w:rsidP="00B7037A">
      <w:pPr>
        <w:tabs>
          <w:tab w:val="left" w:pos="390"/>
        </w:tabs>
        <w:ind w:firstLine="709"/>
        <w:jc w:val="both"/>
        <w:rPr>
          <w:rFonts w:ascii="Times New Roman" w:hAnsi="Times New Roman" w:cs="Times New Roman"/>
          <w:sz w:val="28"/>
          <w:szCs w:val="28"/>
        </w:rPr>
      </w:pPr>
      <w:r w:rsidRPr="009B3FD2">
        <w:rPr>
          <w:rFonts w:ascii="Times New Roman" w:hAnsi="Times New Roman" w:cs="Times New Roman"/>
          <w:sz w:val="28"/>
          <w:szCs w:val="28"/>
        </w:rPr>
        <w:t>- поступившие до 15-00 – в день поступления.</w:t>
      </w:r>
    </w:p>
    <w:p w:rsidR="00B7037A" w:rsidRPr="009B3FD2" w:rsidRDefault="00B7037A" w:rsidP="00B7037A">
      <w:pPr>
        <w:tabs>
          <w:tab w:val="left" w:pos="390"/>
        </w:tabs>
        <w:ind w:firstLine="709"/>
        <w:jc w:val="both"/>
        <w:rPr>
          <w:rFonts w:ascii="Times New Roman" w:hAnsi="Times New Roman" w:cs="Times New Roman"/>
          <w:sz w:val="28"/>
          <w:szCs w:val="28"/>
        </w:rPr>
      </w:pPr>
      <w:r w:rsidRPr="009B3FD2">
        <w:rPr>
          <w:rFonts w:ascii="Times New Roman" w:hAnsi="Times New Roman" w:cs="Times New Roman"/>
          <w:sz w:val="28"/>
          <w:szCs w:val="28"/>
        </w:rPr>
        <w:t>- поступившие после 15-00 – на следующий рабочий день.</w:t>
      </w:r>
    </w:p>
    <w:p w:rsidR="00B7037A" w:rsidRPr="009B3FD2" w:rsidRDefault="00B7037A" w:rsidP="00B7037A">
      <w:pPr>
        <w:tabs>
          <w:tab w:val="left" w:pos="390"/>
        </w:tabs>
        <w:ind w:firstLine="709"/>
        <w:jc w:val="both"/>
        <w:rPr>
          <w:rFonts w:ascii="Times New Roman" w:hAnsi="Times New Roman" w:cs="Times New Roman"/>
          <w:sz w:val="28"/>
          <w:szCs w:val="28"/>
        </w:rPr>
      </w:pPr>
      <w:r w:rsidRPr="009B3FD2">
        <w:rPr>
          <w:rFonts w:ascii="Times New Roman" w:hAnsi="Times New Roman" w:cs="Times New Roman"/>
          <w:sz w:val="28"/>
          <w:szCs w:val="28"/>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B7037A" w:rsidRPr="009B3FD2" w:rsidRDefault="00B7037A" w:rsidP="00B7037A">
      <w:pPr>
        <w:tabs>
          <w:tab w:val="left" w:pos="390"/>
        </w:tabs>
        <w:ind w:firstLine="709"/>
        <w:jc w:val="both"/>
        <w:rPr>
          <w:rFonts w:ascii="Times New Roman" w:hAnsi="Times New Roman" w:cs="Times New Roman"/>
          <w:sz w:val="28"/>
          <w:szCs w:val="28"/>
        </w:rPr>
      </w:pPr>
      <w:r w:rsidRPr="009B3FD2">
        <w:rPr>
          <w:rFonts w:ascii="Times New Roman" w:hAnsi="Times New Roman" w:cs="Times New Roman"/>
          <w:sz w:val="28"/>
          <w:szCs w:val="28"/>
        </w:rPr>
        <w:t>6.2.4. Сотрудник МБУ МФЦ запрашивает необходимые документы в порядке межведомственного информационного взаимодействия.</w:t>
      </w:r>
    </w:p>
    <w:p w:rsidR="00B7037A" w:rsidRPr="009B3FD2" w:rsidRDefault="00B7037A" w:rsidP="00B7037A">
      <w:pPr>
        <w:tabs>
          <w:tab w:val="left" w:pos="390"/>
        </w:tabs>
        <w:ind w:firstLine="709"/>
        <w:jc w:val="both"/>
        <w:rPr>
          <w:rFonts w:ascii="Times New Roman" w:hAnsi="Times New Roman" w:cs="Times New Roman"/>
          <w:sz w:val="28"/>
          <w:szCs w:val="28"/>
        </w:rPr>
      </w:pPr>
      <w:r w:rsidRPr="009B3FD2">
        <w:rPr>
          <w:rFonts w:ascii="Times New Roman" w:hAnsi="Times New Roman" w:cs="Times New Roman"/>
          <w:sz w:val="28"/>
          <w:szCs w:val="28"/>
        </w:rPr>
        <w:t>6.2.5.  Сотрудник МБУ МФЦ   передает заявление с комплектом документов в администрацию муниципального образования «Родниковский муниципальный район».</w:t>
      </w:r>
    </w:p>
    <w:p w:rsidR="00B7037A" w:rsidRPr="009B3FD2" w:rsidRDefault="00B7037A" w:rsidP="00B7037A">
      <w:pPr>
        <w:pStyle w:val="afffb"/>
        <w:spacing w:before="0" w:after="0"/>
        <w:ind w:firstLine="709"/>
        <w:rPr>
          <w:sz w:val="28"/>
          <w:szCs w:val="28"/>
        </w:rPr>
      </w:pPr>
      <w:r w:rsidRPr="009B3FD2">
        <w:rPr>
          <w:sz w:val="28"/>
          <w:szCs w:val="28"/>
        </w:rPr>
        <w:t xml:space="preserve"> 6.2.6.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МБУ МФЦ.</w:t>
      </w:r>
    </w:p>
    <w:p w:rsidR="009907B0" w:rsidRPr="009B3FD2" w:rsidRDefault="00B7037A" w:rsidP="009907B0">
      <w:pPr>
        <w:autoSpaceDE w:val="0"/>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9907B0">
      <w:pPr>
        <w:autoSpaceDE w:val="0"/>
        <w:ind w:firstLine="709"/>
        <w:jc w:val="center"/>
        <w:rPr>
          <w:rFonts w:ascii="Times New Roman" w:hAnsi="Times New Roman" w:cs="Times New Roman"/>
          <w:sz w:val="28"/>
          <w:szCs w:val="28"/>
        </w:rPr>
      </w:pPr>
      <w:r w:rsidRPr="009B3FD2">
        <w:rPr>
          <w:rFonts w:ascii="Times New Roman" w:hAnsi="Times New Roman" w:cs="Times New Roman"/>
          <w:b/>
          <w:bCs/>
          <w:sz w:val="28"/>
          <w:szCs w:val="28"/>
        </w:rPr>
        <w:t>6.3.Рассмотрение заявления и принятие решения о возможности предоставления или об отказе в предоставлении Муниципальной услуги</w:t>
      </w:r>
    </w:p>
    <w:p w:rsidR="00B7037A" w:rsidRPr="009B3FD2" w:rsidRDefault="00B7037A" w:rsidP="00B7037A">
      <w:pPr>
        <w:autoSpaceDE w:val="0"/>
        <w:ind w:firstLine="900"/>
        <w:jc w:val="both"/>
        <w:rPr>
          <w:rFonts w:ascii="Times New Roman" w:hAnsi="Times New Roman" w:cs="Times New Roman"/>
          <w:sz w:val="28"/>
          <w:szCs w:val="28"/>
        </w:rPr>
      </w:pPr>
    </w:p>
    <w:p w:rsidR="00B7037A" w:rsidRPr="009B3FD2" w:rsidRDefault="00B7037A" w:rsidP="00B7037A">
      <w:pPr>
        <w:autoSpaceDE w:val="0"/>
        <w:ind w:firstLine="708"/>
        <w:jc w:val="both"/>
        <w:rPr>
          <w:rFonts w:ascii="Times New Roman" w:hAnsi="Times New Roman" w:cs="Times New Roman"/>
          <w:sz w:val="28"/>
          <w:szCs w:val="28"/>
        </w:rPr>
      </w:pPr>
      <w:r w:rsidRPr="009B3FD2">
        <w:rPr>
          <w:rFonts w:ascii="Times New Roman" w:hAnsi="Times New Roman" w:cs="Times New Roman"/>
          <w:sz w:val="28"/>
          <w:szCs w:val="28"/>
        </w:rPr>
        <w:lastRenderedPageBreak/>
        <w:t>6.3.1. Основанием для начала административной процедуры является поступление заявления с комплектом документов в администрацию муниципального образования «Родниковский муниципальный район»  от МБУ МФЦ.</w:t>
      </w:r>
    </w:p>
    <w:p w:rsidR="00B7037A" w:rsidRPr="009B3FD2" w:rsidRDefault="00B7037A" w:rsidP="00B7037A">
      <w:pPr>
        <w:autoSpaceDE w:val="0"/>
        <w:ind w:firstLine="708"/>
        <w:jc w:val="both"/>
        <w:rPr>
          <w:rFonts w:ascii="Times New Roman" w:hAnsi="Times New Roman" w:cs="Times New Roman"/>
          <w:sz w:val="28"/>
          <w:szCs w:val="28"/>
        </w:rPr>
      </w:pPr>
      <w:r w:rsidRPr="009B3FD2">
        <w:rPr>
          <w:rFonts w:ascii="Times New Roman" w:hAnsi="Times New Roman" w:cs="Times New Roman"/>
          <w:sz w:val="28"/>
          <w:szCs w:val="28"/>
        </w:rPr>
        <w:t>6.3.2. Заявление регистрируются в администрации МО «Родниковский муниципальный район» и передается на исполнение ответственному за проведение административных процедур.</w:t>
      </w:r>
    </w:p>
    <w:p w:rsidR="00B7037A" w:rsidRPr="009B3FD2" w:rsidRDefault="00B7037A" w:rsidP="009907B0">
      <w:pPr>
        <w:autoSpaceDE w:val="0"/>
        <w:jc w:val="center"/>
        <w:rPr>
          <w:rFonts w:ascii="Times New Roman" w:hAnsi="Times New Roman" w:cs="Times New Roman"/>
          <w:sz w:val="28"/>
          <w:szCs w:val="28"/>
        </w:rPr>
      </w:pPr>
      <w:r w:rsidRPr="009B3FD2">
        <w:rPr>
          <w:rFonts w:ascii="Times New Roman" w:hAnsi="Times New Roman" w:cs="Times New Roman"/>
          <w:b/>
          <w:sz w:val="28"/>
          <w:szCs w:val="28"/>
        </w:rPr>
        <w:t>6.4. Проведение экспертизы документов</w:t>
      </w:r>
    </w:p>
    <w:p w:rsidR="00B7037A" w:rsidRPr="009B3FD2" w:rsidRDefault="00B7037A" w:rsidP="00B7037A">
      <w:pPr>
        <w:ind w:firstLine="709"/>
        <w:jc w:val="center"/>
        <w:rPr>
          <w:rFonts w:ascii="Times New Roman" w:hAnsi="Times New Roman" w:cs="Times New Roman"/>
          <w:b/>
          <w:sz w:val="28"/>
          <w:szCs w:val="28"/>
        </w:rPr>
      </w:pPr>
    </w:p>
    <w:p w:rsidR="00B7037A" w:rsidRPr="009B3FD2" w:rsidRDefault="00B7037A" w:rsidP="00B7037A">
      <w:pPr>
        <w:autoSpaceDE w:val="0"/>
        <w:ind w:firstLine="709"/>
        <w:jc w:val="both"/>
        <w:rPr>
          <w:rFonts w:ascii="Times New Roman" w:hAnsi="Times New Roman" w:cs="Times New Roman"/>
          <w:sz w:val="28"/>
          <w:szCs w:val="28"/>
        </w:rPr>
      </w:pPr>
      <w:r w:rsidRPr="009B3FD2">
        <w:rPr>
          <w:rFonts w:ascii="Times New Roman" w:hAnsi="Times New Roman" w:cs="Times New Roman"/>
          <w:sz w:val="28"/>
          <w:szCs w:val="28"/>
        </w:rPr>
        <w:t>6.4.1. Основанием для начала административной процедуры является поступление заявления с комплектом документов специалисту.</w:t>
      </w:r>
    </w:p>
    <w:p w:rsidR="00B7037A" w:rsidRPr="009B3FD2" w:rsidRDefault="00B7037A" w:rsidP="00B7037A">
      <w:pPr>
        <w:autoSpaceDE w:val="0"/>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6.4.2.  Специалист   в течение одного рабочего дня со дня поступления к нему заявления и документов проводит проверку их на соответствие законодательству. </w:t>
      </w:r>
    </w:p>
    <w:p w:rsidR="00B7037A" w:rsidRPr="009B3FD2" w:rsidRDefault="00B7037A" w:rsidP="00B7037A">
      <w:pPr>
        <w:pStyle w:val="1ff4"/>
        <w:tabs>
          <w:tab w:val="clear" w:pos="360"/>
          <w:tab w:val="left" w:pos="2977"/>
          <w:tab w:val="left" w:pos="3402"/>
          <w:tab w:val="left" w:pos="3686"/>
        </w:tabs>
        <w:spacing w:before="0" w:after="0"/>
        <w:ind w:firstLine="324"/>
        <w:rPr>
          <w:sz w:val="28"/>
          <w:szCs w:val="28"/>
        </w:rPr>
      </w:pPr>
      <w:r w:rsidRPr="009B3FD2">
        <w:rPr>
          <w:sz w:val="28"/>
          <w:szCs w:val="28"/>
        </w:rPr>
        <w:t xml:space="preserve">      6.4.3. В случае поступления в МБУ МФЦ или Администрацию муниципального образования «Родниковский муниципальный район»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МБУ МФЦ о приостановлении предоставления Муниципальной услуги с указанием срока, на который приостанавливается предоставление услуги.</w:t>
      </w:r>
    </w:p>
    <w:p w:rsidR="00B7037A" w:rsidRPr="009B3FD2" w:rsidRDefault="00B7037A" w:rsidP="00B7037A">
      <w:pPr>
        <w:autoSpaceDE w:val="0"/>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Специалист  МБУ МФЦ уведомляет заявителя (по телефону, если нет возможности по телефону, то письменно) о приостановлении предоставления услуги и на какой срок. </w:t>
      </w:r>
    </w:p>
    <w:p w:rsidR="00B7037A" w:rsidRPr="009B3FD2" w:rsidRDefault="00B7037A" w:rsidP="00B7037A">
      <w:pPr>
        <w:autoSpaceDE w:val="0"/>
        <w:ind w:firstLine="709"/>
        <w:jc w:val="both"/>
        <w:rPr>
          <w:rFonts w:ascii="Times New Roman" w:hAnsi="Times New Roman" w:cs="Times New Roman"/>
          <w:sz w:val="28"/>
          <w:szCs w:val="28"/>
        </w:rPr>
      </w:pPr>
      <w:r w:rsidRPr="009B3FD2">
        <w:rPr>
          <w:rFonts w:ascii="Times New Roman" w:hAnsi="Times New Roman" w:cs="Times New Roman"/>
          <w:sz w:val="28"/>
          <w:szCs w:val="28"/>
        </w:rPr>
        <w:t>6.4.4. В случае наличия оснований для отказа в предоставлении муниципальной услуги  ответственный исполнитель готовит письменный мотивированный  отказ в предоставлении Муниципальной услуги и направляет его заявителю и копию в  МБУ МФЦ.</w:t>
      </w:r>
    </w:p>
    <w:p w:rsidR="00B7037A" w:rsidRPr="009B3FD2" w:rsidRDefault="00B7037A" w:rsidP="00B7037A">
      <w:pPr>
        <w:ind w:firstLine="709"/>
        <w:jc w:val="both"/>
        <w:rPr>
          <w:rFonts w:ascii="Times New Roman" w:hAnsi="Times New Roman" w:cs="Times New Roman"/>
          <w:sz w:val="28"/>
          <w:szCs w:val="28"/>
        </w:rPr>
      </w:pPr>
      <w:r w:rsidRPr="009B3FD2">
        <w:rPr>
          <w:rFonts w:ascii="Times New Roman" w:hAnsi="Times New Roman" w:cs="Times New Roman"/>
          <w:sz w:val="28"/>
          <w:szCs w:val="28"/>
        </w:rPr>
        <w:t>МБУ МФЦ уведомляет заявителя об отказе в предоставлении  Муниципальной услуги по телефону, электронной почте или личном обращении.</w:t>
      </w:r>
    </w:p>
    <w:p w:rsidR="00B7037A" w:rsidRPr="009B3FD2" w:rsidRDefault="00B7037A" w:rsidP="00B7037A">
      <w:pPr>
        <w:pStyle w:val="1ff4"/>
        <w:widowControl w:val="0"/>
        <w:tabs>
          <w:tab w:val="clear" w:pos="360"/>
          <w:tab w:val="left" w:pos="2814"/>
          <w:tab w:val="left" w:pos="3948"/>
        </w:tabs>
        <w:spacing w:before="0" w:after="0"/>
        <w:ind w:left="15" w:right="15" w:firstLine="705"/>
        <w:rPr>
          <w:sz w:val="28"/>
          <w:szCs w:val="28"/>
        </w:rPr>
      </w:pPr>
      <w:r w:rsidRPr="009B3FD2">
        <w:rPr>
          <w:sz w:val="28"/>
          <w:szCs w:val="28"/>
        </w:rPr>
        <w:t xml:space="preserve"> </w:t>
      </w:r>
    </w:p>
    <w:p w:rsidR="009907B0" w:rsidRPr="009B3FD2" w:rsidRDefault="009907B0" w:rsidP="00B7037A">
      <w:pPr>
        <w:autoSpaceDE w:val="0"/>
        <w:ind w:left="2124" w:firstLine="708"/>
        <w:rPr>
          <w:rFonts w:ascii="Times New Roman" w:hAnsi="Times New Roman" w:cs="Times New Roman"/>
          <w:b/>
          <w:bCs/>
          <w:sz w:val="28"/>
          <w:szCs w:val="28"/>
        </w:rPr>
      </w:pPr>
    </w:p>
    <w:p w:rsidR="009907B0" w:rsidRPr="009B3FD2" w:rsidRDefault="009907B0" w:rsidP="00B7037A">
      <w:pPr>
        <w:autoSpaceDE w:val="0"/>
        <w:ind w:left="2124" w:firstLine="708"/>
        <w:rPr>
          <w:rFonts w:ascii="Times New Roman" w:hAnsi="Times New Roman" w:cs="Times New Roman"/>
          <w:b/>
          <w:bCs/>
          <w:sz w:val="28"/>
          <w:szCs w:val="28"/>
        </w:rPr>
      </w:pPr>
    </w:p>
    <w:p w:rsidR="009907B0" w:rsidRPr="009B3FD2" w:rsidRDefault="009907B0" w:rsidP="00B7037A">
      <w:pPr>
        <w:autoSpaceDE w:val="0"/>
        <w:ind w:left="2124" w:firstLine="708"/>
        <w:rPr>
          <w:rFonts w:ascii="Times New Roman" w:hAnsi="Times New Roman" w:cs="Times New Roman"/>
          <w:b/>
          <w:bCs/>
          <w:sz w:val="28"/>
          <w:szCs w:val="28"/>
        </w:rPr>
      </w:pPr>
    </w:p>
    <w:p w:rsidR="00B7037A" w:rsidRPr="009B3FD2" w:rsidRDefault="00B7037A" w:rsidP="00B7037A">
      <w:pPr>
        <w:autoSpaceDE w:val="0"/>
        <w:ind w:left="2124" w:firstLine="708"/>
        <w:rPr>
          <w:rFonts w:ascii="Times New Roman" w:hAnsi="Times New Roman" w:cs="Times New Roman"/>
          <w:b/>
          <w:bCs/>
          <w:sz w:val="28"/>
          <w:szCs w:val="28"/>
        </w:rPr>
      </w:pPr>
      <w:r w:rsidRPr="009B3FD2">
        <w:rPr>
          <w:rFonts w:ascii="Times New Roman" w:hAnsi="Times New Roman" w:cs="Times New Roman"/>
          <w:b/>
          <w:bCs/>
          <w:sz w:val="28"/>
          <w:szCs w:val="28"/>
        </w:rPr>
        <w:lastRenderedPageBreak/>
        <w:t>6.5.Выдача документов</w:t>
      </w:r>
    </w:p>
    <w:p w:rsidR="00B7037A" w:rsidRPr="009B3FD2" w:rsidRDefault="00B7037A" w:rsidP="00B7037A">
      <w:pPr>
        <w:autoSpaceDE w:val="0"/>
        <w:jc w:val="center"/>
        <w:rPr>
          <w:rFonts w:ascii="Times New Roman" w:hAnsi="Times New Roman" w:cs="Times New Roman"/>
          <w:sz w:val="28"/>
          <w:szCs w:val="28"/>
        </w:rPr>
      </w:pPr>
    </w:p>
    <w:p w:rsidR="00B7037A" w:rsidRPr="009B3FD2" w:rsidRDefault="00B7037A" w:rsidP="00B7037A">
      <w:pPr>
        <w:autoSpaceDE w:val="0"/>
        <w:ind w:firstLine="709"/>
        <w:jc w:val="both"/>
        <w:rPr>
          <w:rFonts w:ascii="Times New Roman" w:hAnsi="Times New Roman" w:cs="Times New Roman"/>
          <w:sz w:val="28"/>
          <w:szCs w:val="28"/>
        </w:rPr>
      </w:pPr>
      <w:r w:rsidRPr="009B3FD2">
        <w:rPr>
          <w:rFonts w:ascii="Times New Roman" w:hAnsi="Times New Roman" w:cs="Times New Roman"/>
          <w:sz w:val="28"/>
          <w:szCs w:val="28"/>
        </w:rPr>
        <w:t>6.5.1. Основанием для выдачи документов   является поступление специалисту МБУ МФЦ документов для выдачи заявителю.</w:t>
      </w:r>
    </w:p>
    <w:p w:rsidR="00B7037A" w:rsidRPr="009B3FD2" w:rsidRDefault="00B7037A" w:rsidP="00B7037A">
      <w:pPr>
        <w:autoSpaceDE w:val="0"/>
        <w:ind w:firstLine="709"/>
        <w:jc w:val="both"/>
        <w:rPr>
          <w:rFonts w:ascii="Times New Roman" w:hAnsi="Times New Roman" w:cs="Times New Roman"/>
          <w:sz w:val="28"/>
          <w:szCs w:val="28"/>
        </w:rPr>
      </w:pPr>
      <w:r w:rsidRPr="009B3FD2">
        <w:rPr>
          <w:rFonts w:ascii="Times New Roman" w:hAnsi="Times New Roman" w:cs="Times New Roman"/>
          <w:sz w:val="28"/>
          <w:szCs w:val="28"/>
        </w:rPr>
        <w:t>6.5.2. Специалист МБУ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B7037A" w:rsidRPr="009B3FD2" w:rsidRDefault="00B7037A" w:rsidP="00B7037A">
      <w:pPr>
        <w:autoSpaceDE w:val="0"/>
        <w:ind w:firstLine="709"/>
        <w:jc w:val="both"/>
        <w:rPr>
          <w:rFonts w:ascii="Times New Roman" w:hAnsi="Times New Roman" w:cs="Times New Roman"/>
          <w:sz w:val="28"/>
          <w:szCs w:val="28"/>
        </w:rPr>
      </w:pPr>
      <w:r w:rsidRPr="009B3FD2">
        <w:rPr>
          <w:rFonts w:ascii="Times New Roman" w:hAnsi="Times New Roman" w:cs="Times New Roman"/>
          <w:sz w:val="28"/>
          <w:szCs w:val="28"/>
        </w:rPr>
        <w:t>6.5.3. Специалист МБУ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B7037A" w:rsidRPr="009B3FD2" w:rsidRDefault="00B7037A" w:rsidP="00B7037A">
      <w:pPr>
        <w:pStyle w:val="1ff5"/>
        <w:tabs>
          <w:tab w:val="num" w:pos="709"/>
          <w:tab w:val="num" w:pos="1555"/>
        </w:tabs>
        <w:spacing w:before="0" w:after="0"/>
        <w:ind w:firstLine="709"/>
        <w:rPr>
          <w:sz w:val="28"/>
          <w:szCs w:val="28"/>
        </w:rPr>
      </w:pPr>
      <w:r w:rsidRPr="009B3FD2">
        <w:rPr>
          <w:sz w:val="28"/>
          <w:szCs w:val="28"/>
        </w:rPr>
        <w:t xml:space="preserve">6.5.4. Общий срок административной процедуры, не входящий в срок оказания муниципальной услуги, указанной в п.2.4. регламента  составляет 3 рабочих дня: </w:t>
      </w:r>
    </w:p>
    <w:p w:rsidR="00B7037A" w:rsidRPr="009B3FD2" w:rsidRDefault="00B7037A" w:rsidP="00B7037A">
      <w:pPr>
        <w:pStyle w:val="1ff5"/>
        <w:tabs>
          <w:tab w:val="num" w:pos="709"/>
          <w:tab w:val="num" w:pos="1555"/>
        </w:tabs>
        <w:spacing w:before="0" w:after="0"/>
        <w:ind w:firstLine="709"/>
        <w:rPr>
          <w:sz w:val="28"/>
          <w:szCs w:val="28"/>
        </w:rPr>
      </w:pPr>
      <w:r w:rsidRPr="009B3FD2">
        <w:rPr>
          <w:sz w:val="28"/>
          <w:szCs w:val="28"/>
        </w:rPr>
        <w:t xml:space="preserve">1. Регистрация обращения, </w:t>
      </w:r>
    </w:p>
    <w:p w:rsidR="00B7037A" w:rsidRPr="009B3FD2" w:rsidRDefault="00B7037A" w:rsidP="00B7037A">
      <w:pPr>
        <w:pStyle w:val="1ff5"/>
        <w:tabs>
          <w:tab w:val="num" w:pos="709"/>
          <w:tab w:val="num" w:pos="1555"/>
        </w:tabs>
        <w:spacing w:before="0" w:after="0"/>
        <w:ind w:left="708" w:firstLine="1"/>
        <w:rPr>
          <w:sz w:val="28"/>
          <w:szCs w:val="28"/>
        </w:rPr>
      </w:pPr>
      <w:r w:rsidRPr="009B3FD2">
        <w:rPr>
          <w:sz w:val="28"/>
          <w:szCs w:val="28"/>
        </w:rPr>
        <w:t xml:space="preserve">2. Передача пакета документов в Администрацию на исполнение, </w:t>
      </w:r>
    </w:p>
    <w:p w:rsidR="00B7037A" w:rsidRPr="009B3FD2" w:rsidRDefault="00B7037A" w:rsidP="00B7037A">
      <w:pPr>
        <w:pStyle w:val="1ff5"/>
        <w:tabs>
          <w:tab w:val="num" w:pos="709"/>
          <w:tab w:val="num" w:pos="1555"/>
        </w:tabs>
        <w:spacing w:before="0" w:after="0"/>
        <w:ind w:left="708" w:firstLine="1"/>
        <w:rPr>
          <w:sz w:val="28"/>
          <w:szCs w:val="28"/>
        </w:rPr>
      </w:pPr>
      <w:r w:rsidRPr="009B3FD2">
        <w:rPr>
          <w:sz w:val="28"/>
          <w:szCs w:val="28"/>
        </w:rPr>
        <w:t>3. Возврат документов в МБУ МФЦ для выдачи заявителю.</w:t>
      </w:r>
    </w:p>
    <w:p w:rsidR="00B7037A" w:rsidRPr="009B3FD2" w:rsidRDefault="00B7037A" w:rsidP="00B7037A">
      <w:pPr>
        <w:spacing w:line="100" w:lineRule="atLeast"/>
        <w:rPr>
          <w:rFonts w:ascii="Times New Roman" w:hAnsi="Times New Roman" w:cs="Times New Roman"/>
          <w:sz w:val="28"/>
          <w:szCs w:val="28"/>
        </w:rPr>
      </w:pPr>
    </w:p>
    <w:p w:rsidR="00B7037A" w:rsidRPr="009B3FD2" w:rsidRDefault="00B7037A" w:rsidP="00B7037A">
      <w:pPr>
        <w:spacing w:line="100" w:lineRule="atLeast"/>
        <w:jc w:val="center"/>
        <w:rPr>
          <w:rFonts w:ascii="Times New Roman" w:hAnsi="Times New Roman" w:cs="Times New Roman"/>
          <w:b/>
          <w:sz w:val="28"/>
          <w:szCs w:val="28"/>
        </w:rPr>
      </w:pPr>
    </w:p>
    <w:p w:rsidR="00B7037A" w:rsidRPr="009B3FD2" w:rsidRDefault="00B7037A" w:rsidP="00B7037A">
      <w:pPr>
        <w:spacing w:line="100" w:lineRule="atLeast"/>
        <w:jc w:val="center"/>
        <w:rPr>
          <w:rFonts w:ascii="Times New Roman" w:hAnsi="Times New Roman" w:cs="Times New Roman"/>
          <w:b/>
          <w:sz w:val="28"/>
          <w:szCs w:val="28"/>
        </w:rPr>
      </w:pPr>
    </w:p>
    <w:p w:rsidR="00B7037A" w:rsidRPr="009B3FD2" w:rsidRDefault="00B7037A" w:rsidP="00B7037A">
      <w:pPr>
        <w:spacing w:line="100" w:lineRule="atLeast"/>
        <w:jc w:val="center"/>
        <w:rPr>
          <w:rFonts w:ascii="Times New Roman" w:hAnsi="Times New Roman" w:cs="Times New Roman"/>
          <w:b/>
          <w:sz w:val="28"/>
          <w:szCs w:val="28"/>
        </w:rPr>
      </w:pPr>
      <w:r w:rsidRPr="009B3FD2">
        <w:rPr>
          <w:rFonts w:ascii="Times New Roman" w:hAnsi="Times New Roman" w:cs="Times New Roman"/>
          <w:b/>
          <w:sz w:val="28"/>
          <w:szCs w:val="28"/>
        </w:rPr>
        <w:t>6.6.</w:t>
      </w:r>
      <w:r w:rsidRPr="009B3FD2">
        <w:rPr>
          <w:rFonts w:ascii="Times New Roman" w:hAnsi="Times New Roman" w:cs="Times New Roman"/>
          <w:sz w:val="28"/>
          <w:szCs w:val="28"/>
        </w:rPr>
        <w:t xml:space="preserve"> </w:t>
      </w:r>
      <w:r w:rsidRPr="009B3FD2">
        <w:rPr>
          <w:rFonts w:ascii="Times New Roman" w:hAnsi="Times New Roman" w:cs="Times New Roman"/>
          <w:b/>
          <w:sz w:val="28"/>
          <w:szCs w:val="28"/>
        </w:rPr>
        <w:t>Контроль за исполнением муниципальной услуги</w:t>
      </w:r>
    </w:p>
    <w:p w:rsidR="00B7037A" w:rsidRPr="009B3FD2" w:rsidRDefault="00B7037A" w:rsidP="00B7037A">
      <w:pPr>
        <w:spacing w:line="100" w:lineRule="atLeast"/>
        <w:jc w:val="center"/>
        <w:rPr>
          <w:rFonts w:ascii="Times New Roman" w:hAnsi="Times New Roman" w:cs="Times New Roman"/>
          <w:b/>
          <w:sz w:val="28"/>
          <w:szCs w:val="28"/>
        </w:rPr>
      </w:pPr>
    </w:p>
    <w:p w:rsidR="00B7037A" w:rsidRPr="009B3FD2" w:rsidRDefault="00B7037A" w:rsidP="00B7037A">
      <w:pPr>
        <w:spacing w:line="100" w:lineRule="atLeast"/>
        <w:ind w:firstLine="709"/>
        <w:jc w:val="both"/>
        <w:rPr>
          <w:rFonts w:ascii="Times New Roman" w:hAnsi="Times New Roman" w:cs="Times New Roman"/>
          <w:sz w:val="28"/>
          <w:szCs w:val="28"/>
        </w:rPr>
      </w:pPr>
      <w:r w:rsidRPr="009B3FD2">
        <w:rPr>
          <w:rFonts w:ascii="Times New Roman" w:hAnsi="Times New Roman" w:cs="Times New Roman"/>
          <w:sz w:val="28"/>
          <w:szCs w:val="28"/>
        </w:rPr>
        <w:t>6.6.1.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B7037A" w:rsidRPr="009B3FD2" w:rsidRDefault="00B7037A" w:rsidP="00B7037A">
      <w:pPr>
        <w:spacing w:line="100" w:lineRule="atLeast"/>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spacing w:line="100" w:lineRule="atLeast"/>
        <w:ind w:firstLine="709"/>
        <w:jc w:val="both"/>
        <w:rPr>
          <w:rFonts w:ascii="Times New Roman" w:hAnsi="Times New Roman" w:cs="Times New Roman"/>
          <w:sz w:val="28"/>
          <w:szCs w:val="28"/>
        </w:rPr>
      </w:pPr>
      <w:r w:rsidRPr="009B3FD2">
        <w:rPr>
          <w:rFonts w:ascii="Times New Roman" w:hAnsi="Times New Roman" w:cs="Times New Roman"/>
          <w:sz w:val="28"/>
          <w:szCs w:val="28"/>
        </w:rPr>
        <w:t>6.6.2.  Сотрудник МБУ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МБУ МФЦ.</w:t>
      </w:r>
    </w:p>
    <w:p w:rsidR="00B7037A" w:rsidRPr="009B3FD2" w:rsidRDefault="00B7037A" w:rsidP="00B7037A">
      <w:pPr>
        <w:spacing w:line="100" w:lineRule="atLeast"/>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6.6.3. Сотрудник Администрации МО «Родниковский муниципальный район» несет персональную ответственность за сохранность документов, переданных ему </w:t>
      </w:r>
      <w:r w:rsidRPr="009B3FD2">
        <w:rPr>
          <w:rFonts w:ascii="Times New Roman" w:hAnsi="Times New Roman" w:cs="Times New Roman"/>
          <w:sz w:val="28"/>
          <w:szCs w:val="28"/>
        </w:rPr>
        <w:lastRenderedPageBreak/>
        <w:t>для исполнения,  соблюдение срока исполнения процедур, законность подготовленных им документов.</w:t>
      </w:r>
    </w:p>
    <w:p w:rsidR="00B7037A" w:rsidRPr="009B3FD2" w:rsidRDefault="00B7037A" w:rsidP="00B7037A">
      <w:pPr>
        <w:spacing w:line="100" w:lineRule="atLeast"/>
        <w:ind w:firstLine="709"/>
        <w:jc w:val="both"/>
        <w:rPr>
          <w:rFonts w:ascii="Times New Roman" w:hAnsi="Times New Roman" w:cs="Times New Roman"/>
          <w:sz w:val="28"/>
          <w:szCs w:val="28"/>
        </w:rPr>
      </w:pPr>
      <w:r w:rsidRPr="009B3FD2">
        <w:rPr>
          <w:rFonts w:ascii="Times New Roman" w:hAnsi="Times New Roman" w:cs="Times New Roman"/>
          <w:sz w:val="28"/>
          <w:szCs w:val="28"/>
        </w:rPr>
        <w:t>6.6.4. Обязанности сотрудников МБУ МФЦ, обязанности сотрудников администрации по исполнению Административного регламента закрепляются в их должностных обязанностях.</w:t>
      </w:r>
    </w:p>
    <w:p w:rsidR="00B7037A" w:rsidRPr="009B3FD2" w:rsidRDefault="00B7037A" w:rsidP="00B7037A">
      <w:pPr>
        <w:spacing w:line="100" w:lineRule="atLeast"/>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pStyle w:val="ConsPlusNormal"/>
        <w:jc w:val="right"/>
        <w:outlineLvl w:val="1"/>
        <w:rPr>
          <w:rFonts w:ascii="Times New Roman" w:hAnsi="Times New Roman" w:cs="Times New Roman"/>
          <w:sz w:val="28"/>
          <w:szCs w:val="28"/>
        </w:rPr>
      </w:pPr>
      <w:r w:rsidRPr="009B3FD2">
        <w:rPr>
          <w:rFonts w:ascii="Times New Roman" w:hAnsi="Times New Roman" w:cs="Times New Roman"/>
          <w:sz w:val="28"/>
          <w:szCs w:val="28"/>
        </w:rPr>
        <w:t>Приложение 1</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к административному регламенту</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предоставления муниципальной услуги</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"Признание помещения жилым помещением, жилого помещения</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непригодным для проживания и многоквартирного дома</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аварийным и подлежащим сносу или реконструкции"</w:t>
      </w:r>
    </w:p>
    <w:p w:rsidR="00B7037A" w:rsidRPr="009B3FD2" w:rsidRDefault="00B7037A" w:rsidP="00B7037A">
      <w:pPr>
        <w:pStyle w:val="ConsPlusNormal"/>
        <w:jc w:val="right"/>
        <w:rPr>
          <w:rFonts w:ascii="Times New Roman" w:hAnsi="Times New Roman" w:cs="Times New Roman"/>
          <w:sz w:val="28"/>
          <w:szCs w:val="28"/>
        </w:rPr>
      </w:pPr>
    </w:p>
    <w:p w:rsidR="00B7037A" w:rsidRPr="009B3FD2" w:rsidRDefault="00B7037A" w:rsidP="00B7037A">
      <w:pPr>
        <w:pStyle w:val="ConsPlusNormal"/>
        <w:jc w:val="center"/>
        <w:rPr>
          <w:rFonts w:ascii="Times New Roman" w:hAnsi="Times New Roman" w:cs="Times New Roman"/>
          <w:sz w:val="28"/>
          <w:szCs w:val="28"/>
        </w:rPr>
      </w:pPr>
      <w:bookmarkStart w:id="9" w:name="P278"/>
      <w:bookmarkEnd w:id="9"/>
    </w:p>
    <w:p w:rsidR="00B7037A" w:rsidRPr="009B3FD2" w:rsidRDefault="00B7037A" w:rsidP="009B3FD2">
      <w:pPr>
        <w:pStyle w:val="ConsPlusNormal"/>
        <w:jc w:val="center"/>
        <w:rPr>
          <w:rFonts w:ascii="Times New Roman" w:hAnsi="Times New Roman" w:cs="Times New Roman"/>
          <w:sz w:val="28"/>
          <w:szCs w:val="28"/>
        </w:rPr>
      </w:pPr>
      <w:r w:rsidRPr="009B3FD2">
        <w:rPr>
          <w:rFonts w:ascii="Times New Roman" w:hAnsi="Times New Roman" w:cs="Times New Roman"/>
          <w:sz w:val="28"/>
          <w:szCs w:val="28"/>
        </w:rPr>
        <w:t>Образец заявления на получение муниципальной услуги</w:t>
      </w:r>
    </w:p>
    <w:p w:rsidR="00B7037A" w:rsidRPr="009B3FD2" w:rsidRDefault="00B7037A" w:rsidP="009B3FD2">
      <w:pPr>
        <w:pStyle w:val="ConsPlusNormal"/>
        <w:jc w:val="center"/>
        <w:rPr>
          <w:rFonts w:ascii="Times New Roman" w:hAnsi="Times New Roman" w:cs="Times New Roman"/>
          <w:sz w:val="28"/>
          <w:szCs w:val="28"/>
        </w:rPr>
      </w:pPr>
      <w:r w:rsidRPr="009B3FD2">
        <w:rPr>
          <w:rFonts w:ascii="Times New Roman" w:hAnsi="Times New Roman" w:cs="Times New Roman"/>
          <w:sz w:val="28"/>
          <w:szCs w:val="28"/>
        </w:rPr>
        <w:t>о признании помещения жилым помещением, жилого помещения</w:t>
      </w:r>
    </w:p>
    <w:p w:rsidR="00B7037A" w:rsidRPr="009B3FD2" w:rsidRDefault="00B7037A" w:rsidP="009B3FD2">
      <w:pPr>
        <w:pStyle w:val="ConsPlusNormal"/>
        <w:jc w:val="center"/>
        <w:rPr>
          <w:rFonts w:ascii="Times New Roman" w:hAnsi="Times New Roman" w:cs="Times New Roman"/>
          <w:sz w:val="28"/>
          <w:szCs w:val="28"/>
        </w:rPr>
      </w:pPr>
      <w:r w:rsidRPr="009B3FD2">
        <w:rPr>
          <w:rFonts w:ascii="Times New Roman" w:hAnsi="Times New Roman" w:cs="Times New Roman"/>
          <w:sz w:val="28"/>
          <w:szCs w:val="28"/>
        </w:rPr>
        <w:t>непригодным для проживания</w:t>
      </w:r>
    </w:p>
    <w:p w:rsidR="00B7037A" w:rsidRPr="009B3FD2" w:rsidRDefault="00B7037A" w:rsidP="009B3FD2">
      <w:pPr>
        <w:pStyle w:val="ConsPlusNormal"/>
        <w:ind w:firstLine="540"/>
        <w:jc w:val="center"/>
        <w:rPr>
          <w:rFonts w:ascii="Times New Roman" w:hAnsi="Times New Roman" w:cs="Times New Roman"/>
          <w:sz w:val="28"/>
          <w:szCs w:val="28"/>
        </w:rPr>
      </w:pPr>
    </w:p>
    <w:p w:rsidR="00B7037A" w:rsidRPr="009B3FD2" w:rsidRDefault="00B7037A" w:rsidP="009B3FD2">
      <w:pPr>
        <w:pStyle w:val="ConsPlusNonformat"/>
        <w:jc w:val="center"/>
        <w:rPr>
          <w:rFonts w:ascii="Times New Roman" w:hAnsi="Times New Roman" w:cs="Times New Roman"/>
          <w:sz w:val="28"/>
          <w:szCs w:val="28"/>
        </w:rPr>
      </w:pPr>
      <w:r w:rsidRPr="009B3FD2">
        <w:rPr>
          <w:rFonts w:ascii="Times New Roman" w:hAnsi="Times New Roman" w:cs="Times New Roman"/>
          <w:sz w:val="28"/>
          <w:szCs w:val="28"/>
        </w:rPr>
        <w:t>на бланке</w:t>
      </w:r>
    </w:p>
    <w:p w:rsidR="00B7037A" w:rsidRPr="009B3FD2" w:rsidRDefault="00B7037A" w:rsidP="009B3FD2">
      <w:pPr>
        <w:pStyle w:val="ConsPlusNonformat"/>
        <w:jc w:val="center"/>
        <w:rPr>
          <w:rFonts w:ascii="Times New Roman" w:hAnsi="Times New Roman" w:cs="Times New Roman"/>
          <w:sz w:val="28"/>
          <w:szCs w:val="28"/>
        </w:rPr>
      </w:pPr>
      <w:r w:rsidRPr="009B3FD2">
        <w:rPr>
          <w:rFonts w:ascii="Times New Roman" w:hAnsi="Times New Roman" w:cs="Times New Roman"/>
          <w:sz w:val="28"/>
          <w:szCs w:val="28"/>
        </w:rPr>
        <w:t>юридического лица</w:t>
      </w:r>
    </w:p>
    <w:p w:rsidR="00B7037A" w:rsidRPr="009B3FD2" w:rsidRDefault="00B7037A" w:rsidP="009B3FD2">
      <w:pPr>
        <w:pStyle w:val="ConsPlusNonformat"/>
        <w:jc w:val="center"/>
        <w:rPr>
          <w:rFonts w:ascii="Times New Roman" w:hAnsi="Times New Roman" w:cs="Times New Roman"/>
          <w:sz w:val="28"/>
          <w:szCs w:val="28"/>
        </w:rPr>
      </w:pPr>
      <w:r w:rsidRPr="009B3FD2">
        <w:rPr>
          <w:rFonts w:ascii="Times New Roman" w:hAnsi="Times New Roman" w:cs="Times New Roman"/>
          <w:sz w:val="28"/>
          <w:szCs w:val="28"/>
        </w:rPr>
        <w:t>(в случае обращения заявителя</w:t>
      </w:r>
    </w:p>
    <w:p w:rsidR="00B7037A" w:rsidRPr="009B3FD2" w:rsidRDefault="00B7037A" w:rsidP="009B3FD2">
      <w:pPr>
        <w:pStyle w:val="ConsPlusNonformat"/>
        <w:jc w:val="center"/>
        <w:rPr>
          <w:rFonts w:ascii="Times New Roman" w:hAnsi="Times New Roman" w:cs="Times New Roman"/>
          <w:sz w:val="28"/>
          <w:szCs w:val="28"/>
        </w:rPr>
      </w:pPr>
      <w:r w:rsidRPr="009B3FD2">
        <w:rPr>
          <w:rFonts w:ascii="Times New Roman" w:hAnsi="Times New Roman" w:cs="Times New Roman"/>
          <w:sz w:val="28"/>
          <w:szCs w:val="28"/>
        </w:rPr>
        <w:t>- юридического лица)</w:t>
      </w:r>
    </w:p>
    <w:p w:rsidR="00B7037A" w:rsidRPr="009B3FD2" w:rsidRDefault="00B7037A" w:rsidP="009B3FD2">
      <w:pPr>
        <w:pStyle w:val="ConsPlusNonformat"/>
        <w:jc w:val="center"/>
        <w:rPr>
          <w:rFonts w:ascii="Times New Roman" w:hAnsi="Times New Roman" w:cs="Times New Roman"/>
          <w:sz w:val="28"/>
          <w:szCs w:val="28"/>
        </w:rPr>
      </w:pPr>
      <w:r w:rsidRPr="009B3FD2">
        <w:rPr>
          <w:rFonts w:ascii="Times New Roman" w:hAnsi="Times New Roman" w:cs="Times New Roman"/>
          <w:sz w:val="28"/>
          <w:szCs w:val="28"/>
        </w:rPr>
        <w:t>Главе Муниципального образования</w:t>
      </w:r>
    </w:p>
    <w:p w:rsidR="00B7037A" w:rsidRPr="009B3FD2" w:rsidRDefault="00B7037A" w:rsidP="009B3FD2">
      <w:pPr>
        <w:pStyle w:val="ConsPlusNonformat"/>
        <w:jc w:val="center"/>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от 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(указать статус заявителя - собственник</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помещения, наниматель)</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(ФИО гражданина или полное наименование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(паспортные данные или реквизиты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(адрес проживания или фактический адрес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(адрес регистрации)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(телефон для связи)</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Заявление</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Прошу провести оценку соответствия помещения по адресу: 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требованиям,   установленным   в  </w:t>
      </w:r>
      <w:hyperlink r:id="rId25" w:history="1">
        <w:r w:rsidRPr="009B3FD2">
          <w:rPr>
            <w:rFonts w:ascii="Times New Roman" w:hAnsi="Times New Roman" w:cs="Times New Roman"/>
            <w:sz w:val="28"/>
            <w:szCs w:val="28"/>
          </w:rPr>
          <w:t>Положении</w:t>
        </w:r>
      </w:hyperlink>
      <w:r w:rsidRPr="009B3FD2">
        <w:rPr>
          <w:rFonts w:ascii="Times New Roman" w:hAnsi="Times New Roman" w:cs="Times New Roman"/>
          <w:sz w:val="28"/>
          <w:szCs w:val="28"/>
        </w:rPr>
        <w:t xml:space="preserve">  о  признании  помещения  жилым</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помещением,  жилого помещения непригодным для проживания и многоквартирного дома   аварийным   и   подлежащим  сносу  или  реконструкции,  утвержденном постановлением Правительства Российской Федерации от 28.01.2006 N 47.</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Результат  предоставления  услуги,  уведомление  о личной явке, отказ в</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приеме  документов,  уведомление  об  отказе в предоставлении муниципальной</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услуги прошу направить (вручить) следующим способом (нужное подчеркнуть):</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по почтовому адресу, указанному в настоящем заявлении;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выдать под роспись мне или моему представителю.</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К  заявлению  прилагаются   (документы  в  соответствии  с  </w:t>
      </w:r>
      <w:hyperlink w:anchor="P96" w:history="1">
        <w:r w:rsidRPr="009B3FD2">
          <w:rPr>
            <w:rFonts w:ascii="Times New Roman" w:hAnsi="Times New Roman" w:cs="Times New Roman"/>
            <w:sz w:val="28"/>
            <w:szCs w:val="28"/>
          </w:rPr>
          <w:t>пунктом 2.6</w:t>
        </w:r>
      </w:hyperlink>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настоящего Регламента):</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Список прилагаемых документов на ______ листах.</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     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(подпись заявителя или уполномоченного лица)        (расшифровка подписи)</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МП                                   "____" __________ 20___ г.</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(в случае обращения заявителя - юридического лица)</w:t>
      </w:r>
    </w:p>
    <w:p w:rsidR="00B7037A" w:rsidRPr="009B3FD2" w:rsidRDefault="00B7037A" w:rsidP="00B7037A">
      <w:pPr>
        <w:pStyle w:val="ConsPlusNormal"/>
        <w:jc w:val="right"/>
        <w:rPr>
          <w:rFonts w:ascii="Times New Roman" w:hAnsi="Times New Roman" w:cs="Times New Roman"/>
          <w:sz w:val="28"/>
          <w:szCs w:val="28"/>
        </w:rPr>
      </w:pPr>
    </w:p>
    <w:p w:rsidR="00B7037A" w:rsidRPr="009B3FD2" w:rsidRDefault="00B7037A" w:rsidP="00B7037A">
      <w:pPr>
        <w:pStyle w:val="ConsPlusNormal"/>
        <w:jc w:val="right"/>
        <w:rPr>
          <w:rFonts w:ascii="Times New Roman" w:hAnsi="Times New Roman" w:cs="Times New Roman"/>
          <w:sz w:val="28"/>
          <w:szCs w:val="28"/>
        </w:rPr>
      </w:pPr>
    </w:p>
    <w:p w:rsidR="00B7037A" w:rsidRPr="009B3FD2" w:rsidRDefault="00B7037A" w:rsidP="00B7037A">
      <w:pPr>
        <w:pStyle w:val="ConsPlusNormal"/>
        <w:jc w:val="right"/>
        <w:rPr>
          <w:rFonts w:ascii="Times New Roman" w:hAnsi="Times New Roman" w:cs="Times New Roman"/>
          <w:sz w:val="28"/>
          <w:szCs w:val="28"/>
        </w:rPr>
      </w:pPr>
    </w:p>
    <w:p w:rsidR="00B7037A" w:rsidRPr="009B3FD2" w:rsidRDefault="00B7037A" w:rsidP="00B7037A">
      <w:pPr>
        <w:pStyle w:val="ConsPlusNormal"/>
        <w:jc w:val="right"/>
        <w:rPr>
          <w:rFonts w:ascii="Times New Roman" w:hAnsi="Times New Roman" w:cs="Times New Roman"/>
          <w:sz w:val="28"/>
          <w:szCs w:val="28"/>
        </w:rPr>
      </w:pPr>
    </w:p>
    <w:p w:rsidR="00B7037A" w:rsidRPr="009B3FD2" w:rsidRDefault="00B7037A" w:rsidP="00B7037A">
      <w:pPr>
        <w:pStyle w:val="ConsPlusNormal"/>
        <w:jc w:val="right"/>
        <w:outlineLvl w:val="1"/>
        <w:rPr>
          <w:rFonts w:ascii="Times New Roman" w:hAnsi="Times New Roman" w:cs="Times New Roman"/>
          <w:sz w:val="28"/>
          <w:szCs w:val="28"/>
        </w:rPr>
      </w:pPr>
    </w:p>
    <w:p w:rsidR="00B7037A" w:rsidRPr="009B3FD2" w:rsidRDefault="00B7037A" w:rsidP="00B7037A">
      <w:pPr>
        <w:pStyle w:val="ConsPlusNormal"/>
        <w:jc w:val="right"/>
        <w:outlineLvl w:val="1"/>
        <w:rPr>
          <w:rFonts w:ascii="Times New Roman" w:hAnsi="Times New Roman" w:cs="Times New Roman"/>
          <w:sz w:val="28"/>
          <w:szCs w:val="28"/>
        </w:rPr>
      </w:pPr>
    </w:p>
    <w:p w:rsidR="00B7037A" w:rsidRPr="009B3FD2" w:rsidRDefault="00B7037A" w:rsidP="00B7037A">
      <w:pPr>
        <w:pStyle w:val="ConsPlusNormal"/>
        <w:jc w:val="right"/>
        <w:outlineLvl w:val="1"/>
        <w:rPr>
          <w:rFonts w:ascii="Times New Roman" w:hAnsi="Times New Roman" w:cs="Times New Roman"/>
          <w:sz w:val="28"/>
          <w:szCs w:val="28"/>
        </w:rPr>
      </w:pPr>
      <w:r w:rsidRPr="009B3FD2">
        <w:rPr>
          <w:rFonts w:ascii="Times New Roman" w:hAnsi="Times New Roman" w:cs="Times New Roman"/>
          <w:sz w:val="28"/>
          <w:szCs w:val="28"/>
        </w:rPr>
        <w:t>Приложение 2</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к административному регламенту</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предоставления муниципальной услуги</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"Признание помещения жилым помещением, жилого помещения</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непригодным для проживания и многоквартирного дома</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аварийным и подлежащим сносу или реконструкции"</w:t>
      </w:r>
    </w:p>
    <w:p w:rsidR="00B7037A" w:rsidRPr="009B3FD2" w:rsidRDefault="00B7037A" w:rsidP="00B7037A">
      <w:pPr>
        <w:pStyle w:val="ConsPlusNormal"/>
        <w:jc w:val="right"/>
        <w:rPr>
          <w:rFonts w:ascii="Times New Roman" w:hAnsi="Times New Roman" w:cs="Times New Roman"/>
          <w:sz w:val="28"/>
          <w:szCs w:val="28"/>
        </w:rPr>
      </w:pPr>
      <w:bookmarkStart w:id="10" w:name="P340"/>
      <w:bookmarkEnd w:id="10"/>
      <w:r w:rsidRPr="009B3FD2">
        <w:rPr>
          <w:rFonts w:ascii="Times New Roman" w:hAnsi="Times New Roman" w:cs="Times New Roman"/>
          <w:sz w:val="28"/>
          <w:szCs w:val="28"/>
        </w:rPr>
        <w:t>Образец заявления на получение муниципальной услуги</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о признании многоквартирного дома аварийным и подлежащим</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сносу или реконструкци</w:t>
      </w:r>
    </w:p>
    <w:p w:rsidR="00B7037A" w:rsidRPr="009B3FD2" w:rsidRDefault="00B7037A" w:rsidP="00B7037A">
      <w:pPr>
        <w:pStyle w:val="ConsPlusNonformat"/>
        <w:jc w:val="right"/>
        <w:rPr>
          <w:rFonts w:ascii="Times New Roman" w:hAnsi="Times New Roman" w:cs="Times New Roman"/>
          <w:sz w:val="28"/>
          <w:szCs w:val="28"/>
        </w:rPr>
      </w:pPr>
      <w:r w:rsidRPr="009B3FD2">
        <w:rPr>
          <w:rFonts w:ascii="Times New Roman" w:hAnsi="Times New Roman" w:cs="Times New Roman"/>
          <w:sz w:val="28"/>
          <w:szCs w:val="28"/>
        </w:rPr>
        <w:t>на бланке</w:t>
      </w:r>
    </w:p>
    <w:p w:rsidR="00B7037A" w:rsidRPr="009B3FD2" w:rsidRDefault="00B7037A" w:rsidP="00B7037A">
      <w:pPr>
        <w:pStyle w:val="ConsPlusNonformat"/>
        <w:jc w:val="right"/>
        <w:rPr>
          <w:rFonts w:ascii="Times New Roman" w:hAnsi="Times New Roman" w:cs="Times New Roman"/>
          <w:sz w:val="28"/>
          <w:szCs w:val="28"/>
        </w:rPr>
      </w:pPr>
      <w:r w:rsidRPr="009B3FD2">
        <w:rPr>
          <w:rFonts w:ascii="Times New Roman" w:hAnsi="Times New Roman" w:cs="Times New Roman"/>
          <w:sz w:val="28"/>
          <w:szCs w:val="28"/>
        </w:rPr>
        <w:t xml:space="preserve">юридического лица                  </w:t>
      </w:r>
    </w:p>
    <w:p w:rsidR="00B7037A" w:rsidRPr="009B3FD2" w:rsidRDefault="00B7037A" w:rsidP="00B7037A">
      <w:pPr>
        <w:pStyle w:val="ConsPlusNonformat"/>
        <w:jc w:val="right"/>
        <w:rPr>
          <w:rFonts w:ascii="Times New Roman" w:hAnsi="Times New Roman" w:cs="Times New Roman"/>
          <w:sz w:val="28"/>
          <w:szCs w:val="28"/>
        </w:rPr>
      </w:pPr>
      <w:r w:rsidRPr="009B3FD2">
        <w:rPr>
          <w:rFonts w:ascii="Times New Roman" w:hAnsi="Times New Roman" w:cs="Times New Roman"/>
          <w:sz w:val="28"/>
          <w:szCs w:val="28"/>
        </w:rPr>
        <w:t xml:space="preserve">(в случае обращения заявителя    </w:t>
      </w:r>
    </w:p>
    <w:p w:rsidR="00B7037A" w:rsidRPr="009B3FD2" w:rsidRDefault="00B7037A" w:rsidP="00B7037A">
      <w:pPr>
        <w:pStyle w:val="ConsPlusNonformat"/>
        <w:jc w:val="right"/>
        <w:rPr>
          <w:rFonts w:ascii="Times New Roman" w:hAnsi="Times New Roman" w:cs="Times New Roman"/>
          <w:sz w:val="28"/>
          <w:szCs w:val="28"/>
        </w:rPr>
      </w:pPr>
      <w:r w:rsidRPr="009B3FD2">
        <w:rPr>
          <w:rFonts w:ascii="Times New Roman" w:hAnsi="Times New Roman" w:cs="Times New Roman"/>
          <w:sz w:val="28"/>
          <w:szCs w:val="28"/>
        </w:rPr>
        <w:t xml:space="preserve">- юридического лица)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Главе Муниципального образования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«Родниковский муниципальный район»</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от 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(указать статус заявителя - собственник</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помещения, наниматель)</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(ФИО гражданина или полное наименование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(паспортные данные или реквизиты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(адрес проживания или фактический адрес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(адрес регистрации)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(телефон для связи)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от 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(указать статус заявителя - собственник</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помещения, наниматель)</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(ФИО гражданина или полное наименование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(паспортные данные или реквизиты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(адрес проживания или фактический адрес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(адрес регистрации)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(телефон для связи)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Заявление</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Прошу признать многоквартирный дом по адресу: 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аварийным и подлежащим сносу или реконструкции, в соответствии с </w:t>
      </w:r>
      <w:hyperlink r:id="rId26" w:history="1">
        <w:r w:rsidRPr="009B3FD2">
          <w:rPr>
            <w:rFonts w:ascii="Times New Roman" w:hAnsi="Times New Roman" w:cs="Times New Roman"/>
            <w:sz w:val="28"/>
            <w:szCs w:val="28"/>
          </w:rPr>
          <w:t>Положением</w:t>
        </w:r>
      </w:hyperlink>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постановлением   Правительства   Российской Федерации от 28.01.2006 N 47.  Результат  предоставления  услуги,  уведомление  о личной явке, отказ в приеме  документов,  уведомление  об  отказе в предоставлении муниципальной услуги прошу направить (вручить) следующим способом (нужное подчеркнуть):</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по почтовому адресу, указанному в настоящем заявлении;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выдать под роспись мне или моему представителю.</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К  заявлению  прилагаются   (документы  в  соответствии  с  </w:t>
      </w:r>
      <w:hyperlink w:anchor="P96" w:history="1">
        <w:r w:rsidRPr="009B3FD2">
          <w:rPr>
            <w:rFonts w:ascii="Times New Roman" w:hAnsi="Times New Roman" w:cs="Times New Roman"/>
            <w:sz w:val="28"/>
            <w:szCs w:val="28"/>
          </w:rPr>
          <w:t>пунктом 2.6</w:t>
        </w:r>
      </w:hyperlink>
      <w:r w:rsidRPr="009B3FD2">
        <w:rPr>
          <w:rFonts w:ascii="Times New Roman" w:hAnsi="Times New Roman" w:cs="Times New Roman"/>
          <w:sz w:val="28"/>
          <w:szCs w:val="28"/>
        </w:rPr>
        <w:t xml:space="preserve"> настоящего Регламента):</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Список прилагаемых документов на ______ листах.</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     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(подпись заявителя или уполномоченного лица)       (расшифровка подписи)</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МП                                       "____" __________ 20___ г.</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(в случае обращения заявителя</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юридического лица</w:t>
      </w:r>
    </w:p>
    <w:p w:rsidR="00B7037A" w:rsidRPr="009B3FD2" w:rsidRDefault="00B7037A" w:rsidP="00B7037A">
      <w:pPr>
        <w:pStyle w:val="ConsPlusNormal"/>
        <w:jc w:val="right"/>
        <w:outlineLvl w:val="1"/>
        <w:rPr>
          <w:rFonts w:ascii="Times New Roman" w:hAnsi="Times New Roman" w:cs="Times New Roman"/>
          <w:sz w:val="28"/>
          <w:szCs w:val="28"/>
        </w:rPr>
      </w:pPr>
    </w:p>
    <w:p w:rsidR="00B7037A" w:rsidRPr="009B3FD2" w:rsidRDefault="00B7037A" w:rsidP="00B7037A">
      <w:pPr>
        <w:pStyle w:val="ConsPlusNormal"/>
        <w:jc w:val="right"/>
        <w:outlineLvl w:val="1"/>
        <w:rPr>
          <w:rFonts w:ascii="Times New Roman" w:hAnsi="Times New Roman" w:cs="Times New Roman"/>
          <w:sz w:val="28"/>
          <w:szCs w:val="28"/>
        </w:rPr>
      </w:pPr>
    </w:p>
    <w:p w:rsidR="00B7037A" w:rsidRPr="009B3FD2" w:rsidRDefault="00B7037A" w:rsidP="00B7037A">
      <w:pPr>
        <w:pStyle w:val="ConsPlusNormal"/>
        <w:jc w:val="right"/>
        <w:outlineLvl w:val="1"/>
        <w:rPr>
          <w:rFonts w:ascii="Times New Roman" w:hAnsi="Times New Roman" w:cs="Times New Roman"/>
          <w:sz w:val="28"/>
          <w:szCs w:val="28"/>
        </w:rPr>
      </w:pPr>
      <w:r w:rsidRPr="009B3FD2">
        <w:rPr>
          <w:rFonts w:ascii="Times New Roman" w:hAnsi="Times New Roman" w:cs="Times New Roman"/>
          <w:sz w:val="28"/>
          <w:szCs w:val="28"/>
        </w:rPr>
        <w:t>Приложение 3</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к административному регламенту</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предоставления муниципальной услуги</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"Признание помещения жилым помещением, жилого помещения</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непригодным для проживания и многоквартирного дома</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аварийным и подлежащим сносу или реконструкции"</w:t>
      </w:r>
    </w:p>
    <w:p w:rsidR="00B7037A" w:rsidRPr="009B3FD2" w:rsidRDefault="00B7037A" w:rsidP="00B7037A">
      <w:pPr>
        <w:pStyle w:val="ConsPlusNormal"/>
        <w:jc w:val="right"/>
        <w:rPr>
          <w:rFonts w:ascii="Times New Roman" w:hAnsi="Times New Roman" w:cs="Times New Roman"/>
          <w:sz w:val="28"/>
          <w:szCs w:val="28"/>
        </w:rPr>
      </w:pPr>
    </w:p>
    <w:p w:rsidR="00B7037A" w:rsidRPr="009B3FD2" w:rsidRDefault="00B7037A" w:rsidP="00B7037A">
      <w:pPr>
        <w:pStyle w:val="ConsPlusNormal"/>
        <w:jc w:val="right"/>
        <w:rPr>
          <w:rFonts w:ascii="Times New Roman" w:hAnsi="Times New Roman" w:cs="Times New Roman"/>
          <w:sz w:val="28"/>
          <w:szCs w:val="28"/>
        </w:rPr>
      </w:pPr>
      <w:bookmarkStart w:id="11" w:name="P403"/>
      <w:bookmarkEnd w:id="11"/>
      <w:r w:rsidRPr="009B3FD2">
        <w:rPr>
          <w:rFonts w:ascii="Times New Roman" w:hAnsi="Times New Roman" w:cs="Times New Roman"/>
          <w:sz w:val="28"/>
          <w:szCs w:val="28"/>
        </w:rPr>
        <w:t>Образец заявления на получение муниципальной услуги</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о признании помещения жилым помещением, жилого помещения</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непригодным для проживания в электронной форме</w:t>
      </w:r>
    </w:p>
    <w:p w:rsidR="00B7037A" w:rsidRPr="009B3FD2" w:rsidRDefault="00B7037A" w:rsidP="00B7037A">
      <w:pPr>
        <w:pStyle w:val="ConsPlusNormal"/>
        <w:ind w:firstLine="540"/>
        <w:jc w:val="right"/>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Главе Муниципального образования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«Родниковский муниципальный район»</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от 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(указать статус заявителя - собственник</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помещения, наниматель)</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(ФИО гражданина или полное наименование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(паспортные данные или реквизиты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(адрес проживания или фактический адрес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(адрес регистрации)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(телефон для связи)</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Заявление</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Прошу провести оценку соответствия помещения по адресу: 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требованиям,   установленным   в  </w:t>
      </w:r>
      <w:hyperlink r:id="rId27" w:history="1">
        <w:r w:rsidRPr="009B3FD2">
          <w:rPr>
            <w:rFonts w:ascii="Times New Roman" w:hAnsi="Times New Roman" w:cs="Times New Roman"/>
            <w:sz w:val="28"/>
            <w:szCs w:val="28"/>
          </w:rPr>
          <w:t>Положении</w:t>
        </w:r>
      </w:hyperlink>
      <w:r w:rsidRPr="009B3FD2">
        <w:rPr>
          <w:rFonts w:ascii="Times New Roman" w:hAnsi="Times New Roman" w:cs="Times New Roman"/>
          <w:sz w:val="28"/>
          <w:szCs w:val="28"/>
        </w:rPr>
        <w:t xml:space="preserve">  о  признании  помещения  жилым</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помещением,  жилого помещения непригодным для проживания и многоквартирного дома   аварийным   и   подлежащим  сносу  или  реконструкции,  утвержденном постановлением Правительства Российской Федерации от 28.01.2006 N 47.</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Результат  предоставления  услуги,  уведомление  о личной явке, отказ в</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приеме документов,  уведомление  об  отказе  в предоставлении муниципальной</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услуги прошу направить (вручить) следующим способом (отменить нужное):</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 в электронном виде через Порталы;</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 по почтовому адресу, указанному в настоящем заявлении;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lastRenderedPageBreak/>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 выдать под роспись мне или моему представителю.</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К  заявлению  прилагаются  (документы  в  соответствии  с  </w:t>
      </w:r>
      <w:hyperlink w:anchor="P96" w:history="1">
        <w:r w:rsidRPr="009B3FD2">
          <w:rPr>
            <w:rFonts w:ascii="Times New Roman" w:hAnsi="Times New Roman" w:cs="Times New Roman"/>
            <w:sz w:val="28"/>
            <w:szCs w:val="28"/>
          </w:rPr>
          <w:t>пунктом  2.6</w:t>
        </w:r>
      </w:hyperlink>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настоящего Регламента):</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Список прилагаемых документов на ______ листах.</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Простая электронная или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электронно-цифровая подпись заявителя   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(фамилия, имя, отчество заявителя)</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 _______ 20__ г.</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rmal"/>
        <w:jc w:val="right"/>
        <w:outlineLvl w:val="1"/>
        <w:rPr>
          <w:rFonts w:ascii="Times New Roman" w:hAnsi="Times New Roman" w:cs="Times New Roman"/>
          <w:sz w:val="28"/>
          <w:szCs w:val="28"/>
        </w:rPr>
      </w:pPr>
    </w:p>
    <w:p w:rsidR="00B7037A" w:rsidRPr="009B3FD2" w:rsidRDefault="00B7037A" w:rsidP="00B7037A">
      <w:pPr>
        <w:pStyle w:val="ConsPlusNormal"/>
        <w:jc w:val="right"/>
        <w:outlineLvl w:val="1"/>
        <w:rPr>
          <w:rFonts w:ascii="Times New Roman" w:hAnsi="Times New Roman" w:cs="Times New Roman"/>
          <w:sz w:val="28"/>
          <w:szCs w:val="28"/>
        </w:rPr>
      </w:pPr>
    </w:p>
    <w:p w:rsidR="00B7037A" w:rsidRPr="009B3FD2" w:rsidRDefault="00B7037A" w:rsidP="00B7037A">
      <w:pPr>
        <w:pStyle w:val="ConsPlusNormal"/>
        <w:jc w:val="right"/>
        <w:outlineLvl w:val="1"/>
        <w:rPr>
          <w:rFonts w:ascii="Times New Roman" w:hAnsi="Times New Roman" w:cs="Times New Roman"/>
          <w:sz w:val="28"/>
          <w:szCs w:val="28"/>
        </w:rPr>
      </w:pPr>
      <w:r w:rsidRPr="009B3FD2">
        <w:rPr>
          <w:rFonts w:ascii="Times New Roman" w:hAnsi="Times New Roman" w:cs="Times New Roman"/>
          <w:sz w:val="28"/>
          <w:szCs w:val="28"/>
        </w:rPr>
        <w:t>Приложение 4</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к административному регламенту</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предоставления муниципальной услуги</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"Признание помещения жилым помещением, жилого помещения</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непригодным для проживания и многоквартирного дома</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аварийным и подлежащим сносу или реконструкции"</w:t>
      </w:r>
    </w:p>
    <w:p w:rsidR="00B7037A" w:rsidRPr="009B3FD2" w:rsidRDefault="00B7037A" w:rsidP="00B7037A">
      <w:pPr>
        <w:pStyle w:val="ConsPlusNormal"/>
        <w:jc w:val="right"/>
        <w:rPr>
          <w:rFonts w:ascii="Times New Roman" w:hAnsi="Times New Roman" w:cs="Times New Roman"/>
          <w:sz w:val="28"/>
          <w:szCs w:val="28"/>
        </w:rPr>
      </w:pPr>
      <w:bookmarkStart w:id="12" w:name="P470"/>
      <w:bookmarkEnd w:id="12"/>
      <w:r w:rsidRPr="009B3FD2">
        <w:rPr>
          <w:rFonts w:ascii="Times New Roman" w:hAnsi="Times New Roman" w:cs="Times New Roman"/>
          <w:sz w:val="28"/>
          <w:szCs w:val="28"/>
        </w:rPr>
        <w:t>Образец заявления на получение муниципальной услуги</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о признании многоквартирного дома аварийным и подлежащим</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сносу или реконструкции в электронной форме</w:t>
      </w:r>
    </w:p>
    <w:p w:rsidR="00B7037A" w:rsidRPr="009B3FD2" w:rsidRDefault="00B7037A" w:rsidP="00B7037A">
      <w:pPr>
        <w:pStyle w:val="ConsPlusNormal"/>
        <w:ind w:firstLine="540"/>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Главе Муниципального образования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«Родниковский муниципальный район»</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от 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(указать статус заявителя - собственник</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помещения, наниматель)</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(ФИО гражданина или полное наименование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(паспортные данные или реквизиты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(адрес проживания или фактический адрес ЮЛ)</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(адрес регистрации)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(телефон для связи)</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Заявление</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Прошу признать многоквартирный дом по адресу: 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аварийным и подлежащим сносу или реконструкции, в соответствии с </w:t>
      </w:r>
      <w:hyperlink r:id="rId28" w:history="1">
        <w:r w:rsidRPr="009B3FD2">
          <w:rPr>
            <w:rFonts w:ascii="Times New Roman" w:hAnsi="Times New Roman" w:cs="Times New Roman"/>
            <w:sz w:val="28"/>
            <w:szCs w:val="28"/>
          </w:rPr>
          <w:t>Положением</w:t>
        </w:r>
      </w:hyperlink>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о  признании  помещения  жилым помещением, жилого помещения непригодным для проживания  и  многоквартирного  дома  аварийным  и  подлежащим  сносу  или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реконструкции,   утвержденным   постановлением   Правительства   Российской</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Федерации от 28.01.2006 N 47.</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Результат  предоставления  услуги,  уведомление  о личной явке, отказ в</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приеме  документов,  уведомление  об  отказе в предоставлении муниципальной</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услуги прошу направить (вручить) следующим способом (отменить нужное):</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 в электронном виде через Порталы;</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 по почтовому адресу, указанному в настоящем заявлении;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 выдать под роспись мне или моему представителю.</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К  заявлению  прилагаются   (документы  в  соответствии  с  </w:t>
      </w:r>
      <w:hyperlink w:anchor="P96" w:history="1">
        <w:r w:rsidRPr="009B3FD2">
          <w:rPr>
            <w:rFonts w:ascii="Times New Roman" w:hAnsi="Times New Roman" w:cs="Times New Roman"/>
            <w:sz w:val="28"/>
            <w:szCs w:val="28"/>
          </w:rPr>
          <w:t>пунктом 2.6</w:t>
        </w:r>
      </w:hyperlink>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настоящего административного регламента):</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Список прилагаемых документов на ______ листах.</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Простая электронная или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электронно-цифровая подпись заявителя  __________________________________</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(фамилия, имя, отчество заявителя)</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"___" ________ 20__ г</w:t>
      </w: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B7037A">
      <w:pPr>
        <w:pStyle w:val="ConsPlusNonformat"/>
        <w:jc w:val="both"/>
        <w:rPr>
          <w:rFonts w:ascii="Times New Roman" w:hAnsi="Times New Roman" w:cs="Times New Roman"/>
          <w:sz w:val="28"/>
          <w:szCs w:val="28"/>
        </w:rPr>
      </w:pPr>
    </w:p>
    <w:p w:rsidR="00B7037A" w:rsidRPr="009B3FD2" w:rsidRDefault="00B7037A" w:rsidP="009B3FD2">
      <w:pPr>
        <w:pStyle w:val="ConsPlusNonformat"/>
        <w:jc w:val="right"/>
        <w:rPr>
          <w:rFonts w:ascii="Times New Roman" w:hAnsi="Times New Roman" w:cs="Times New Roman"/>
          <w:sz w:val="28"/>
          <w:szCs w:val="28"/>
        </w:rPr>
      </w:pPr>
      <w:r w:rsidRPr="009B3FD2">
        <w:rPr>
          <w:rFonts w:ascii="Times New Roman" w:hAnsi="Times New Roman" w:cs="Times New Roman"/>
          <w:sz w:val="28"/>
          <w:szCs w:val="28"/>
        </w:rPr>
        <w:t>Приложение 5</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к административному регламенту</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предоставления муниципальной услуги</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"Признание помещения жилым помещением, жилого помещения</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непригодным для проживания и многоквартирного дома</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аварийным и подлежащим сносу или реконструкции"</w:t>
      </w:r>
    </w:p>
    <w:p w:rsidR="00B7037A" w:rsidRPr="009B3FD2" w:rsidRDefault="00B7037A" w:rsidP="00B7037A">
      <w:pPr>
        <w:jc w:val="right"/>
        <w:rPr>
          <w:rFonts w:ascii="Times New Roman" w:hAnsi="Times New Roman" w:cs="Times New Roman"/>
          <w:sz w:val="28"/>
          <w:szCs w:val="28"/>
        </w:rPr>
      </w:pPr>
    </w:p>
    <w:p w:rsidR="00B7037A" w:rsidRPr="009B3FD2" w:rsidRDefault="00B7037A" w:rsidP="009B3FD2">
      <w:pPr>
        <w:pStyle w:val="ConsPlusNonformat"/>
        <w:jc w:val="right"/>
        <w:rPr>
          <w:rFonts w:ascii="Times New Roman" w:hAnsi="Times New Roman" w:cs="Times New Roman"/>
          <w:sz w:val="28"/>
          <w:szCs w:val="28"/>
        </w:rPr>
      </w:pPr>
      <w:r w:rsidRPr="009B3FD2">
        <w:rPr>
          <w:rFonts w:ascii="Times New Roman" w:hAnsi="Times New Roman" w:cs="Times New Roman"/>
          <w:sz w:val="28"/>
          <w:szCs w:val="28"/>
        </w:rPr>
        <w:t xml:space="preserve">                                                                                          Главе Муниципального образования </w:t>
      </w:r>
    </w:p>
    <w:p w:rsidR="00B7037A" w:rsidRPr="009B3FD2" w:rsidRDefault="00B7037A" w:rsidP="009B3FD2">
      <w:pPr>
        <w:pStyle w:val="ConsPlusNonformat"/>
        <w:jc w:val="right"/>
        <w:rPr>
          <w:rFonts w:ascii="Times New Roman" w:hAnsi="Times New Roman" w:cs="Times New Roman"/>
          <w:sz w:val="28"/>
          <w:szCs w:val="28"/>
        </w:rPr>
      </w:pPr>
      <w:r w:rsidRPr="009B3FD2">
        <w:rPr>
          <w:rFonts w:ascii="Times New Roman" w:hAnsi="Times New Roman" w:cs="Times New Roman"/>
          <w:sz w:val="28"/>
          <w:szCs w:val="28"/>
        </w:rPr>
        <w:t xml:space="preserve">                                                                                         «Родниковский муниципальный район»</w:t>
      </w:r>
    </w:p>
    <w:p w:rsidR="00B7037A" w:rsidRPr="009B3FD2" w:rsidRDefault="00B7037A" w:rsidP="00B7037A">
      <w:pPr>
        <w:ind w:left="4503"/>
        <w:rPr>
          <w:rFonts w:ascii="Times New Roman" w:hAnsi="Times New Roman" w:cs="Times New Roman"/>
          <w:sz w:val="28"/>
          <w:szCs w:val="28"/>
        </w:rPr>
      </w:pPr>
      <w:r w:rsidRPr="009B3FD2">
        <w:rPr>
          <w:rFonts w:ascii="Times New Roman" w:hAnsi="Times New Roman" w:cs="Times New Roman"/>
          <w:sz w:val="28"/>
          <w:szCs w:val="28"/>
        </w:rPr>
        <w:lastRenderedPageBreak/>
        <w:t>от _____________________________________</w:t>
      </w:r>
    </w:p>
    <w:p w:rsidR="00B7037A" w:rsidRPr="009B3FD2" w:rsidRDefault="00B7037A" w:rsidP="00B7037A">
      <w:pPr>
        <w:ind w:left="4503"/>
        <w:rPr>
          <w:rFonts w:ascii="Times New Roman" w:hAnsi="Times New Roman" w:cs="Times New Roman"/>
          <w:sz w:val="28"/>
          <w:szCs w:val="28"/>
        </w:rPr>
      </w:pPr>
      <w:r w:rsidRPr="009B3FD2">
        <w:rPr>
          <w:rFonts w:ascii="Times New Roman" w:hAnsi="Times New Roman" w:cs="Times New Roman"/>
          <w:sz w:val="28"/>
          <w:szCs w:val="28"/>
        </w:rPr>
        <w:t>_______________________________________</w:t>
      </w:r>
    </w:p>
    <w:p w:rsidR="00B7037A" w:rsidRPr="009B3FD2" w:rsidRDefault="00B7037A" w:rsidP="00B7037A">
      <w:pPr>
        <w:ind w:left="4503"/>
        <w:rPr>
          <w:rFonts w:ascii="Times New Roman" w:hAnsi="Times New Roman" w:cs="Times New Roman"/>
          <w:sz w:val="28"/>
          <w:szCs w:val="28"/>
        </w:rPr>
      </w:pPr>
      <w:r w:rsidRPr="009B3FD2">
        <w:rPr>
          <w:rFonts w:ascii="Times New Roman" w:hAnsi="Times New Roman" w:cs="Times New Roman"/>
          <w:sz w:val="28"/>
          <w:szCs w:val="28"/>
        </w:rPr>
        <w:t>проживающего (-щей) по адресу: _______________________________________</w:t>
      </w:r>
    </w:p>
    <w:p w:rsidR="00B7037A" w:rsidRPr="009B3FD2" w:rsidRDefault="00B7037A" w:rsidP="00B7037A">
      <w:pPr>
        <w:ind w:left="4503"/>
        <w:rPr>
          <w:rFonts w:ascii="Times New Roman" w:hAnsi="Times New Roman" w:cs="Times New Roman"/>
          <w:sz w:val="28"/>
          <w:szCs w:val="28"/>
        </w:rPr>
      </w:pPr>
      <w:r w:rsidRPr="009B3FD2">
        <w:rPr>
          <w:rFonts w:ascii="Times New Roman" w:hAnsi="Times New Roman" w:cs="Times New Roman"/>
          <w:sz w:val="28"/>
          <w:szCs w:val="28"/>
        </w:rPr>
        <w:t>_______________________________________</w:t>
      </w:r>
    </w:p>
    <w:p w:rsidR="00B7037A" w:rsidRPr="009B3FD2" w:rsidRDefault="00B7037A" w:rsidP="00B7037A">
      <w:pPr>
        <w:ind w:left="4503"/>
        <w:rPr>
          <w:rFonts w:ascii="Times New Roman" w:hAnsi="Times New Roman" w:cs="Times New Roman"/>
          <w:sz w:val="28"/>
          <w:szCs w:val="28"/>
        </w:rPr>
      </w:pPr>
      <w:r w:rsidRPr="009B3FD2">
        <w:rPr>
          <w:rFonts w:ascii="Times New Roman" w:hAnsi="Times New Roman" w:cs="Times New Roman"/>
          <w:sz w:val="28"/>
          <w:szCs w:val="28"/>
        </w:rPr>
        <w:t>_______________________________________</w:t>
      </w:r>
    </w:p>
    <w:p w:rsidR="00B7037A" w:rsidRPr="009B3FD2" w:rsidRDefault="00B7037A" w:rsidP="00B7037A">
      <w:pPr>
        <w:ind w:left="4503"/>
        <w:rPr>
          <w:rFonts w:ascii="Times New Roman" w:hAnsi="Times New Roman" w:cs="Times New Roman"/>
          <w:sz w:val="28"/>
          <w:szCs w:val="28"/>
        </w:rPr>
      </w:pPr>
      <w:r w:rsidRPr="009B3FD2">
        <w:rPr>
          <w:rFonts w:ascii="Times New Roman" w:hAnsi="Times New Roman" w:cs="Times New Roman"/>
          <w:sz w:val="28"/>
          <w:szCs w:val="28"/>
        </w:rPr>
        <w:t>_______________________________________</w:t>
      </w:r>
    </w:p>
    <w:p w:rsidR="00B7037A" w:rsidRPr="009B3FD2" w:rsidRDefault="00B7037A" w:rsidP="00B7037A">
      <w:pPr>
        <w:ind w:left="4503"/>
        <w:rPr>
          <w:rFonts w:ascii="Times New Roman" w:hAnsi="Times New Roman" w:cs="Times New Roman"/>
          <w:sz w:val="28"/>
          <w:szCs w:val="28"/>
        </w:rPr>
      </w:pPr>
      <w:r w:rsidRPr="009B3FD2">
        <w:rPr>
          <w:rFonts w:ascii="Times New Roman" w:hAnsi="Times New Roman" w:cs="Times New Roman"/>
          <w:sz w:val="28"/>
          <w:szCs w:val="28"/>
        </w:rPr>
        <w:t>_______________________________________</w:t>
      </w:r>
    </w:p>
    <w:p w:rsidR="00B7037A" w:rsidRPr="009B3FD2" w:rsidRDefault="00B7037A" w:rsidP="00B7037A">
      <w:pPr>
        <w:ind w:left="4503"/>
        <w:rPr>
          <w:rFonts w:ascii="Times New Roman" w:hAnsi="Times New Roman" w:cs="Times New Roman"/>
          <w:sz w:val="28"/>
          <w:szCs w:val="28"/>
        </w:rPr>
      </w:pPr>
      <w:r w:rsidRPr="009B3FD2">
        <w:rPr>
          <w:rFonts w:ascii="Times New Roman" w:hAnsi="Times New Roman" w:cs="Times New Roman"/>
          <w:sz w:val="28"/>
          <w:szCs w:val="28"/>
        </w:rPr>
        <w:t>Паспорт: Серия _________ Номер __________</w:t>
      </w:r>
    </w:p>
    <w:p w:rsidR="00B7037A" w:rsidRPr="009B3FD2" w:rsidRDefault="00B7037A" w:rsidP="00B7037A">
      <w:pPr>
        <w:ind w:left="4503"/>
        <w:rPr>
          <w:rFonts w:ascii="Times New Roman" w:hAnsi="Times New Roman" w:cs="Times New Roman"/>
          <w:sz w:val="28"/>
          <w:szCs w:val="28"/>
        </w:rPr>
      </w:pPr>
      <w:r w:rsidRPr="009B3FD2">
        <w:rPr>
          <w:rFonts w:ascii="Times New Roman" w:hAnsi="Times New Roman" w:cs="Times New Roman"/>
          <w:sz w:val="28"/>
          <w:szCs w:val="28"/>
        </w:rPr>
        <w:t>Выдан__________________________________     ________________________________________</w:t>
      </w:r>
    </w:p>
    <w:p w:rsidR="00B7037A" w:rsidRPr="009B3FD2" w:rsidRDefault="00B7037A" w:rsidP="00B7037A">
      <w:pPr>
        <w:ind w:left="4503"/>
        <w:rPr>
          <w:rFonts w:ascii="Times New Roman" w:hAnsi="Times New Roman" w:cs="Times New Roman"/>
          <w:sz w:val="28"/>
          <w:szCs w:val="28"/>
        </w:rPr>
      </w:pPr>
      <w:r w:rsidRPr="009B3FD2">
        <w:rPr>
          <w:rFonts w:ascii="Times New Roman" w:hAnsi="Times New Roman" w:cs="Times New Roman"/>
          <w:sz w:val="28"/>
          <w:szCs w:val="28"/>
        </w:rPr>
        <w:t>________________________________________</w:t>
      </w:r>
    </w:p>
    <w:p w:rsidR="00B7037A" w:rsidRPr="009B3FD2" w:rsidRDefault="00B7037A" w:rsidP="00B7037A">
      <w:pPr>
        <w:ind w:left="4503"/>
        <w:rPr>
          <w:rFonts w:ascii="Times New Roman" w:hAnsi="Times New Roman" w:cs="Times New Roman"/>
          <w:sz w:val="28"/>
          <w:szCs w:val="28"/>
        </w:rPr>
      </w:pPr>
      <w:r w:rsidRPr="009B3FD2">
        <w:rPr>
          <w:rFonts w:ascii="Times New Roman" w:hAnsi="Times New Roman" w:cs="Times New Roman"/>
          <w:sz w:val="28"/>
          <w:szCs w:val="28"/>
        </w:rPr>
        <w:t>________________________________________</w:t>
      </w:r>
    </w:p>
    <w:p w:rsidR="00B7037A" w:rsidRPr="009B3FD2" w:rsidRDefault="00B7037A" w:rsidP="00B7037A">
      <w:pPr>
        <w:ind w:left="4503"/>
        <w:rPr>
          <w:rFonts w:ascii="Times New Roman" w:hAnsi="Times New Roman" w:cs="Times New Roman"/>
          <w:sz w:val="28"/>
          <w:szCs w:val="28"/>
        </w:rPr>
      </w:pPr>
      <w:r w:rsidRPr="009B3FD2">
        <w:rPr>
          <w:rFonts w:ascii="Times New Roman" w:hAnsi="Times New Roman" w:cs="Times New Roman"/>
          <w:sz w:val="28"/>
          <w:szCs w:val="28"/>
        </w:rPr>
        <w:t>Действующий(-ая) от своего имени и в своих интересах, интересах своих несовершеннолетних детей</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                                                                 (нужное подчеркнуть)</w:t>
      </w: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ЗАЯВЛЕНИЕ</w:t>
      </w: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xml:space="preserve"> Настоящим даю свое согласие на предоставление и обработку в соответствии с Федеральным законом  «О персональных данных» от 27 июля 2006 года № 152-ФЗ следующих данных:</w:t>
      </w:r>
    </w:p>
    <w:p w:rsidR="00B7037A" w:rsidRPr="009B3FD2" w:rsidRDefault="00B7037A" w:rsidP="00CE0582">
      <w:pPr>
        <w:numPr>
          <w:ilvl w:val="0"/>
          <w:numId w:val="7"/>
        </w:num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Фамилия, имя, отчество;</w:t>
      </w:r>
    </w:p>
    <w:p w:rsidR="00B7037A" w:rsidRPr="009B3FD2" w:rsidRDefault="00B7037A" w:rsidP="00CE0582">
      <w:pPr>
        <w:numPr>
          <w:ilvl w:val="0"/>
          <w:numId w:val="7"/>
        </w:num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Паспортные данные;</w:t>
      </w:r>
    </w:p>
    <w:p w:rsidR="00B7037A" w:rsidRPr="009B3FD2" w:rsidRDefault="00B7037A" w:rsidP="00CE0582">
      <w:pPr>
        <w:numPr>
          <w:ilvl w:val="0"/>
          <w:numId w:val="7"/>
        </w:num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Год, месяц, дата рождения;</w:t>
      </w:r>
    </w:p>
    <w:p w:rsidR="00B7037A" w:rsidRPr="009B3FD2" w:rsidRDefault="00B7037A" w:rsidP="00CE0582">
      <w:pPr>
        <w:numPr>
          <w:ilvl w:val="0"/>
          <w:numId w:val="7"/>
        </w:num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Адрес регистрации и проживания;</w:t>
      </w:r>
    </w:p>
    <w:p w:rsidR="00B7037A" w:rsidRPr="009B3FD2" w:rsidRDefault="00B7037A" w:rsidP="00CE0582">
      <w:pPr>
        <w:numPr>
          <w:ilvl w:val="0"/>
          <w:numId w:val="7"/>
        </w:num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Сведения о составе семьи;</w:t>
      </w:r>
    </w:p>
    <w:p w:rsidR="00B7037A" w:rsidRPr="009B3FD2" w:rsidRDefault="00B7037A" w:rsidP="00CE0582">
      <w:pPr>
        <w:numPr>
          <w:ilvl w:val="0"/>
          <w:numId w:val="7"/>
        </w:num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Данные свидетельства о регистрации брака;</w:t>
      </w:r>
    </w:p>
    <w:p w:rsidR="00B7037A" w:rsidRPr="009B3FD2" w:rsidRDefault="00B7037A" w:rsidP="00CE0582">
      <w:pPr>
        <w:numPr>
          <w:ilvl w:val="0"/>
          <w:numId w:val="7"/>
        </w:num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Данные, содержащиеся в документах, подтверждающих наличие либо отсутствие недвижимого имущества на правах собственности;</w:t>
      </w:r>
    </w:p>
    <w:p w:rsidR="00B7037A" w:rsidRPr="009B3FD2" w:rsidRDefault="00B7037A" w:rsidP="00CE0582">
      <w:pPr>
        <w:numPr>
          <w:ilvl w:val="0"/>
          <w:numId w:val="7"/>
        </w:num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Данные, указанные в документах, подтверждающих наличие доходов;</w:t>
      </w:r>
    </w:p>
    <w:p w:rsidR="00B7037A" w:rsidRPr="009B3FD2" w:rsidRDefault="00B7037A" w:rsidP="00B7037A">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 xml:space="preserve">Другие данные, указанные в документах, предоставляемых для </w:t>
      </w:r>
      <w:r w:rsidRPr="009B3FD2">
        <w:rPr>
          <w:rFonts w:ascii="Times New Roman" w:hAnsi="Times New Roman" w:cs="Times New Roman"/>
          <w:sz w:val="28"/>
          <w:szCs w:val="28"/>
        </w:rPr>
        <w:lastRenderedPageBreak/>
        <w:t>предоставления муниципальной услуги</w:t>
      </w:r>
    </w:p>
    <w:p w:rsidR="00B7037A" w:rsidRPr="009B3FD2" w:rsidRDefault="00B7037A" w:rsidP="00B7037A">
      <w:pPr>
        <w:pStyle w:val="ConsPlusNormal"/>
        <w:ind w:left="426" w:firstLine="294"/>
        <w:jc w:val="both"/>
        <w:rPr>
          <w:rFonts w:ascii="Times New Roman" w:hAnsi="Times New Roman" w:cs="Times New Roman"/>
          <w:sz w:val="28"/>
          <w:szCs w:val="28"/>
        </w:rPr>
      </w:pPr>
      <w:r w:rsidRPr="009B3FD2">
        <w:rPr>
          <w:rFonts w:ascii="Times New Roman" w:hAnsi="Times New Roman" w:cs="Times New Roman"/>
          <w:sz w:val="28"/>
          <w:szCs w:val="28"/>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реконструкции"с целью ведения учета, хранения и передачи в соответствии с законодательством.</w:t>
      </w:r>
    </w:p>
    <w:p w:rsidR="00B7037A" w:rsidRPr="009B3FD2" w:rsidRDefault="00B7037A" w:rsidP="00B7037A">
      <w:pPr>
        <w:ind w:left="360"/>
        <w:jc w:val="both"/>
        <w:rPr>
          <w:rFonts w:ascii="Times New Roman" w:hAnsi="Times New Roman" w:cs="Times New Roman"/>
          <w:sz w:val="28"/>
          <w:szCs w:val="28"/>
        </w:rPr>
      </w:pPr>
      <w:r w:rsidRPr="009B3FD2">
        <w:rPr>
          <w:rFonts w:ascii="Times New Roman" w:hAnsi="Times New Roman" w:cs="Times New Roman"/>
          <w:sz w:val="28"/>
          <w:szCs w:val="28"/>
        </w:rPr>
        <w:t xml:space="preserve">             В случае неправомерного использования предоставленных данных соглашение отзывается письменным заявлением субъекта персональных данных.</w:t>
      </w:r>
    </w:p>
    <w:p w:rsidR="00B7037A" w:rsidRPr="009B3FD2" w:rsidRDefault="00B7037A" w:rsidP="00B7037A">
      <w:pPr>
        <w:ind w:left="360"/>
        <w:jc w:val="both"/>
        <w:rPr>
          <w:rFonts w:ascii="Times New Roman" w:hAnsi="Times New Roman" w:cs="Times New Roman"/>
          <w:sz w:val="28"/>
          <w:szCs w:val="28"/>
        </w:rPr>
      </w:pPr>
      <w:r w:rsidRPr="009B3FD2">
        <w:rPr>
          <w:rFonts w:ascii="Times New Roman" w:hAnsi="Times New Roman" w:cs="Times New Roman"/>
          <w:sz w:val="28"/>
          <w:szCs w:val="28"/>
        </w:rPr>
        <w:t xml:space="preserve">             Я извещен о том, что данное соглашение действует в течение 5 лет с момента подписания заявления субъектом персональных данных.</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ind w:left="360"/>
        <w:jc w:val="both"/>
        <w:rPr>
          <w:rFonts w:ascii="Times New Roman" w:hAnsi="Times New Roman" w:cs="Times New Roman"/>
          <w:sz w:val="28"/>
          <w:szCs w:val="28"/>
        </w:rPr>
      </w:pPr>
      <w:r w:rsidRPr="009B3FD2">
        <w:rPr>
          <w:rFonts w:ascii="Times New Roman" w:hAnsi="Times New Roman" w:cs="Times New Roman"/>
          <w:sz w:val="28"/>
          <w:szCs w:val="28"/>
        </w:rPr>
        <w:t>Подпись_____________________                             Да</w:t>
      </w:r>
      <w:r w:rsidR="009B3FD2" w:rsidRPr="009B3FD2">
        <w:rPr>
          <w:rFonts w:ascii="Times New Roman" w:hAnsi="Times New Roman" w:cs="Times New Roman"/>
          <w:sz w:val="28"/>
          <w:szCs w:val="28"/>
        </w:rPr>
        <w:t>та_________________________</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Приложение 6</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к административному регламенту</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предоставления муниципальной услуги</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"Признание помещения жилым помещением, жилого помещения</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непригодным для проживания и многоквартирного дома</w:t>
      </w:r>
    </w:p>
    <w:p w:rsidR="00B7037A" w:rsidRPr="009B3FD2" w:rsidRDefault="00B7037A" w:rsidP="00B7037A">
      <w:pPr>
        <w:pStyle w:val="ConsPlusNormal"/>
        <w:jc w:val="right"/>
        <w:rPr>
          <w:rFonts w:ascii="Times New Roman" w:hAnsi="Times New Roman" w:cs="Times New Roman"/>
          <w:sz w:val="28"/>
          <w:szCs w:val="28"/>
        </w:rPr>
      </w:pPr>
      <w:r w:rsidRPr="009B3FD2">
        <w:rPr>
          <w:rFonts w:ascii="Times New Roman" w:hAnsi="Times New Roman" w:cs="Times New Roman"/>
          <w:sz w:val="28"/>
          <w:szCs w:val="28"/>
        </w:rPr>
        <w:t>аварийным и подлежащим сносу или реконструкции"</w:t>
      </w:r>
    </w:p>
    <w:p w:rsidR="00B7037A" w:rsidRPr="009B3FD2" w:rsidRDefault="00B7037A" w:rsidP="00B7037A">
      <w:pPr>
        <w:jc w:val="right"/>
        <w:rPr>
          <w:rFonts w:ascii="Times New Roman" w:hAnsi="Times New Roman" w:cs="Times New Roman"/>
          <w:b/>
          <w:sz w:val="28"/>
          <w:szCs w:val="28"/>
        </w:rPr>
      </w:pP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БЛОК-СХЕМА</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w:t>
      </w:r>
      <w:hyperlink w:anchor="P400" w:history="1">
        <w:r w:rsidRPr="009B3FD2">
          <w:rPr>
            <w:rFonts w:ascii="Times New Roman" w:hAnsi="Times New Roman" w:cs="Times New Roman"/>
            <w:sz w:val="28"/>
            <w:szCs w:val="28"/>
          </w:rPr>
          <w:t>Заявление</w:t>
        </w:r>
      </w:hyperlink>
      <w:r w:rsidRPr="009B3FD2">
        <w:rPr>
          <w:rFonts w:ascii="Times New Roman" w:hAnsi="Times New Roman" w:cs="Times New Roman"/>
          <w:sz w:val="28"/>
          <w:szCs w:val="28"/>
        </w:rPr>
        <w:t xml:space="preserve"> Заявителя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Посредством почтового  ││При личном обращении│ │В электронном виде│</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│отправления с уведомлением│└─────────┬──────────┘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о вручении        │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Прием и регистрация заявления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w:t>
      </w:r>
      <w:r w:rsidRPr="009B3FD2">
        <w:rPr>
          <w:rFonts w:ascii="Times New Roman" w:hAnsi="Times New Roman" w:cs="Times New Roman"/>
          <w:sz w:val="28"/>
          <w:szCs w:val="28"/>
        </w:rPr>
        <w:lastRenderedPageBreak/>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Регистрация поступившего заявления о предоставлении │ │ Отказ в приеме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муниципальной услуги                 │ │   документов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Проверка заявления и документов, поступивших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от Заявителя, на соответствие их установленным требованиям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Направление запросов в порядке межведомственного взаимодействия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в органы, уполномоченные на предоставление соответствующих документов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Рассмотрение заявления и  │     │  Подготовка мотивированного отказа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│прилагаемых к нему документов│     │в предоставлении муниципальной услуги│</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│Принятие Комиссией решения о назначении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│дополнительного обследования и испытания│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│Принятие Комиссией решения││    Повторное рассмотрение Комиссией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(в виде заключения)   ││   заявления, документов, поступивших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└─────────────┬────────────┘│от Заявителя, и приобщенных результатов│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     дополнительного обследования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              │             │            и испытания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│Издание постановления Администрацией о дальнейшем│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использовании помещения, сроках отселения физических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и юридических лиц в случае признания дома аварийным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и подлежащим сносу или реконструкции или о признании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необходимости проведения ремонтно-восстановительных работ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Выдача (направление) Заявителю результата предоставления муниципальной  │</w:t>
      </w:r>
    </w:p>
    <w:p w:rsidR="00B7037A" w:rsidRPr="009B3FD2" w:rsidRDefault="00B7037A" w:rsidP="00B7037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 xml:space="preserve">│  услуги или </w:t>
      </w:r>
      <w:hyperlink w:anchor="P697" w:history="1">
        <w:r w:rsidRPr="009B3FD2">
          <w:rPr>
            <w:rFonts w:ascii="Times New Roman" w:hAnsi="Times New Roman" w:cs="Times New Roman"/>
            <w:sz w:val="28"/>
            <w:szCs w:val="28"/>
          </w:rPr>
          <w:t>уведомления</w:t>
        </w:r>
      </w:hyperlink>
      <w:r w:rsidRPr="009B3FD2">
        <w:rPr>
          <w:rFonts w:ascii="Times New Roman" w:hAnsi="Times New Roman" w:cs="Times New Roman"/>
          <w:sz w:val="28"/>
          <w:szCs w:val="28"/>
        </w:rPr>
        <w:t xml:space="preserve"> об отказе в предоставлении муниципальной услуги │</w:t>
      </w:r>
    </w:p>
    <w:p w:rsidR="00B7037A" w:rsidRPr="009B3FD2" w:rsidRDefault="00B7037A" w:rsidP="00B7037A">
      <w:pPr>
        <w:pStyle w:val="ConsPlusNonformat"/>
        <w:jc w:val="both"/>
      </w:pPr>
      <w:r w:rsidRPr="009B3FD2">
        <w:t>└─────────────────────────────────────────────────────────────────────────┘</w:t>
      </w:r>
    </w:p>
    <w:p w:rsidR="00B7037A" w:rsidRPr="009B3FD2" w:rsidRDefault="00B7037A" w:rsidP="00B7037A">
      <w:pPr>
        <w:pStyle w:val="ConsPlusNormal"/>
        <w:jc w:val="right"/>
      </w:pPr>
    </w:p>
    <w:p w:rsidR="00B7037A" w:rsidRPr="009B3FD2" w:rsidRDefault="00B7037A" w:rsidP="00B7037A">
      <w:pPr>
        <w:pStyle w:val="ConsPlusNormal"/>
        <w:jc w:val="right"/>
      </w:pPr>
    </w:p>
    <w:p w:rsidR="00B7037A" w:rsidRPr="009B3FD2" w:rsidRDefault="00B7037A" w:rsidP="00B7037A">
      <w:pPr>
        <w:jc w:val="center"/>
        <w:rPr>
          <w:b/>
          <w:sz w:val="24"/>
          <w:szCs w:val="24"/>
        </w:rPr>
      </w:pPr>
    </w:p>
    <w:p w:rsidR="00B7037A" w:rsidRPr="009B3FD2" w:rsidRDefault="00B7037A" w:rsidP="00B7037A">
      <w:pPr>
        <w:rPr>
          <w:rFonts w:ascii="Times New Roman" w:hAnsi="Times New Roman" w:cs="Times New Roman"/>
          <w:b/>
          <w:sz w:val="40"/>
          <w:szCs w:val="40"/>
        </w:rPr>
      </w:pP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p>
    <w:p w:rsidR="009907B0" w:rsidRPr="009B3FD2" w:rsidRDefault="009907B0" w:rsidP="00B7037A">
      <w:pPr>
        <w:jc w:val="center"/>
        <w:rPr>
          <w:rFonts w:ascii="Times New Roman" w:hAnsi="Times New Roman" w:cs="Times New Roman"/>
          <w:sz w:val="28"/>
          <w:szCs w:val="28"/>
        </w:rPr>
      </w:pPr>
    </w:p>
    <w:p w:rsidR="009B3FD2" w:rsidRPr="009B3FD2" w:rsidRDefault="009B3FD2"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noProof/>
          <w:sz w:val="28"/>
          <w:szCs w:val="28"/>
        </w:rPr>
        <w:lastRenderedPageBreak/>
        <w:drawing>
          <wp:inline distT="0" distB="0" distL="0" distR="0">
            <wp:extent cx="655320" cy="793750"/>
            <wp:effectExtent l="19050" t="0" r="0" b="0"/>
            <wp:docPr id="1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tabs>
          <w:tab w:val="left" w:pos="5670"/>
        </w:tabs>
        <w:spacing w:line="360" w:lineRule="auto"/>
        <w:jc w:val="center"/>
        <w:rPr>
          <w:rFonts w:ascii="Times New Roman" w:hAnsi="Times New Roman" w:cs="Times New Roman"/>
          <w:b/>
          <w:i/>
          <w:sz w:val="28"/>
          <w:szCs w:val="28"/>
        </w:rPr>
      </w:pPr>
      <w:r w:rsidRPr="009B3FD2">
        <w:rPr>
          <w:rFonts w:ascii="Times New Roman" w:hAnsi="Times New Roman" w:cs="Times New Roman"/>
          <w:b/>
          <w:i/>
          <w:sz w:val="28"/>
          <w:szCs w:val="28"/>
        </w:rPr>
        <w:t>ПОСТАНОВЛЕНИЕ</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 xml:space="preserve">Администрации </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 «Родниковский муниципальный район»</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Ивановской области</w:t>
      </w: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От 23.10.2017 № 1492</w:t>
      </w:r>
    </w:p>
    <w:p w:rsidR="00B7037A" w:rsidRPr="009B3FD2" w:rsidRDefault="00B7037A" w:rsidP="00B7037A">
      <w:pPr>
        <w:pStyle w:val="af0"/>
        <w:jc w:val="left"/>
        <w:rPr>
          <w:szCs w:val="28"/>
        </w:rPr>
      </w:pPr>
      <w:r w:rsidRPr="009B3FD2">
        <w:rPr>
          <w:szCs w:val="28"/>
        </w:rPr>
        <w:t xml:space="preserve">                                  </w:t>
      </w:r>
    </w:p>
    <w:p w:rsidR="00B7037A" w:rsidRPr="009B3FD2" w:rsidRDefault="00B7037A" w:rsidP="00B7037A">
      <w:pPr>
        <w:ind w:left="2124"/>
        <w:jc w:val="both"/>
        <w:rPr>
          <w:rFonts w:ascii="Times New Roman" w:hAnsi="Times New Roman" w:cs="Times New Roman"/>
          <w:b/>
          <w:sz w:val="28"/>
          <w:szCs w:val="28"/>
        </w:rPr>
      </w:pPr>
      <w:r w:rsidRPr="009B3FD2">
        <w:rPr>
          <w:rFonts w:ascii="Times New Roman" w:hAnsi="Times New Roman" w:cs="Times New Roman"/>
          <w:b/>
          <w:sz w:val="28"/>
          <w:szCs w:val="28"/>
        </w:rPr>
        <w:t xml:space="preserve">О проведении аукциона на право заключения </w:t>
      </w:r>
    </w:p>
    <w:p w:rsidR="00B7037A" w:rsidRPr="009B3FD2" w:rsidRDefault="00B7037A" w:rsidP="00B7037A">
      <w:pPr>
        <w:ind w:left="2124"/>
        <w:jc w:val="both"/>
        <w:rPr>
          <w:rFonts w:ascii="Times New Roman" w:hAnsi="Times New Roman" w:cs="Times New Roman"/>
          <w:b/>
          <w:sz w:val="28"/>
          <w:szCs w:val="28"/>
        </w:rPr>
      </w:pPr>
      <w:r w:rsidRPr="009B3FD2">
        <w:rPr>
          <w:rFonts w:ascii="Times New Roman" w:hAnsi="Times New Roman" w:cs="Times New Roman"/>
          <w:b/>
          <w:sz w:val="28"/>
          <w:szCs w:val="28"/>
        </w:rPr>
        <w:t>договора  аренды муниципального имущества</w:t>
      </w:r>
    </w:p>
    <w:p w:rsidR="00B7037A" w:rsidRPr="009B3FD2" w:rsidRDefault="00B7037A" w:rsidP="00B7037A">
      <w:pPr>
        <w:ind w:left="1416" w:firstLine="708"/>
        <w:jc w:val="both"/>
        <w:rPr>
          <w:rFonts w:ascii="Times New Roman" w:hAnsi="Times New Roman" w:cs="Times New Roman"/>
          <w:b/>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xml:space="preserve">         В соответствии с Приказом Федеральной антимонопольной службы от 10.02.2010 № </w:t>
      </w:r>
      <w:smartTag w:uri="urn:schemas-microsoft-com:office:cs:smarttags" w:element="NumConv6p0">
        <w:smartTagPr>
          <w:attr w:name="sch" w:val="1"/>
          <w:attr w:name="val" w:val="67"/>
        </w:smartTagPr>
        <w:r w:rsidRPr="009B3FD2">
          <w:rPr>
            <w:rFonts w:ascii="Times New Roman" w:hAnsi="Times New Roman" w:cs="Times New Roman"/>
            <w:sz w:val="28"/>
            <w:szCs w:val="28"/>
          </w:rPr>
          <w:t>67</w:t>
        </w:r>
      </w:smartTag>
      <w:r w:rsidRPr="009B3FD2">
        <w:rPr>
          <w:rFonts w:ascii="Times New Roman" w:hAnsi="Times New Roman" w:cs="Times New Roman"/>
          <w:sz w:val="28"/>
          <w:szCs w:val="28"/>
        </w:rPr>
        <w:t xml:space="preserve">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 рассмотрев протокол заседания  единой комиссии по организации конкурсов 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имущества, находящегося в  собственности муниципального образования «Родниковский муниципальный район», Родниковского городского и сельских поселений от 18 октября 2017 года</w:t>
      </w:r>
    </w:p>
    <w:p w:rsidR="00B7037A" w:rsidRPr="009B3FD2" w:rsidRDefault="00B7037A" w:rsidP="00B7037A">
      <w:pPr>
        <w:jc w:val="both"/>
        <w:rPr>
          <w:rFonts w:ascii="Times New Roman" w:hAnsi="Times New Roman" w:cs="Times New Roman"/>
          <w:sz w:val="28"/>
          <w:szCs w:val="28"/>
        </w:rPr>
      </w:pPr>
    </w:p>
    <w:p w:rsidR="009907B0" w:rsidRPr="009B3FD2" w:rsidRDefault="009907B0" w:rsidP="00B7037A">
      <w:pPr>
        <w:ind w:firstLine="142"/>
        <w:jc w:val="center"/>
        <w:rPr>
          <w:rFonts w:ascii="Times New Roman" w:hAnsi="Times New Roman" w:cs="Times New Roman"/>
          <w:b/>
          <w:sz w:val="28"/>
          <w:szCs w:val="28"/>
        </w:rPr>
      </w:pPr>
    </w:p>
    <w:p w:rsidR="009907B0" w:rsidRPr="009B3FD2" w:rsidRDefault="009907B0" w:rsidP="00B7037A">
      <w:pPr>
        <w:ind w:firstLine="142"/>
        <w:jc w:val="center"/>
        <w:rPr>
          <w:rFonts w:ascii="Times New Roman" w:hAnsi="Times New Roman" w:cs="Times New Roman"/>
          <w:b/>
          <w:sz w:val="28"/>
          <w:szCs w:val="28"/>
        </w:rPr>
      </w:pPr>
    </w:p>
    <w:p w:rsidR="00B7037A" w:rsidRPr="009B3FD2" w:rsidRDefault="00B7037A" w:rsidP="00B7037A">
      <w:pPr>
        <w:ind w:firstLine="142"/>
        <w:jc w:val="center"/>
        <w:rPr>
          <w:rFonts w:ascii="Times New Roman" w:hAnsi="Times New Roman" w:cs="Times New Roman"/>
          <w:b/>
          <w:sz w:val="28"/>
          <w:szCs w:val="28"/>
        </w:rPr>
      </w:pPr>
      <w:r w:rsidRPr="009B3FD2">
        <w:rPr>
          <w:rFonts w:ascii="Times New Roman" w:hAnsi="Times New Roman" w:cs="Times New Roman"/>
          <w:b/>
          <w:sz w:val="28"/>
          <w:szCs w:val="28"/>
        </w:rPr>
        <w:lastRenderedPageBreak/>
        <w:t>постановляю:</w:t>
      </w:r>
    </w:p>
    <w:p w:rsidR="00B7037A" w:rsidRPr="009B3FD2" w:rsidRDefault="00B7037A" w:rsidP="00B7037A">
      <w:pPr>
        <w:ind w:firstLine="142"/>
        <w:jc w:val="center"/>
        <w:rPr>
          <w:rFonts w:ascii="Times New Roman" w:hAnsi="Times New Roman" w:cs="Times New Roman"/>
          <w:b/>
          <w:sz w:val="28"/>
          <w:szCs w:val="28"/>
        </w:rPr>
      </w:pPr>
    </w:p>
    <w:p w:rsidR="00B7037A" w:rsidRPr="009B3FD2" w:rsidRDefault="00B7037A" w:rsidP="00B7037A">
      <w:pPr>
        <w:ind w:firstLine="360"/>
        <w:jc w:val="both"/>
        <w:rPr>
          <w:rFonts w:ascii="Times New Roman" w:hAnsi="Times New Roman" w:cs="Times New Roman"/>
          <w:sz w:val="28"/>
          <w:szCs w:val="28"/>
        </w:rPr>
      </w:pPr>
      <w:r w:rsidRPr="009B3FD2">
        <w:rPr>
          <w:rFonts w:ascii="Times New Roman" w:hAnsi="Times New Roman" w:cs="Times New Roman"/>
          <w:sz w:val="28"/>
          <w:szCs w:val="28"/>
        </w:rPr>
        <w:t xml:space="preserve">      1. Провести аукцион с открытой формой подачи предложений по цене и по составу участников на право заключения договора аренды имущества муниципального образования «Парское сельское поселение Родниковского муниципального района Ивановской области»: </w:t>
      </w:r>
    </w:p>
    <w:p w:rsidR="00B7037A" w:rsidRPr="009B3FD2" w:rsidRDefault="00B7037A" w:rsidP="00B7037A">
      <w:pPr>
        <w:ind w:firstLine="360"/>
        <w:jc w:val="both"/>
        <w:rPr>
          <w:rFonts w:ascii="Times New Roman" w:hAnsi="Times New Roman" w:cs="Times New Roman"/>
          <w:sz w:val="28"/>
          <w:szCs w:val="28"/>
        </w:rPr>
      </w:pPr>
      <w:r w:rsidRPr="009B3FD2">
        <w:rPr>
          <w:rFonts w:ascii="Times New Roman" w:hAnsi="Times New Roman" w:cs="Times New Roman"/>
          <w:sz w:val="28"/>
          <w:szCs w:val="28"/>
        </w:rPr>
        <w:t>- Лот № 1 – нежилое помещение, расположенное по адресу: Ивановская область, Родниковский район,  с. Парское, ул. Светлая, д.8 общей площадью 12,3 кв.м.</w:t>
      </w:r>
    </w:p>
    <w:p w:rsidR="00B7037A" w:rsidRPr="009B3FD2" w:rsidRDefault="00B7037A" w:rsidP="00B7037A">
      <w:pPr>
        <w:ind w:firstLine="360"/>
        <w:jc w:val="both"/>
        <w:rPr>
          <w:rFonts w:ascii="Times New Roman" w:hAnsi="Times New Roman" w:cs="Times New Roman"/>
          <w:sz w:val="28"/>
          <w:szCs w:val="28"/>
        </w:rPr>
      </w:pPr>
      <w:r w:rsidRPr="009B3FD2">
        <w:rPr>
          <w:rFonts w:ascii="Times New Roman" w:hAnsi="Times New Roman" w:cs="Times New Roman"/>
          <w:sz w:val="28"/>
          <w:szCs w:val="28"/>
        </w:rPr>
        <w:t>- Лот № 2 – нежилое здание, расположенное по адресу: Ивановская область, Родниковский район, с. Парское, ул. Центральная, д. 18 общей площадью 145,2 кв.м.</w:t>
      </w:r>
    </w:p>
    <w:p w:rsidR="00B7037A" w:rsidRPr="009B3FD2" w:rsidRDefault="00B7037A" w:rsidP="00B7037A">
      <w:pPr>
        <w:ind w:firstLine="360"/>
        <w:jc w:val="both"/>
        <w:rPr>
          <w:rFonts w:ascii="Times New Roman" w:hAnsi="Times New Roman" w:cs="Times New Roman"/>
          <w:sz w:val="28"/>
          <w:szCs w:val="28"/>
        </w:rPr>
      </w:pPr>
    </w:p>
    <w:p w:rsidR="00B7037A" w:rsidRPr="009B3FD2" w:rsidRDefault="00B7037A" w:rsidP="00B7037A">
      <w:pPr>
        <w:pStyle w:val="ConsPlusTitle"/>
        <w:widowControl/>
        <w:jc w:val="both"/>
        <w:rPr>
          <w:b w:val="0"/>
          <w:sz w:val="28"/>
          <w:szCs w:val="28"/>
        </w:rPr>
      </w:pPr>
      <w:r w:rsidRPr="009B3FD2">
        <w:rPr>
          <w:b w:val="0"/>
          <w:sz w:val="28"/>
          <w:szCs w:val="28"/>
        </w:rPr>
        <w:t xml:space="preserve">      2. Установить начальную цену предмета аукциона в виде годовой арендной платы, определенной в соответствии с действующим законодательством об оценочной деятельности. </w:t>
      </w:r>
    </w:p>
    <w:p w:rsidR="00B7037A" w:rsidRPr="009B3FD2" w:rsidRDefault="00B7037A" w:rsidP="00B7037A">
      <w:pPr>
        <w:tabs>
          <w:tab w:val="left" w:pos="1134"/>
        </w:tabs>
        <w:ind w:left="142"/>
        <w:jc w:val="both"/>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xml:space="preserve">        4. Комитету по управлению имуществом администрации Родниковского муниципального района:</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  выступить организатором и обеспечить проведение мероприятий, связанных с организацией и проведением аукциона на право заключения договора аренды  имущества, находящегося  в собственности муниципального образования «Парское сельское поселение Родниковского муниципального района Ивановской области», указанного в п.1 настоящего постановления;</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 в соответствии с итоговым протоколом аукциона на право заключения договора аренды имущества, находящегося  в собственности муниципального образования «Парское сельское поселение Родниковского муниципального района Ивановской области», указанного в п.1 настоящего постановления, оформить договор аренды в установленном порядке.</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ab/>
        <w:t>5. Опубликовать настоящее постановление в информационном бюллетене «Сборник нормативных актов Родниковского района»</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rPr>
          <w:rFonts w:ascii="Times New Roman" w:hAnsi="Times New Roman" w:cs="Times New Roman"/>
          <w:b/>
          <w:sz w:val="28"/>
          <w:szCs w:val="28"/>
        </w:rPr>
      </w:pPr>
      <w:r w:rsidRPr="009B3FD2">
        <w:rPr>
          <w:rFonts w:ascii="Times New Roman" w:hAnsi="Times New Roman" w:cs="Times New Roman"/>
          <w:b/>
          <w:sz w:val="28"/>
          <w:szCs w:val="28"/>
        </w:rPr>
        <w:t xml:space="preserve">Глава муниципального образования </w:t>
      </w:r>
    </w:p>
    <w:p w:rsidR="00B7037A" w:rsidRPr="009B3FD2" w:rsidRDefault="00B7037A" w:rsidP="00B7037A">
      <w:pPr>
        <w:rPr>
          <w:rFonts w:ascii="Times New Roman" w:hAnsi="Times New Roman" w:cs="Times New Roman"/>
          <w:b/>
          <w:sz w:val="28"/>
          <w:szCs w:val="28"/>
        </w:rPr>
      </w:pPr>
      <w:r w:rsidRPr="009B3FD2">
        <w:rPr>
          <w:rFonts w:ascii="Times New Roman" w:hAnsi="Times New Roman" w:cs="Times New Roman"/>
          <w:b/>
          <w:sz w:val="28"/>
          <w:szCs w:val="28"/>
        </w:rPr>
        <w:t>«Родниковский муниципальный район»                                           С.В.Носов</w:t>
      </w:r>
    </w:p>
    <w:p w:rsidR="00B7037A" w:rsidRPr="009B3FD2" w:rsidRDefault="00B7037A" w:rsidP="00B7037A">
      <w:pPr>
        <w:pStyle w:val="affd"/>
        <w:jc w:val="center"/>
        <w:rPr>
          <w:rFonts w:ascii="Times New Roman" w:hAnsi="Times New Roman"/>
          <w:b/>
          <w:sz w:val="24"/>
          <w:szCs w:val="24"/>
        </w:rPr>
      </w:pPr>
    </w:p>
    <w:p w:rsidR="00B7037A" w:rsidRPr="009B3FD2" w:rsidRDefault="00B7037A" w:rsidP="00B7037A">
      <w:pPr>
        <w:jc w:val="center"/>
      </w:pPr>
      <w:r w:rsidRPr="009B3FD2">
        <w:rPr>
          <w:noProof/>
        </w:rPr>
        <w:drawing>
          <wp:inline distT="0" distB="0" distL="0" distR="0">
            <wp:extent cx="655320" cy="793750"/>
            <wp:effectExtent l="19050" t="0" r="0" b="0"/>
            <wp:docPr id="12"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tabs>
          <w:tab w:val="left" w:pos="5670"/>
        </w:tabs>
        <w:spacing w:line="360" w:lineRule="auto"/>
        <w:jc w:val="center"/>
        <w:rPr>
          <w:rFonts w:ascii="Times New Roman" w:hAnsi="Times New Roman" w:cs="Times New Roman"/>
          <w:b/>
          <w:i/>
          <w:sz w:val="28"/>
          <w:szCs w:val="28"/>
        </w:rPr>
      </w:pPr>
      <w:r w:rsidRPr="009B3FD2">
        <w:rPr>
          <w:rFonts w:ascii="Times New Roman" w:hAnsi="Times New Roman" w:cs="Times New Roman"/>
          <w:b/>
          <w:i/>
          <w:sz w:val="28"/>
          <w:szCs w:val="28"/>
        </w:rPr>
        <w:t>ПОСТАНОВЛЕНИЕ</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 xml:space="preserve">Администрации </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 «Родниковский муниципальный район»</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Ивановской области</w:t>
      </w: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От 23.10.2017 № 1493</w:t>
      </w:r>
    </w:p>
    <w:p w:rsidR="00B7037A" w:rsidRPr="009B3FD2" w:rsidRDefault="00B7037A" w:rsidP="00B7037A">
      <w:pPr>
        <w:pStyle w:val="af0"/>
        <w:jc w:val="left"/>
        <w:rPr>
          <w:szCs w:val="28"/>
        </w:rPr>
      </w:pPr>
      <w:r w:rsidRPr="009B3FD2">
        <w:rPr>
          <w:szCs w:val="28"/>
        </w:rPr>
        <w:t xml:space="preserve">                                  </w:t>
      </w: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Об утверждении документации  об аукционе на право заключения договора аренды имущества муниципального образования «Парское сельское поселение Родниковского муниципального района Ивановской области»</w:t>
      </w:r>
    </w:p>
    <w:p w:rsidR="00B7037A" w:rsidRPr="009B3FD2" w:rsidRDefault="00B7037A" w:rsidP="00B7037A">
      <w:pPr>
        <w:ind w:left="1416" w:firstLine="708"/>
        <w:jc w:val="both"/>
        <w:rPr>
          <w:rFonts w:ascii="Times New Roman" w:hAnsi="Times New Roman" w:cs="Times New Roman"/>
          <w:b/>
          <w:sz w:val="28"/>
          <w:szCs w:val="28"/>
        </w:rPr>
      </w:pP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В соответствии с Приказом Федеральной антимонопольной службы России от 10.02.2010г.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права владения и (или) пользование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B7037A" w:rsidRPr="009B3FD2" w:rsidRDefault="00B7037A" w:rsidP="00B7037A">
      <w:pPr>
        <w:ind w:firstLine="708"/>
        <w:jc w:val="both"/>
        <w:rPr>
          <w:rFonts w:ascii="Times New Roman" w:hAnsi="Times New Roman" w:cs="Times New Roman"/>
          <w:sz w:val="28"/>
          <w:szCs w:val="28"/>
        </w:rPr>
      </w:pPr>
    </w:p>
    <w:p w:rsidR="00B7037A" w:rsidRPr="009B3FD2" w:rsidRDefault="00B7037A" w:rsidP="00B7037A">
      <w:pPr>
        <w:ind w:firstLine="709"/>
        <w:jc w:val="center"/>
        <w:rPr>
          <w:rFonts w:ascii="Times New Roman" w:hAnsi="Times New Roman" w:cs="Times New Roman"/>
          <w:b/>
          <w:sz w:val="28"/>
          <w:szCs w:val="28"/>
        </w:rPr>
      </w:pPr>
      <w:r w:rsidRPr="009B3FD2">
        <w:rPr>
          <w:rFonts w:ascii="Times New Roman" w:hAnsi="Times New Roman" w:cs="Times New Roman"/>
          <w:b/>
          <w:sz w:val="28"/>
          <w:szCs w:val="28"/>
        </w:rPr>
        <w:t>постановляю:</w:t>
      </w:r>
    </w:p>
    <w:p w:rsidR="00B7037A" w:rsidRPr="009B3FD2" w:rsidRDefault="00B7037A" w:rsidP="00B7037A">
      <w:pPr>
        <w:ind w:firstLine="709"/>
        <w:rPr>
          <w:rFonts w:ascii="Times New Roman" w:hAnsi="Times New Roman" w:cs="Times New Roman"/>
          <w:sz w:val="28"/>
          <w:szCs w:val="28"/>
        </w:rPr>
      </w:pP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t>1. Утвердить документацию об аукционе на право заключения договора аренды имущества муниципального образования «Парское сельское поселение Родниковского муниципального района Ивановской области» (приложение).</w:t>
      </w:r>
    </w:p>
    <w:p w:rsidR="00B7037A" w:rsidRPr="009B3FD2" w:rsidRDefault="00B7037A" w:rsidP="00B7037A">
      <w:pPr>
        <w:tabs>
          <w:tab w:val="num" w:pos="1185"/>
        </w:tabs>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ind w:firstLine="708"/>
        <w:jc w:val="both"/>
        <w:rPr>
          <w:rFonts w:ascii="Times New Roman" w:hAnsi="Times New Roman" w:cs="Times New Roman"/>
          <w:sz w:val="28"/>
          <w:szCs w:val="28"/>
        </w:rPr>
      </w:pPr>
      <w:r w:rsidRPr="009B3FD2">
        <w:rPr>
          <w:rFonts w:ascii="Times New Roman" w:hAnsi="Times New Roman" w:cs="Times New Roman"/>
          <w:sz w:val="28"/>
          <w:szCs w:val="28"/>
        </w:rPr>
        <w:lastRenderedPageBreak/>
        <w:t>2. Опубликовать настоящее постановление в Информационном бюллетене «Сборник нормативных актов Родниковского района».</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tabs>
          <w:tab w:val="num" w:pos="1185"/>
        </w:tabs>
        <w:jc w:val="both"/>
        <w:rPr>
          <w:rFonts w:ascii="Times New Roman" w:hAnsi="Times New Roman" w:cs="Times New Roman"/>
          <w:sz w:val="28"/>
          <w:szCs w:val="28"/>
        </w:rPr>
      </w:pPr>
      <w:r w:rsidRPr="009B3FD2">
        <w:rPr>
          <w:rFonts w:ascii="Times New Roman" w:hAnsi="Times New Roman" w:cs="Times New Roman"/>
          <w:sz w:val="28"/>
          <w:szCs w:val="28"/>
        </w:rPr>
        <w:t xml:space="preserve">          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председателя КУИ Белянину Л.В.</w:t>
      </w:r>
    </w:p>
    <w:p w:rsidR="00B7037A" w:rsidRPr="009B3FD2" w:rsidRDefault="00B7037A" w:rsidP="00B7037A">
      <w:pPr>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b/>
          <w:sz w:val="28"/>
          <w:szCs w:val="28"/>
        </w:rPr>
      </w:pPr>
      <w:r w:rsidRPr="009B3FD2">
        <w:rPr>
          <w:rFonts w:ascii="Times New Roman" w:hAnsi="Times New Roman" w:cs="Times New Roman"/>
          <w:b/>
          <w:sz w:val="28"/>
          <w:szCs w:val="28"/>
        </w:rPr>
        <w:t xml:space="preserve">Глава муниципального образования </w:t>
      </w: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b/>
          <w:sz w:val="28"/>
          <w:szCs w:val="28"/>
        </w:rPr>
        <w:t>«Родниковский муниципальный район»</w:t>
      </w:r>
      <w:r w:rsidRPr="009B3FD2">
        <w:rPr>
          <w:rFonts w:ascii="Times New Roman" w:hAnsi="Times New Roman" w:cs="Times New Roman"/>
          <w:b/>
          <w:sz w:val="28"/>
          <w:szCs w:val="28"/>
        </w:rPr>
        <w:tab/>
      </w:r>
      <w:r w:rsidRPr="009B3FD2">
        <w:rPr>
          <w:rFonts w:ascii="Times New Roman" w:hAnsi="Times New Roman" w:cs="Times New Roman"/>
          <w:b/>
          <w:sz w:val="28"/>
          <w:szCs w:val="28"/>
        </w:rPr>
        <w:tab/>
      </w:r>
      <w:r w:rsidRPr="009B3FD2">
        <w:rPr>
          <w:rFonts w:ascii="Times New Roman" w:hAnsi="Times New Roman" w:cs="Times New Roman"/>
          <w:b/>
          <w:sz w:val="28"/>
          <w:szCs w:val="28"/>
        </w:rPr>
        <w:tab/>
      </w:r>
      <w:r w:rsidRPr="009B3FD2">
        <w:rPr>
          <w:rFonts w:ascii="Times New Roman" w:hAnsi="Times New Roman" w:cs="Times New Roman"/>
          <w:b/>
          <w:sz w:val="28"/>
          <w:szCs w:val="28"/>
        </w:rPr>
        <w:tab/>
        <w:t xml:space="preserve"> С.В.Носов</w:t>
      </w: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noProof/>
          <w:sz w:val="28"/>
          <w:szCs w:val="28"/>
        </w:rPr>
        <w:drawing>
          <wp:inline distT="0" distB="0" distL="0" distR="0">
            <wp:extent cx="655320" cy="793750"/>
            <wp:effectExtent l="19050" t="0" r="0" b="0"/>
            <wp:docPr id="1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tabs>
          <w:tab w:val="left" w:pos="5670"/>
        </w:tabs>
        <w:spacing w:line="360" w:lineRule="auto"/>
        <w:jc w:val="center"/>
        <w:rPr>
          <w:rFonts w:ascii="Times New Roman" w:hAnsi="Times New Roman" w:cs="Times New Roman"/>
          <w:b/>
          <w:i/>
          <w:sz w:val="28"/>
          <w:szCs w:val="28"/>
        </w:rPr>
      </w:pPr>
      <w:r w:rsidRPr="009B3FD2">
        <w:rPr>
          <w:rFonts w:ascii="Times New Roman" w:hAnsi="Times New Roman" w:cs="Times New Roman"/>
          <w:b/>
          <w:i/>
          <w:sz w:val="28"/>
          <w:szCs w:val="28"/>
        </w:rPr>
        <w:t>ПОСТАНОВЛЕНИЕ</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 xml:space="preserve">Администрации </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 «Родниковский муниципальный район»</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Ивановской области</w:t>
      </w: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от  23.10.2017г.   № 1497</w:t>
      </w:r>
    </w:p>
    <w:p w:rsidR="00B7037A" w:rsidRPr="009B3FD2" w:rsidRDefault="00B7037A" w:rsidP="00B7037A">
      <w:pPr>
        <w:pStyle w:val="ConsPlusTitle"/>
        <w:rPr>
          <w:sz w:val="28"/>
          <w:szCs w:val="28"/>
        </w:rPr>
      </w:pPr>
    </w:p>
    <w:p w:rsidR="00B7037A" w:rsidRPr="009B3FD2" w:rsidRDefault="00B7037A" w:rsidP="00B7037A">
      <w:pPr>
        <w:autoSpaceDE w:val="0"/>
        <w:autoSpaceDN w:val="0"/>
        <w:adjustRightInd w:val="0"/>
        <w:jc w:val="center"/>
        <w:rPr>
          <w:rFonts w:ascii="Times New Roman" w:eastAsia="MS Mincho" w:hAnsi="Times New Roman" w:cs="Times New Roman"/>
          <w:b/>
          <w:sz w:val="28"/>
          <w:szCs w:val="28"/>
          <w:lang w:eastAsia="ja-JP"/>
        </w:rPr>
      </w:pPr>
      <w:r w:rsidRPr="009B3FD2">
        <w:rPr>
          <w:rFonts w:ascii="Times New Roman" w:eastAsia="MS Mincho" w:hAnsi="Times New Roman" w:cs="Times New Roman"/>
          <w:b/>
          <w:sz w:val="28"/>
          <w:szCs w:val="28"/>
          <w:lang w:eastAsia="ja-JP"/>
        </w:rPr>
        <w:t xml:space="preserve">О внесении изменений в постановление администрации муниципального образования «Родниковский муниципальный район» от 22.04.2013г. №460               «Об определении границ прилегающих к некоторым организациям и объектам территорий, на которых не допускается розничная продажа алкогольной продукции </w:t>
      </w:r>
      <w:r w:rsidRPr="009B3FD2">
        <w:rPr>
          <w:rFonts w:ascii="Times New Roman" w:hAnsi="Times New Roman" w:cs="Times New Roman"/>
          <w:b/>
          <w:sz w:val="28"/>
          <w:szCs w:val="28"/>
        </w:rPr>
        <w:t>на  территории  муниципального  образования «Родниковский  муниципальный  район»</w:t>
      </w:r>
    </w:p>
    <w:p w:rsidR="00B7037A" w:rsidRPr="009B3FD2" w:rsidRDefault="00B7037A" w:rsidP="00B7037A">
      <w:pPr>
        <w:pStyle w:val="ConsPlusNormal"/>
        <w:jc w:val="both"/>
        <w:rPr>
          <w:rFonts w:ascii="Times New Roman" w:hAnsi="Times New Roman" w:cs="Times New Roman"/>
          <w:sz w:val="28"/>
          <w:szCs w:val="28"/>
        </w:rPr>
      </w:pPr>
    </w:p>
    <w:p w:rsidR="00B7037A" w:rsidRPr="009B3FD2" w:rsidRDefault="00B7037A" w:rsidP="00B7037A">
      <w:pPr>
        <w:pStyle w:val="Default"/>
        <w:ind w:firstLine="709"/>
        <w:jc w:val="both"/>
        <w:rPr>
          <w:rFonts w:ascii="Times New Roman" w:eastAsia="MS Mincho" w:hAnsi="Times New Roman" w:cs="Times New Roman"/>
          <w:color w:val="auto"/>
          <w:sz w:val="28"/>
          <w:szCs w:val="28"/>
          <w:lang w:eastAsia="ja-JP"/>
        </w:rPr>
      </w:pPr>
      <w:r w:rsidRPr="009B3FD2">
        <w:rPr>
          <w:rFonts w:ascii="Times New Roman" w:hAnsi="Times New Roman" w:cs="Times New Roman"/>
          <w:color w:val="auto"/>
          <w:sz w:val="28"/>
          <w:szCs w:val="28"/>
        </w:rPr>
        <w:t xml:space="preserve">В соответствии с Федеральным законом от 06.10.2003г. №131-ФЗ «Об общих принципах организации местного самоуправления в Российской Федерации»,                  </w:t>
      </w:r>
      <w:r w:rsidRPr="009B3FD2">
        <w:rPr>
          <w:rFonts w:ascii="Times New Roman" w:eastAsia="MS Mincho" w:hAnsi="Times New Roman" w:cs="Times New Roman"/>
          <w:color w:val="auto"/>
          <w:sz w:val="28"/>
          <w:szCs w:val="28"/>
          <w:lang w:eastAsia="ja-JP"/>
        </w:rPr>
        <w:t xml:space="preserve">постановлением Правительства РФ от 27.12.2012г. №1425 «Об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 в </w:t>
      </w:r>
      <w:r w:rsidRPr="009B3FD2">
        <w:rPr>
          <w:rFonts w:ascii="Times New Roman" w:eastAsia="MS Mincho" w:hAnsi="Times New Roman" w:cs="Times New Roman"/>
          <w:color w:val="auto"/>
          <w:sz w:val="28"/>
          <w:szCs w:val="28"/>
          <w:lang w:eastAsia="ja-JP"/>
        </w:rPr>
        <w:lastRenderedPageBreak/>
        <w:t xml:space="preserve">которых не допускается розничная продажа алкогольной продукции, а также определении органами местного самоуправления границ прилегающих к некоторым организациям и объектам территорий, на которых не допускается розничная продажа алкогольной продукции», постановлением Правительства Ивановской области от 05.10.2011г.  № 358-п «Об установлении дополнительных ограничений  продажи алкогольной продукции на территории Ивановской области», </w:t>
      </w:r>
    </w:p>
    <w:p w:rsidR="00B7037A" w:rsidRPr="009B3FD2" w:rsidRDefault="00B7037A" w:rsidP="00B7037A">
      <w:pPr>
        <w:pStyle w:val="Default"/>
        <w:ind w:firstLine="709"/>
        <w:jc w:val="both"/>
        <w:rPr>
          <w:rFonts w:ascii="Times New Roman" w:hAnsi="Times New Roman" w:cs="Times New Roman"/>
          <w:color w:val="auto"/>
          <w:sz w:val="28"/>
          <w:szCs w:val="28"/>
        </w:rPr>
      </w:pPr>
    </w:p>
    <w:p w:rsidR="00B7037A" w:rsidRPr="009B3FD2" w:rsidRDefault="00B7037A" w:rsidP="00B7037A">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постановляю:</w:t>
      </w:r>
    </w:p>
    <w:p w:rsidR="00B7037A" w:rsidRPr="009B3FD2" w:rsidRDefault="00B7037A" w:rsidP="00B7037A">
      <w:pPr>
        <w:pStyle w:val="ConsPlusNormal"/>
        <w:jc w:val="both"/>
        <w:rPr>
          <w:rFonts w:ascii="Times New Roman" w:hAnsi="Times New Roman" w:cs="Times New Roman"/>
          <w:sz w:val="28"/>
          <w:szCs w:val="28"/>
        </w:rPr>
      </w:pPr>
    </w:p>
    <w:p w:rsidR="00B7037A" w:rsidRPr="009B3FD2" w:rsidRDefault="00B7037A" w:rsidP="00CE0582">
      <w:pPr>
        <w:pStyle w:val="ConsPlusNormal"/>
        <w:numPr>
          <w:ilvl w:val="0"/>
          <w:numId w:val="3"/>
        </w:numPr>
        <w:tabs>
          <w:tab w:val="clear" w:pos="720"/>
          <w:tab w:val="num" w:pos="0"/>
          <w:tab w:val="left" w:pos="993"/>
        </w:tabs>
        <w:ind w:left="0" w:firstLine="567"/>
        <w:jc w:val="both"/>
        <w:rPr>
          <w:rFonts w:ascii="Times New Roman" w:hAnsi="Times New Roman" w:cs="Times New Roman"/>
          <w:sz w:val="28"/>
          <w:szCs w:val="28"/>
        </w:rPr>
      </w:pPr>
      <w:r w:rsidRPr="009B3FD2">
        <w:rPr>
          <w:rFonts w:ascii="Times New Roman" w:hAnsi="Times New Roman" w:cs="Times New Roman"/>
          <w:sz w:val="28"/>
          <w:szCs w:val="28"/>
        </w:rPr>
        <w:t xml:space="preserve">Внести в постановление администрации муниципального образования «Родниковский муниципальный район» от 22.04.2013г. №460 «Об определении границ прилегающих к некоторым организациям и объектам территорий, на которых не допускается розничная  продажа  алкогольной продукции на территории муниципального образования «Родниковский муниципальный район» следующее изменение:  </w:t>
      </w:r>
    </w:p>
    <w:p w:rsidR="00B7037A" w:rsidRPr="009B3FD2" w:rsidRDefault="00B7037A" w:rsidP="00CE0582">
      <w:pPr>
        <w:pStyle w:val="ConsPlusNormal"/>
        <w:numPr>
          <w:ilvl w:val="1"/>
          <w:numId w:val="4"/>
        </w:numPr>
        <w:tabs>
          <w:tab w:val="left" w:pos="993"/>
        </w:tabs>
        <w:jc w:val="both"/>
        <w:rPr>
          <w:rFonts w:ascii="Times New Roman" w:hAnsi="Times New Roman" w:cs="Times New Roman"/>
          <w:sz w:val="28"/>
          <w:szCs w:val="28"/>
        </w:rPr>
      </w:pPr>
      <w:r w:rsidRPr="009B3FD2">
        <w:rPr>
          <w:rFonts w:ascii="Times New Roman" w:hAnsi="Times New Roman" w:cs="Times New Roman"/>
          <w:sz w:val="28"/>
          <w:szCs w:val="28"/>
        </w:rPr>
        <w:t xml:space="preserve"> в приложении №1: </w:t>
      </w:r>
    </w:p>
    <w:p w:rsidR="00B7037A" w:rsidRPr="009B3FD2" w:rsidRDefault="00B7037A" w:rsidP="00B7037A">
      <w:pPr>
        <w:pStyle w:val="ConsPlusNormal"/>
        <w:tabs>
          <w:tab w:val="left" w:pos="993"/>
        </w:tabs>
        <w:ind w:left="567"/>
        <w:jc w:val="both"/>
        <w:rPr>
          <w:rFonts w:ascii="Times New Roman" w:hAnsi="Times New Roman" w:cs="Times New Roman"/>
          <w:sz w:val="28"/>
          <w:szCs w:val="28"/>
        </w:rPr>
      </w:pPr>
      <w:r w:rsidRPr="009B3FD2">
        <w:rPr>
          <w:rFonts w:ascii="Times New Roman" w:hAnsi="Times New Roman" w:cs="Times New Roman"/>
          <w:sz w:val="28"/>
          <w:szCs w:val="28"/>
        </w:rPr>
        <w:t xml:space="preserve">строку 30 изложить в новой редакции: </w:t>
      </w:r>
    </w:p>
    <w:p w:rsidR="00B7037A" w:rsidRPr="009B3FD2" w:rsidRDefault="00B7037A" w:rsidP="00B7037A">
      <w:pPr>
        <w:pStyle w:val="ConsPlusNormal"/>
        <w:tabs>
          <w:tab w:val="left" w:pos="993"/>
        </w:tabs>
        <w:ind w:left="567"/>
        <w:jc w:val="both"/>
        <w:rPr>
          <w:rFonts w:ascii="Times New Roman" w:hAnsi="Times New Roman" w:cs="Times New Roman"/>
          <w:sz w:val="28"/>
          <w:szCs w:val="28"/>
        </w:rPr>
      </w:pPr>
    </w:p>
    <w:p w:rsidR="00B7037A" w:rsidRPr="009B3FD2" w:rsidRDefault="00B7037A" w:rsidP="00B7037A">
      <w:pPr>
        <w:pStyle w:val="ConsPlusNormal"/>
        <w:tabs>
          <w:tab w:val="left" w:pos="993"/>
        </w:tabs>
        <w:ind w:left="567"/>
        <w:jc w:val="both"/>
        <w:rPr>
          <w:rFonts w:ascii="Times New Roman" w:hAnsi="Times New Roman" w:cs="Times New Roman"/>
          <w:sz w:val="28"/>
          <w:szCs w:val="28"/>
        </w:rPr>
      </w:pPr>
    </w:p>
    <w:p w:rsidR="00B7037A" w:rsidRPr="009B3FD2" w:rsidRDefault="00B7037A" w:rsidP="00B7037A">
      <w:pPr>
        <w:pStyle w:val="ConsPlusNormal"/>
        <w:tabs>
          <w:tab w:val="left" w:pos="993"/>
        </w:tabs>
        <w:ind w:left="567"/>
        <w:jc w:val="both"/>
        <w:rPr>
          <w:rFonts w:ascii="Times New Roman" w:hAnsi="Times New Roman" w:cs="Times New Roman"/>
          <w:sz w:val="28"/>
          <w:szCs w:val="28"/>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4"/>
        <w:gridCol w:w="3801"/>
        <w:gridCol w:w="2976"/>
        <w:gridCol w:w="1276"/>
        <w:gridCol w:w="1985"/>
      </w:tblGrid>
      <w:tr w:rsidR="00B7037A" w:rsidRPr="009B3FD2" w:rsidTr="00B7037A">
        <w:tc>
          <w:tcPr>
            <w:tcW w:w="594" w:type="dxa"/>
          </w:tcPr>
          <w:p w:rsidR="00B7037A" w:rsidRPr="009B3FD2" w:rsidRDefault="00B7037A" w:rsidP="00B7037A">
            <w:pPr>
              <w:pStyle w:val="ConsPlusNormal"/>
              <w:tabs>
                <w:tab w:val="left" w:pos="993"/>
              </w:tabs>
              <w:jc w:val="both"/>
              <w:rPr>
                <w:rFonts w:ascii="Times New Roman" w:hAnsi="Times New Roman" w:cs="Times New Roman"/>
                <w:sz w:val="28"/>
                <w:szCs w:val="28"/>
              </w:rPr>
            </w:pPr>
            <w:r w:rsidRPr="009B3FD2">
              <w:rPr>
                <w:rFonts w:ascii="Times New Roman" w:hAnsi="Times New Roman" w:cs="Times New Roman"/>
                <w:sz w:val="28"/>
                <w:szCs w:val="28"/>
              </w:rPr>
              <w:t>№ п/п</w:t>
            </w:r>
          </w:p>
        </w:tc>
        <w:tc>
          <w:tcPr>
            <w:tcW w:w="3801" w:type="dxa"/>
          </w:tcPr>
          <w:p w:rsidR="00B7037A" w:rsidRPr="009B3FD2" w:rsidRDefault="00B7037A" w:rsidP="00B7037A">
            <w:pPr>
              <w:pStyle w:val="ConsPlusNormal"/>
              <w:tabs>
                <w:tab w:val="left" w:pos="993"/>
              </w:tabs>
              <w:jc w:val="both"/>
              <w:rPr>
                <w:rFonts w:ascii="Times New Roman" w:hAnsi="Times New Roman" w:cs="Times New Roman"/>
                <w:sz w:val="28"/>
                <w:szCs w:val="28"/>
              </w:rPr>
            </w:pPr>
            <w:r w:rsidRPr="009B3FD2">
              <w:rPr>
                <w:rFonts w:ascii="Times New Roman" w:hAnsi="Times New Roman" w:cs="Times New Roman"/>
                <w:sz w:val="28"/>
                <w:szCs w:val="28"/>
              </w:rPr>
              <w:t>Наименование учреждения</w:t>
            </w:r>
          </w:p>
        </w:tc>
        <w:tc>
          <w:tcPr>
            <w:tcW w:w="2976" w:type="dxa"/>
          </w:tcPr>
          <w:p w:rsidR="00B7037A" w:rsidRPr="009B3FD2" w:rsidRDefault="00B7037A" w:rsidP="00B7037A">
            <w:pPr>
              <w:pStyle w:val="ConsPlusNormal"/>
              <w:tabs>
                <w:tab w:val="left" w:pos="993"/>
              </w:tabs>
              <w:jc w:val="center"/>
              <w:rPr>
                <w:rFonts w:ascii="Times New Roman" w:hAnsi="Times New Roman" w:cs="Times New Roman"/>
                <w:sz w:val="28"/>
                <w:szCs w:val="28"/>
              </w:rPr>
            </w:pPr>
            <w:r w:rsidRPr="009B3FD2">
              <w:rPr>
                <w:rFonts w:ascii="Times New Roman" w:hAnsi="Times New Roman" w:cs="Times New Roman"/>
                <w:sz w:val="28"/>
                <w:szCs w:val="28"/>
              </w:rPr>
              <w:t>Местонахождение</w:t>
            </w:r>
          </w:p>
        </w:tc>
        <w:tc>
          <w:tcPr>
            <w:tcW w:w="1276" w:type="dxa"/>
          </w:tcPr>
          <w:p w:rsidR="00B7037A" w:rsidRPr="009B3FD2" w:rsidRDefault="00B7037A" w:rsidP="00B7037A">
            <w:pPr>
              <w:pStyle w:val="ConsPlusNormal"/>
              <w:tabs>
                <w:tab w:val="left" w:pos="993"/>
              </w:tabs>
              <w:jc w:val="both"/>
              <w:rPr>
                <w:rFonts w:ascii="Times New Roman" w:hAnsi="Times New Roman" w:cs="Times New Roman"/>
                <w:sz w:val="28"/>
                <w:szCs w:val="28"/>
              </w:rPr>
            </w:pPr>
            <w:r w:rsidRPr="009B3FD2">
              <w:rPr>
                <w:rFonts w:ascii="Times New Roman" w:hAnsi="Times New Roman" w:cs="Times New Roman"/>
                <w:sz w:val="28"/>
                <w:szCs w:val="28"/>
              </w:rPr>
              <w:t xml:space="preserve">Статус объекта </w:t>
            </w:r>
          </w:p>
        </w:tc>
        <w:tc>
          <w:tcPr>
            <w:tcW w:w="1985" w:type="dxa"/>
          </w:tcPr>
          <w:p w:rsidR="00B7037A" w:rsidRPr="009B3FD2" w:rsidRDefault="00B7037A" w:rsidP="00B7037A">
            <w:pPr>
              <w:pStyle w:val="ConsPlusNormal"/>
              <w:tabs>
                <w:tab w:val="left" w:pos="993"/>
              </w:tabs>
              <w:jc w:val="center"/>
              <w:rPr>
                <w:rFonts w:ascii="Times New Roman" w:hAnsi="Times New Roman" w:cs="Times New Roman"/>
                <w:sz w:val="28"/>
                <w:szCs w:val="28"/>
              </w:rPr>
            </w:pPr>
            <w:r w:rsidRPr="009B3FD2">
              <w:rPr>
                <w:rFonts w:ascii="Times New Roman" w:hAnsi="Times New Roman" w:cs="Times New Roman"/>
                <w:sz w:val="28"/>
                <w:szCs w:val="28"/>
              </w:rPr>
              <w:t>Минимальное значение, м</w:t>
            </w:r>
          </w:p>
        </w:tc>
      </w:tr>
      <w:tr w:rsidR="00B7037A" w:rsidRPr="009B3FD2" w:rsidTr="00B7037A">
        <w:tc>
          <w:tcPr>
            <w:tcW w:w="594" w:type="dxa"/>
          </w:tcPr>
          <w:p w:rsidR="00B7037A" w:rsidRPr="009B3FD2" w:rsidRDefault="00B7037A" w:rsidP="00B7037A">
            <w:pPr>
              <w:pStyle w:val="ConsPlusNormal"/>
              <w:tabs>
                <w:tab w:val="left" w:pos="993"/>
              </w:tabs>
              <w:jc w:val="both"/>
              <w:rPr>
                <w:rFonts w:ascii="Times New Roman" w:hAnsi="Times New Roman" w:cs="Times New Roman"/>
                <w:sz w:val="28"/>
                <w:szCs w:val="28"/>
              </w:rPr>
            </w:pPr>
            <w:r w:rsidRPr="009B3FD2">
              <w:rPr>
                <w:rFonts w:ascii="Times New Roman" w:hAnsi="Times New Roman" w:cs="Times New Roman"/>
                <w:sz w:val="28"/>
                <w:szCs w:val="28"/>
              </w:rPr>
              <w:t>30</w:t>
            </w:r>
          </w:p>
        </w:tc>
        <w:tc>
          <w:tcPr>
            <w:tcW w:w="3801" w:type="dxa"/>
          </w:tcPr>
          <w:p w:rsidR="00B7037A" w:rsidRPr="009B3FD2" w:rsidRDefault="00B7037A" w:rsidP="00B7037A">
            <w:pPr>
              <w:pStyle w:val="ConsPlusNormal"/>
              <w:tabs>
                <w:tab w:val="left" w:pos="993"/>
              </w:tabs>
              <w:jc w:val="center"/>
              <w:rPr>
                <w:rFonts w:ascii="Times New Roman" w:hAnsi="Times New Roman" w:cs="Times New Roman"/>
                <w:sz w:val="28"/>
                <w:szCs w:val="28"/>
              </w:rPr>
            </w:pPr>
            <w:r w:rsidRPr="009B3FD2">
              <w:rPr>
                <w:rFonts w:ascii="Times New Roman" w:hAnsi="Times New Roman" w:cs="Times New Roman"/>
                <w:sz w:val="28"/>
                <w:szCs w:val="28"/>
              </w:rPr>
              <w:t>АО «Ивановское производственное объединение автовокзалов и пассажирских автостанций»</w:t>
            </w:r>
          </w:p>
        </w:tc>
        <w:tc>
          <w:tcPr>
            <w:tcW w:w="2976" w:type="dxa"/>
          </w:tcPr>
          <w:p w:rsidR="00B7037A" w:rsidRPr="009B3FD2" w:rsidRDefault="00B7037A" w:rsidP="00B7037A">
            <w:pPr>
              <w:pStyle w:val="ConsPlusNormal"/>
              <w:tabs>
                <w:tab w:val="left" w:pos="993"/>
              </w:tabs>
              <w:jc w:val="center"/>
              <w:rPr>
                <w:rFonts w:ascii="Times New Roman" w:hAnsi="Times New Roman" w:cs="Times New Roman"/>
                <w:sz w:val="28"/>
                <w:szCs w:val="28"/>
              </w:rPr>
            </w:pPr>
            <w:r w:rsidRPr="009B3FD2">
              <w:rPr>
                <w:rFonts w:ascii="Times New Roman" w:hAnsi="Times New Roman" w:cs="Times New Roman"/>
                <w:sz w:val="28"/>
                <w:szCs w:val="28"/>
              </w:rPr>
              <w:t>г.Родники, площадь Привокзальная, д.1 (строение 2)</w:t>
            </w:r>
          </w:p>
        </w:tc>
        <w:tc>
          <w:tcPr>
            <w:tcW w:w="1276" w:type="dxa"/>
          </w:tcPr>
          <w:p w:rsidR="00B7037A" w:rsidRPr="009B3FD2" w:rsidRDefault="00B7037A" w:rsidP="00B7037A">
            <w:pPr>
              <w:pStyle w:val="ConsPlusNormal"/>
              <w:tabs>
                <w:tab w:val="left" w:pos="993"/>
              </w:tabs>
              <w:jc w:val="both"/>
              <w:rPr>
                <w:rFonts w:ascii="Times New Roman" w:hAnsi="Times New Roman" w:cs="Times New Roman"/>
                <w:sz w:val="28"/>
                <w:szCs w:val="28"/>
              </w:rPr>
            </w:pPr>
            <w:r w:rsidRPr="009B3FD2">
              <w:rPr>
                <w:rFonts w:ascii="Times New Roman" w:hAnsi="Times New Roman" w:cs="Times New Roman"/>
                <w:sz w:val="28"/>
                <w:szCs w:val="28"/>
              </w:rPr>
              <w:t>ММСГ</w:t>
            </w:r>
          </w:p>
        </w:tc>
        <w:tc>
          <w:tcPr>
            <w:tcW w:w="1985" w:type="dxa"/>
          </w:tcPr>
          <w:p w:rsidR="00B7037A" w:rsidRPr="009B3FD2" w:rsidRDefault="00B7037A" w:rsidP="00B7037A">
            <w:pPr>
              <w:pStyle w:val="ConsPlusNormal"/>
              <w:tabs>
                <w:tab w:val="left" w:pos="993"/>
              </w:tabs>
              <w:jc w:val="center"/>
              <w:rPr>
                <w:rFonts w:ascii="Times New Roman" w:hAnsi="Times New Roman" w:cs="Times New Roman"/>
                <w:sz w:val="28"/>
                <w:szCs w:val="28"/>
              </w:rPr>
            </w:pPr>
            <w:r w:rsidRPr="009B3FD2">
              <w:rPr>
                <w:rFonts w:ascii="Times New Roman" w:hAnsi="Times New Roman" w:cs="Times New Roman"/>
                <w:sz w:val="28"/>
                <w:szCs w:val="28"/>
              </w:rPr>
              <w:t>50</w:t>
            </w:r>
          </w:p>
        </w:tc>
      </w:tr>
    </w:tbl>
    <w:p w:rsidR="00B7037A" w:rsidRPr="009B3FD2" w:rsidRDefault="00B7037A" w:rsidP="00B7037A">
      <w:pPr>
        <w:pStyle w:val="ConsPlusNormal"/>
        <w:tabs>
          <w:tab w:val="left" w:pos="993"/>
        </w:tabs>
        <w:jc w:val="both"/>
        <w:rPr>
          <w:rFonts w:ascii="Times New Roman" w:hAnsi="Times New Roman" w:cs="Times New Roman"/>
          <w:sz w:val="28"/>
          <w:szCs w:val="28"/>
        </w:rPr>
      </w:pPr>
    </w:p>
    <w:p w:rsidR="00B7037A" w:rsidRPr="009B3FD2" w:rsidRDefault="00B7037A" w:rsidP="00B7037A">
      <w:pPr>
        <w:pStyle w:val="ConsPlusNormal"/>
        <w:tabs>
          <w:tab w:val="left" w:pos="993"/>
        </w:tabs>
        <w:jc w:val="both"/>
        <w:rPr>
          <w:rFonts w:ascii="Times New Roman" w:hAnsi="Times New Roman" w:cs="Times New Roman"/>
          <w:sz w:val="28"/>
          <w:szCs w:val="28"/>
        </w:rPr>
      </w:pPr>
      <w:r w:rsidRPr="009B3FD2">
        <w:rPr>
          <w:rFonts w:ascii="Times New Roman" w:hAnsi="Times New Roman" w:cs="Times New Roman"/>
          <w:sz w:val="28"/>
          <w:szCs w:val="28"/>
        </w:rPr>
        <w:t xml:space="preserve">             1.2. в приложении №2: схему №28 границ прилегающих к некоторым организациям и объектам территорий, на которых не  допускается розничная  продажа алкогольной продукции изложить в новой редакции, согласно приложению.  </w:t>
      </w:r>
      <w:r w:rsidRPr="009B3FD2">
        <w:rPr>
          <w:rFonts w:ascii="Times New Roman" w:hAnsi="Times New Roman" w:cs="Times New Roman"/>
          <w:sz w:val="28"/>
          <w:szCs w:val="28"/>
        </w:rPr>
        <w:tab/>
      </w:r>
    </w:p>
    <w:p w:rsidR="00B7037A" w:rsidRPr="009B3FD2" w:rsidRDefault="00B7037A" w:rsidP="00B7037A">
      <w:pPr>
        <w:pStyle w:val="ConsPlusNormal"/>
        <w:tabs>
          <w:tab w:val="left" w:pos="993"/>
        </w:tabs>
        <w:jc w:val="both"/>
        <w:rPr>
          <w:rFonts w:ascii="Times New Roman" w:hAnsi="Times New Roman" w:cs="Times New Roman"/>
          <w:sz w:val="28"/>
          <w:szCs w:val="28"/>
        </w:rPr>
      </w:pPr>
      <w:r w:rsidRPr="009B3FD2">
        <w:rPr>
          <w:rFonts w:ascii="Times New Roman" w:hAnsi="Times New Roman" w:cs="Times New Roman"/>
          <w:sz w:val="28"/>
          <w:szCs w:val="28"/>
        </w:rPr>
        <w:t xml:space="preserve">            2.  Отделу экономического развития и торговли:</w:t>
      </w:r>
    </w:p>
    <w:p w:rsidR="00B7037A" w:rsidRPr="009B3FD2" w:rsidRDefault="00B7037A" w:rsidP="00B7037A">
      <w:pPr>
        <w:pStyle w:val="ConsPlusNormal"/>
        <w:tabs>
          <w:tab w:val="left" w:pos="993"/>
        </w:tabs>
        <w:jc w:val="both"/>
        <w:rPr>
          <w:rFonts w:ascii="Times New Roman" w:hAnsi="Times New Roman" w:cs="Times New Roman"/>
          <w:sz w:val="28"/>
          <w:szCs w:val="28"/>
        </w:rPr>
      </w:pPr>
      <w:r w:rsidRPr="009B3FD2">
        <w:rPr>
          <w:rFonts w:ascii="Times New Roman" w:hAnsi="Times New Roman" w:cs="Times New Roman"/>
          <w:sz w:val="28"/>
          <w:szCs w:val="28"/>
        </w:rPr>
        <w:tab/>
        <w:t>- направить информацию о принятых решениях в Департамент экономического развития и торговли Ивановской области;</w:t>
      </w:r>
    </w:p>
    <w:p w:rsidR="00B7037A" w:rsidRPr="009B3FD2" w:rsidRDefault="00B7037A" w:rsidP="00CE0582">
      <w:pPr>
        <w:pStyle w:val="ConsPlusNormal"/>
        <w:numPr>
          <w:ilvl w:val="1"/>
          <w:numId w:val="3"/>
        </w:numPr>
        <w:tabs>
          <w:tab w:val="clear" w:pos="1440"/>
          <w:tab w:val="left" w:pos="0"/>
          <w:tab w:val="left" w:pos="142"/>
          <w:tab w:val="num" w:pos="993"/>
        </w:tabs>
        <w:ind w:left="0" w:firstLine="426"/>
        <w:jc w:val="both"/>
        <w:rPr>
          <w:rFonts w:ascii="Times New Roman" w:hAnsi="Times New Roman" w:cs="Times New Roman"/>
          <w:sz w:val="28"/>
          <w:szCs w:val="28"/>
        </w:rPr>
      </w:pPr>
      <w:r w:rsidRPr="009B3FD2">
        <w:rPr>
          <w:rFonts w:ascii="Times New Roman" w:hAnsi="Times New Roman" w:cs="Times New Roman"/>
          <w:sz w:val="28"/>
          <w:szCs w:val="28"/>
        </w:rPr>
        <w:t>разместить на официальном сайте администрации МО «Родниковский муниципальный район» вносимые изменения в схемы границ прилегающих территорий организаций и   объектов на которых не допускается  розничная продажа алкогольной продукции.</w:t>
      </w: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Балакиреву Н.Г. </w:t>
      </w:r>
    </w:p>
    <w:p w:rsidR="00B7037A" w:rsidRPr="009B3FD2" w:rsidRDefault="00B7037A" w:rsidP="00B7037A">
      <w:pPr>
        <w:pStyle w:val="ConsPlusNormal"/>
        <w:ind w:firstLine="0"/>
        <w:rPr>
          <w:rFonts w:ascii="Times New Roman" w:hAnsi="Times New Roman" w:cs="Times New Roman"/>
          <w:sz w:val="28"/>
          <w:szCs w:val="28"/>
        </w:rPr>
      </w:pPr>
    </w:p>
    <w:p w:rsidR="00B7037A" w:rsidRPr="009B3FD2" w:rsidRDefault="00B7037A" w:rsidP="00B7037A">
      <w:pPr>
        <w:pStyle w:val="ConsPlusNormal"/>
        <w:ind w:firstLine="0"/>
        <w:rPr>
          <w:rFonts w:ascii="Times New Roman" w:hAnsi="Times New Roman" w:cs="Times New Roman"/>
          <w:sz w:val="28"/>
          <w:szCs w:val="28"/>
        </w:rPr>
      </w:pPr>
      <w:r w:rsidRPr="009B3FD2">
        <w:rPr>
          <w:rFonts w:ascii="Times New Roman" w:hAnsi="Times New Roman" w:cs="Times New Roman"/>
          <w:b/>
          <w:sz w:val="28"/>
          <w:szCs w:val="28"/>
        </w:rPr>
        <w:t xml:space="preserve">Глава  муниципального образования                                                                                 </w:t>
      </w:r>
    </w:p>
    <w:p w:rsidR="00B7037A" w:rsidRPr="009B3FD2" w:rsidRDefault="00B7037A" w:rsidP="00B7037A">
      <w:pPr>
        <w:rPr>
          <w:rFonts w:ascii="Times New Roman" w:hAnsi="Times New Roman" w:cs="Times New Roman"/>
          <w:b/>
          <w:sz w:val="28"/>
          <w:szCs w:val="28"/>
        </w:rPr>
      </w:pPr>
      <w:r w:rsidRPr="009B3FD2">
        <w:rPr>
          <w:rFonts w:ascii="Times New Roman" w:hAnsi="Times New Roman" w:cs="Times New Roman"/>
          <w:b/>
          <w:sz w:val="28"/>
          <w:szCs w:val="28"/>
        </w:rPr>
        <w:t xml:space="preserve"> «Родниковский муниципальный район»</w:t>
      </w:r>
      <w:r w:rsidRPr="009B3FD2">
        <w:rPr>
          <w:b/>
        </w:rPr>
        <w:tab/>
      </w:r>
      <w:r w:rsidRPr="009B3FD2">
        <w:rPr>
          <w:b/>
        </w:rPr>
        <w:tab/>
      </w:r>
      <w:r w:rsidRPr="009B3FD2">
        <w:rPr>
          <w:b/>
        </w:rPr>
        <w:tab/>
      </w:r>
      <w:r w:rsidRPr="009B3FD2">
        <w:rPr>
          <w:rFonts w:ascii="Times New Roman" w:hAnsi="Times New Roman" w:cs="Times New Roman"/>
          <w:b/>
          <w:sz w:val="28"/>
          <w:szCs w:val="28"/>
        </w:rPr>
        <w:t>С.В.Носов</w:t>
      </w: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noProof/>
          <w:sz w:val="28"/>
          <w:szCs w:val="28"/>
        </w:rPr>
        <w:lastRenderedPageBreak/>
        <w:drawing>
          <wp:inline distT="0" distB="0" distL="0" distR="0">
            <wp:extent cx="644525" cy="794385"/>
            <wp:effectExtent l="19050" t="0" r="3175" b="0"/>
            <wp:docPr id="24" name="Рисунок 1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Gerb_rf"/>
                    <pic:cNvPicPr>
                      <a:picLocks noChangeAspect="1" noChangeArrowheads="1"/>
                    </pic:cNvPicPr>
                  </pic:nvPicPr>
                  <pic:blipFill>
                    <a:blip r:embed="rId8"/>
                    <a:srcRect/>
                    <a:stretch>
                      <a:fillRect/>
                    </a:stretch>
                  </pic:blipFill>
                  <pic:spPr bwMode="auto">
                    <a:xfrm>
                      <a:off x="0" y="0"/>
                      <a:ext cx="644525" cy="794385"/>
                    </a:xfrm>
                    <a:prstGeom prst="rect">
                      <a:avLst/>
                    </a:prstGeom>
                    <a:noFill/>
                    <a:ln w="9525">
                      <a:noFill/>
                      <a:miter lim="800000"/>
                      <a:headEnd/>
                      <a:tailEnd/>
                    </a:ln>
                  </pic:spPr>
                </pic:pic>
              </a:graphicData>
            </a:graphic>
          </wp:inline>
        </w:drawing>
      </w: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tabs>
          <w:tab w:val="left" w:pos="5670"/>
        </w:tabs>
        <w:spacing w:line="360" w:lineRule="auto"/>
        <w:jc w:val="center"/>
        <w:rPr>
          <w:rFonts w:ascii="Times New Roman" w:hAnsi="Times New Roman" w:cs="Times New Roman"/>
          <w:b/>
          <w:i/>
          <w:caps/>
          <w:sz w:val="28"/>
          <w:szCs w:val="28"/>
        </w:rPr>
      </w:pPr>
      <w:r w:rsidRPr="009B3FD2">
        <w:rPr>
          <w:rFonts w:ascii="Times New Roman" w:hAnsi="Times New Roman" w:cs="Times New Roman"/>
          <w:b/>
          <w:i/>
          <w:caps/>
          <w:sz w:val="28"/>
          <w:szCs w:val="28"/>
        </w:rPr>
        <w:t>Постановление</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 xml:space="preserve">Администрации </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 «Родниковский муниципальный район»</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Ивановской области</w:t>
      </w: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от  25.10.2017  № 1498</w:t>
      </w:r>
    </w:p>
    <w:p w:rsidR="00B7037A" w:rsidRPr="009B3FD2" w:rsidRDefault="00B7037A" w:rsidP="00B7037A">
      <w:pPr>
        <w:rPr>
          <w:rFonts w:ascii="Times New Roman" w:hAnsi="Times New Roman" w:cs="Times New Roman"/>
          <w:b/>
          <w:sz w:val="28"/>
          <w:szCs w:val="28"/>
        </w:rPr>
      </w:pPr>
      <w:r w:rsidRPr="009B3FD2">
        <w:rPr>
          <w:rFonts w:ascii="Times New Roman" w:hAnsi="Times New Roman" w:cs="Times New Roman"/>
          <w:b/>
          <w:caps/>
          <w:sz w:val="28"/>
          <w:szCs w:val="28"/>
        </w:rPr>
        <w:t>О</w:t>
      </w:r>
      <w:r w:rsidRPr="009B3FD2">
        <w:rPr>
          <w:rFonts w:ascii="Times New Roman" w:hAnsi="Times New Roman" w:cs="Times New Roman"/>
          <w:b/>
          <w:sz w:val="28"/>
          <w:szCs w:val="28"/>
        </w:rPr>
        <w:t xml:space="preserve">б </w:t>
      </w:r>
      <w:r w:rsidRPr="009B3FD2">
        <w:rPr>
          <w:rFonts w:ascii="Times New Roman" w:hAnsi="Times New Roman" w:cs="Times New Roman"/>
          <w:b/>
          <w:caps/>
          <w:sz w:val="28"/>
          <w:szCs w:val="28"/>
        </w:rPr>
        <w:t xml:space="preserve"> </w:t>
      </w:r>
      <w:r w:rsidRPr="009B3FD2">
        <w:rPr>
          <w:rFonts w:ascii="Times New Roman" w:hAnsi="Times New Roman" w:cs="Times New Roman"/>
          <w:b/>
          <w:sz w:val="28"/>
          <w:szCs w:val="28"/>
        </w:rPr>
        <w:t>утверждении конкурсной документации по проведению открытого конкурса на право осуществления перевозок по городскому маршруту №  4 «мкр. 60 лет Октября - мкр. Машиностроитель»  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w:t>
      </w:r>
    </w:p>
    <w:p w:rsidR="00B7037A" w:rsidRPr="009B3FD2" w:rsidRDefault="00B7037A" w:rsidP="00B7037A">
      <w:pPr>
        <w:pStyle w:val="ConsPlusNormal"/>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Руководствуясь федеральными законами от 06.10.2003 </w:t>
      </w:r>
      <w:hyperlink r:id="rId29" w:tooltip="Федеральный закон от 06.10.2003 N 131-ФЗ (ред. от 29.07.2017) &quot;Об общих принципах организации местного самоуправления в Российской Федерации&quot; (с изм. и доп., вступ. в силу с 10.08.2017){КонсультантПлюс}" w:history="1">
        <w:r w:rsidRPr="009B3FD2">
          <w:rPr>
            <w:rFonts w:ascii="Times New Roman" w:hAnsi="Times New Roman" w:cs="Times New Roman"/>
            <w:sz w:val="28"/>
            <w:szCs w:val="28"/>
          </w:rPr>
          <w:t>N 131-ФЗ</w:t>
        </w:r>
      </w:hyperlink>
      <w:r w:rsidRPr="009B3FD2">
        <w:rPr>
          <w:rFonts w:ascii="Times New Roman" w:hAnsi="Times New Roman" w:cs="Times New Roman"/>
          <w:sz w:val="28"/>
          <w:szCs w:val="28"/>
        </w:rPr>
        <w:t xml:space="preserve"> "Об общих принципах организации местного самоуправления в Российской Федерации", от 26.07.2006 </w:t>
      </w:r>
      <w:hyperlink r:id="rId30" w:tooltip="Федеральный закон от 26.07.2006 N 135-ФЗ (ред. от 29.07.2017) &quot;О защите конкуренции&quot;{КонсультантПлюс}" w:history="1">
        <w:r w:rsidRPr="009B3FD2">
          <w:rPr>
            <w:rFonts w:ascii="Times New Roman" w:hAnsi="Times New Roman" w:cs="Times New Roman"/>
            <w:sz w:val="28"/>
            <w:szCs w:val="28"/>
          </w:rPr>
          <w:t>N 135-ФЗ</w:t>
        </w:r>
      </w:hyperlink>
      <w:r w:rsidRPr="009B3FD2">
        <w:rPr>
          <w:rFonts w:ascii="Times New Roman" w:hAnsi="Times New Roman" w:cs="Times New Roman"/>
          <w:sz w:val="28"/>
          <w:szCs w:val="28"/>
        </w:rPr>
        <w:t xml:space="preserve"> "О защите конкуренции", от 13.07.2015 </w:t>
      </w:r>
      <w:hyperlink r:id="rId31" w:tooltip="Федеральный закон от 13.07.2015 N 220-ФЗ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w:history="1">
        <w:r w:rsidRPr="009B3FD2">
          <w:rPr>
            <w:rFonts w:ascii="Times New Roman" w:hAnsi="Times New Roman" w:cs="Times New Roman"/>
            <w:sz w:val="28"/>
            <w:szCs w:val="28"/>
          </w:rPr>
          <w:t>N 220-ФЗ</w:t>
        </w:r>
      </w:hyperlink>
      <w:r w:rsidRPr="009B3FD2">
        <w:rPr>
          <w:rFonts w:ascii="Times New Roman" w:hAnsi="Times New Roman" w:cs="Times New Roman"/>
          <w:sz w:val="28"/>
          <w:szCs w:val="28"/>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постановлениями администрации муниципального образования «Родниковский муниципальный район» от 08.09.2016 № 1227"Об утверждении Положения об организации проведения открытого конкурса на право осуществления перевозок по муниципальному маршруту 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 от 08.09.2016 № 1228"Об утверждении шкалы оценки критериев для проведения открытого конкурса на право осуществления перевозок по муниципальным маршрутам регулярных перевозок на территории муниципального образования «Родниковское городское поселение Родниковского муниципального района Ивановской области", в целях обеспечения проведения открытых конкурсов на право осуществления перевозок по муниципальному маршруту 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w:t>
      </w:r>
      <w:r w:rsidRPr="009B3FD2">
        <w:rPr>
          <w:rFonts w:ascii="Times New Roman" w:hAnsi="Times New Roman" w:cs="Times New Roman"/>
          <w:sz w:val="28"/>
          <w:szCs w:val="28"/>
        </w:rPr>
        <w:lastRenderedPageBreak/>
        <w:t>муниципального района Ивановской области»</w:t>
      </w:r>
    </w:p>
    <w:p w:rsidR="00B7037A" w:rsidRPr="009B3FD2" w:rsidRDefault="00B7037A" w:rsidP="00B7037A">
      <w:pPr>
        <w:pStyle w:val="ConsPlusNormal"/>
        <w:ind w:firstLine="540"/>
        <w:jc w:val="both"/>
        <w:rPr>
          <w:rFonts w:ascii="Times New Roman" w:hAnsi="Times New Roman" w:cs="Times New Roman"/>
          <w:sz w:val="28"/>
          <w:szCs w:val="28"/>
        </w:rPr>
      </w:pPr>
    </w:p>
    <w:p w:rsidR="00B7037A" w:rsidRPr="009B3FD2" w:rsidRDefault="00B7037A" w:rsidP="00B7037A">
      <w:pPr>
        <w:ind w:firstLine="708"/>
        <w:jc w:val="both"/>
        <w:rPr>
          <w:rFonts w:ascii="Times New Roman" w:hAnsi="Times New Roman" w:cs="Times New Roman"/>
          <w:sz w:val="28"/>
          <w:szCs w:val="28"/>
        </w:rPr>
      </w:pPr>
    </w:p>
    <w:p w:rsidR="00B7037A" w:rsidRPr="009B3FD2" w:rsidRDefault="00B7037A" w:rsidP="00B7037A">
      <w:pPr>
        <w:ind w:firstLine="708"/>
        <w:jc w:val="center"/>
        <w:rPr>
          <w:rFonts w:ascii="Times New Roman" w:hAnsi="Times New Roman" w:cs="Times New Roman"/>
          <w:sz w:val="28"/>
          <w:szCs w:val="28"/>
        </w:rPr>
      </w:pPr>
      <w:r w:rsidRPr="009B3FD2">
        <w:rPr>
          <w:rFonts w:ascii="Times New Roman" w:hAnsi="Times New Roman" w:cs="Times New Roman"/>
          <w:sz w:val="28"/>
          <w:szCs w:val="28"/>
        </w:rPr>
        <w:t>постановляю:</w:t>
      </w:r>
    </w:p>
    <w:p w:rsidR="00B7037A" w:rsidRPr="009B3FD2" w:rsidRDefault="00B7037A" w:rsidP="00B7037A">
      <w:pPr>
        <w:ind w:firstLine="708"/>
        <w:jc w:val="center"/>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ab/>
        <w:t>1. Утвердить Конкурсную документацию по проведению открытого конкурса на право осуществления перевозок по городскому маршруту №  4 «мкр. 60 лет Октября - мкр. Машиностроитель»  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 (приложение № 1).</w:t>
      </w: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ab/>
        <w:t>2. Утвердить извещение о проведении открытого конкурса на право осуществления перевозок по городскому  маршруту  №  4 «мкр. 60 лет Октября - мкр. Машиностроитель» 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 (приложение 2).</w:t>
      </w: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ab/>
        <w:t>3. Разместить настоящее постановление на официальном сайте администрации муниципального образования «Родниковский муниципальный район».</w:t>
      </w: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ab/>
        <w:t xml:space="preserve">4. Контроль за исполнением данного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               </w:t>
      </w:r>
    </w:p>
    <w:p w:rsidR="00B7037A" w:rsidRPr="009B3FD2" w:rsidRDefault="00B7037A" w:rsidP="00B7037A">
      <w:pPr>
        <w:pStyle w:val="27"/>
        <w:suppressAutoHyphens/>
        <w:ind w:firstLine="840"/>
        <w:jc w:val="both"/>
        <w:rPr>
          <w:b/>
          <w:sz w:val="28"/>
          <w:szCs w:val="28"/>
        </w:rPr>
      </w:pPr>
      <w:r w:rsidRPr="009B3FD2">
        <w:rPr>
          <w:b/>
          <w:sz w:val="28"/>
          <w:szCs w:val="28"/>
        </w:rPr>
        <w:t xml:space="preserve">                   </w:t>
      </w:r>
    </w:p>
    <w:p w:rsidR="00B7037A" w:rsidRPr="009B3FD2" w:rsidRDefault="00B7037A" w:rsidP="00B7037A">
      <w:pPr>
        <w:pStyle w:val="ConsPlusNormal"/>
        <w:widowControl/>
        <w:ind w:firstLine="708"/>
        <w:jc w:val="both"/>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Глава муниципального образования</w:t>
      </w:r>
    </w:p>
    <w:p w:rsidR="00B7037A" w:rsidRPr="009B3FD2" w:rsidRDefault="00B7037A" w:rsidP="00B7037A">
      <w:pPr>
        <w:rPr>
          <w:rFonts w:ascii="Times New Roman" w:hAnsi="Times New Roman" w:cs="Times New Roman"/>
        </w:rPr>
      </w:pPr>
      <w:r w:rsidRPr="009B3FD2">
        <w:rPr>
          <w:rFonts w:ascii="Times New Roman" w:hAnsi="Times New Roman" w:cs="Times New Roman"/>
          <w:sz w:val="28"/>
          <w:szCs w:val="28"/>
        </w:rPr>
        <w:t xml:space="preserve">«Родниковский муниципальный район»                                                         С.В. Носов    </w:t>
      </w:r>
    </w:p>
    <w:p w:rsidR="00B7037A" w:rsidRPr="009B3FD2" w:rsidRDefault="00B7037A" w:rsidP="00B7037A">
      <w:pPr>
        <w:ind w:firstLine="709"/>
        <w:rPr>
          <w:rFonts w:ascii="Times New Roman" w:hAnsi="Times New Roman" w:cs="Times New Roman"/>
          <w:sz w:val="28"/>
          <w:szCs w:val="28"/>
        </w:rPr>
      </w:pPr>
    </w:p>
    <w:p w:rsidR="00B7037A" w:rsidRPr="009B3FD2" w:rsidRDefault="00B7037A" w:rsidP="00B7037A">
      <w:pPr>
        <w:rPr>
          <w:rFonts w:ascii="Times New Roman" w:hAnsi="Times New Roman" w:cs="Times New Roman"/>
          <w:sz w:val="28"/>
          <w:szCs w:val="28"/>
        </w:rPr>
      </w:pPr>
    </w:p>
    <w:p w:rsidR="00B7037A" w:rsidRPr="009B3FD2" w:rsidRDefault="00B7037A" w:rsidP="00B7037A">
      <w:pPr>
        <w:rPr>
          <w:rFonts w:ascii="Times New Roman" w:hAnsi="Times New Roman" w:cs="Times New Roman"/>
          <w:sz w:val="28"/>
          <w:szCs w:val="28"/>
        </w:rPr>
      </w:pPr>
    </w:p>
    <w:p w:rsidR="00B7037A" w:rsidRPr="009B3FD2" w:rsidRDefault="00B7037A" w:rsidP="00B7037A">
      <w:pPr>
        <w:rPr>
          <w:rFonts w:ascii="Times New Roman" w:hAnsi="Times New Roman" w:cs="Times New Roman"/>
          <w:sz w:val="28"/>
          <w:szCs w:val="28"/>
        </w:rPr>
      </w:pPr>
    </w:p>
    <w:p w:rsidR="00B7037A" w:rsidRPr="009B3FD2" w:rsidRDefault="00B7037A" w:rsidP="00B7037A">
      <w:pPr>
        <w:rPr>
          <w:rFonts w:ascii="Times New Roman" w:hAnsi="Times New Roman" w:cs="Times New Roman"/>
          <w:sz w:val="28"/>
          <w:szCs w:val="28"/>
        </w:rPr>
      </w:pPr>
    </w:p>
    <w:p w:rsidR="00B7037A" w:rsidRPr="009B3FD2" w:rsidRDefault="00B7037A" w:rsidP="00B7037A">
      <w:pPr>
        <w:rPr>
          <w:rFonts w:ascii="Times New Roman" w:hAnsi="Times New Roman" w:cs="Times New Roman"/>
          <w:sz w:val="28"/>
          <w:szCs w:val="28"/>
        </w:rPr>
      </w:pP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lastRenderedPageBreak/>
        <w:t>Приложение к постановлению</w:t>
      </w: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администрации муниципального образования</w:t>
      </w: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w:t>
      </w: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от______________№_______</w:t>
      </w:r>
    </w:p>
    <w:p w:rsidR="00B7037A" w:rsidRPr="009B3FD2" w:rsidRDefault="00B7037A" w:rsidP="00B7037A">
      <w:pPr>
        <w:jc w:val="center"/>
        <w:rPr>
          <w:rFonts w:ascii="Times New Roman" w:hAnsi="Times New Roman" w:cs="Times New Roman"/>
          <w:b/>
          <w:bCs/>
          <w:sz w:val="28"/>
          <w:szCs w:val="28"/>
        </w:rPr>
      </w:pPr>
    </w:p>
    <w:p w:rsidR="00B7037A" w:rsidRPr="009B3FD2" w:rsidRDefault="00B7037A" w:rsidP="00B7037A">
      <w:pPr>
        <w:jc w:val="center"/>
        <w:rPr>
          <w:rFonts w:ascii="Times New Roman" w:hAnsi="Times New Roman" w:cs="Times New Roman"/>
          <w:b/>
          <w:bCs/>
          <w:sz w:val="28"/>
          <w:szCs w:val="28"/>
        </w:rPr>
      </w:pPr>
    </w:p>
    <w:p w:rsidR="00B7037A" w:rsidRPr="009B3FD2" w:rsidRDefault="00B7037A" w:rsidP="00B7037A">
      <w:pPr>
        <w:jc w:val="center"/>
        <w:rPr>
          <w:rFonts w:ascii="Times New Roman" w:hAnsi="Times New Roman" w:cs="Times New Roman"/>
          <w:b/>
          <w:bCs/>
          <w:sz w:val="28"/>
          <w:szCs w:val="28"/>
        </w:rPr>
      </w:pPr>
      <w:r w:rsidRPr="009B3FD2">
        <w:rPr>
          <w:rFonts w:ascii="Times New Roman" w:hAnsi="Times New Roman" w:cs="Times New Roman"/>
          <w:b/>
          <w:bCs/>
          <w:sz w:val="28"/>
          <w:szCs w:val="28"/>
        </w:rPr>
        <w:t>ПОЛОЖЕНИЕ</w:t>
      </w:r>
    </w:p>
    <w:p w:rsidR="00B7037A" w:rsidRPr="009B3FD2" w:rsidRDefault="00B7037A" w:rsidP="00B7037A">
      <w:pPr>
        <w:jc w:val="center"/>
        <w:rPr>
          <w:rFonts w:ascii="Times New Roman" w:hAnsi="Times New Roman" w:cs="Times New Roman"/>
          <w:b/>
          <w:bCs/>
          <w:sz w:val="28"/>
          <w:szCs w:val="28"/>
        </w:rPr>
      </w:pPr>
      <w:r w:rsidRPr="009B3FD2">
        <w:rPr>
          <w:rFonts w:ascii="Times New Roman" w:hAnsi="Times New Roman" w:cs="Times New Roman"/>
          <w:b/>
          <w:bCs/>
          <w:sz w:val="28"/>
          <w:szCs w:val="28"/>
        </w:rPr>
        <w:t>ОБ ОРГАНИЗАЦИИ ПРОВЕДЕНИЯ ОТКРЫТОГО КОНКУРСА НА ПРАВО</w:t>
      </w:r>
    </w:p>
    <w:p w:rsidR="00B7037A" w:rsidRPr="009B3FD2" w:rsidRDefault="00B7037A" w:rsidP="00B7037A">
      <w:pPr>
        <w:jc w:val="center"/>
        <w:rPr>
          <w:rFonts w:ascii="Times New Roman" w:hAnsi="Times New Roman" w:cs="Times New Roman"/>
          <w:b/>
          <w:bCs/>
          <w:sz w:val="28"/>
          <w:szCs w:val="28"/>
        </w:rPr>
      </w:pPr>
      <w:r w:rsidRPr="009B3FD2">
        <w:rPr>
          <w:rFonts w:ascii="Times New Roman" w:hAnsi="Times New Roman" w:cs="Times New Roman"/>
          <w:b/>
          <w:bCs/>
          <w:sz w:val="28"/>
          <w:szCs w:val="28"/>
        </w:rPr>
        <w:t>ОСУЩЕСТВЛЕНИЯ ПЕРЕВОЗОК ПО МУНИЦИПАЛЬНОМУ МАРШРУТУ</w:t>
      </w:r>
    </w:p>
    <w:p w:rsidR="00B7037A" w:rsidRPr="009B3FD2" w:rsidRDefault="00B7037A" w:rsidP="00B7037A">
      <w:pPr>
        <w:jc w:val="center"/>
        <w:rPr>
          <w:rFonts w:ascii="Times New Roman" w:hAnsi="Times New Roman" w:cs="Times New Roman"/>
          <w:b/>
          <w:bCs/>
          <w:sz w:val="28"/>
          <w:szCs w:val="28"/>
        </w:rPr>
      </w:pPr>
      <w:r w:rsidRPr="009B3FD2">
        <w:rPr>
          <w:rFonts w:ascii="Times New Roman" w:hAnsi="Times New Roman" w:cs="Times New Roman"/>
          <w:b/>
          <w:bCs/>
          <w:sz w:val="28"/>
          <w:szCs w:val="28"/>
        </w:rPr>
        <w:t>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w:t>
      </w:r>
    </w:p>
    <w:p w:rsidR="00B7037A" w:rsidRPr="009B3FD2" w:rsidRDefault="00B7037A" w:rsidP="00B7037A">
      <w:pPr>
        <w:jc w:val="center"/>
        <w:rPr>
          <w:rFonts w:ascii="Times New Roman" w:hAnsi="Times New Roman" w:cs="Times New Roman"/>
          <w:b/>
          <w:bCs/>
          <w:sz w:val="28"/>
          <w:szCs w:val="28"/>
        </w:rPr>
      </w:pPr>
      <w:r w:rsidRPr="009B3FD2">
        <w:rPr>
          <w:rFonts w:ascii="Times New Roman" w:hAnsi="Times New Roman" w:cs="Times New Roman"/>
          <w:b/>
          <w:bCs/>
          <w:sz w:val="28"/>
          <w:szCs w:val="28"/>
        </w:rPr>
        <w:t xml:space="preserve"> (ДАЛЕЕ - ПОЛОЖЕНИЕ)</w:t>
      </w: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outlineLvl w:val="1"/>
        <w:rPr>
          <w:rFonts w:ascii="Times New Roman" w:hAnsi="Times New Roman" w:cs="Times New Roman"/>
          <w:sz w:val="28"/>
          <w:szCs w:val="28"/>
        </w:rPr>
      </w:pPr>
      <w:r w:rsidRPr="009B3FD2">
        <w:rPr>
          <w:rFonts w:ascii="Times New Roman" w:hAnsi="Times New Roman" w:cs="Times New Roman"/>
          <w:sz w:val="28"/>
          <w:szCs w:val="28"/>
        </w:rPr>
        <w:t>I. Общие положения</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1.1. Проведение открытого конкурса на право осуществления перевозок по муниципальному маршруту 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 (далее - открытый конкурс, регулярные перевозки, маршрут) осуществляется в соответствии с Федеральным </w:t>
      </w:r>
      <w:hyperlink r:id="rId32" w:history="1">
        <w:r w:rsidRPr="009B3FD2">
          <w:rPr>
            <w:rFonts w:ascii="Times New Roman" w:hAnsi="Times New Roman" w:cs="Times New Roman"/>
            <w:sz w:val="28"/>
            <w:szCs w:val="28"/>
          </w:rPr>
          <w:t>законом</w:t>
        </w:r>
      </w:hyperlink>
      <w:r w:rsidRPr="009B3FD2">
        <w:rPr>
          <w:rFonts w:ascii="Times New Roman" w:hAnsi="Times New Roman" w:cs="Times New Roman"/>
          <w:sz w:val="28"/>
          <w:szCs w:val="28"/>
        </w:rPr>
        <w:t xml:space="preserve">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N 220-ФЗ) и настоящим Положением.</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1.2. Основными задачами проведения открытого конкурса являются: определение юридических лиц, индивидуальных предпринимателей и простых товариществ, которые могут обеспечить наиболее безопасные условия перевозки </w:t>
      </w:r>
      <w:r w:rsidRPr="009B3FD2">
        <w:rPr>
          <w:rFonts w:ascii="Times New Roman" w:hAnsi="Times New Roman" w:cs="Times New Roman"/>
          <w:sz w:val="28"/>
          <w:szCs w:val="28"/>
        </w:rPr>
        <w:lastRenderedPageBreak/>
        <w:t>пассажиров и багажа; повышение качества транспортного обслуживания; удовлетворение потребности населения в сфере пассажирских перевозок.</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1.3. Основные понятия, используемые в настоящем Положении:</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претендент на участие в открытом конкурсе (далее - претендент) - юридическое лицо, индивидуальный предприниматель или участник договора простого товарищества, подавший организатору открытого конкурса заявку на участие в открытом конкурсе, включающую в себя конкурсное предложение (далее - заявка);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участник открытого конкурса - юридическое лицо, индивидуальный предприниматель или участник договора простого товарищества, удовлетворяющий требованиям настоящего Положения и допущенный конкурсной комиссией к участию в открытом конкурсе;</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победитель открытого конкурса по конкретному лоту - участник открытого конкурса, заявке которого в соответствии со шкалой для оценки критериев, утвержденной постановлением администрации муниципального образования «Родниковский муниципальный район» (далее - шкала критериев), начислено наибольшее количество баллов.</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Понятия "регулярные перевозки", "маршрут регулярных перевозок" используются в значениях, указанных в Федеральном </w:t>
      </w:r>
      <w:hyperlink r:id="rId33" w:history="1">
        <w:r w:rsidRPr="009B3FD2">
          <w:rPr>
            <w:rFonts w:ascii="Times New Roman" w:hAnsi="Times New Roman" w:cs="Times New Roman"/>
            <w:sz w:val="28"/>
            <w:szCs w:val="28"/>
          </w:rPr>
          <w:t>законе</w:t>
        </w:r>
      </w:hyperlink>
      <w:r w:rsidRPr="009B3FD2">
        <w:rPr>
          <w:rFonts w:ascii="Times New Roman" w:hAnsi="Times New Roman" w:cs="Times New Roman"/>
          <w:sz w:val="28"/>
          <w:szCs w:val="28"/>
        </w:rPr>
        <w:t xml:space="preserve"> от 08.11.2007 N 259-ФЗ "Устав автомобильного транспорта и городского наземного электрического транспорта".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Понятия "муниципальный маршрут регулярных перевозок", "свидетельство об осуществлении перевозок по маршруту регулярных перевозок", "карта маршрута регулярных перевозок", "участники договора простого товарищества", "уполномоченный участник договора простого товарищества" используются в значениях, указанных в Федеральном </w:t>
      </w:r>
      <w:hyperlink r:id="rId34" w:history="1">
        <w:r w:rsidRPr="009B3FD2">
          <w:rPr>
            <w:rFonts w:ascii="Times New Roman" w:hAnsi="Times New Roman" w:cs="Times New Roman"/>
            <w:sz w:val="28"/>
            <w:szCs w:val="28"/>
          </w:rPr>
          <w:t>законе</w:t>
        </w:r>
      </w:hyperlink>
      <w:r w:rsidRPr="009B3FD2">
        <w:rPr>
          <w:rFonts w:ascii="Times New Roman" w:hAnsi="Times New Roman" w:cs="Times New Roman"/>
          <w:sz w:val="28"/>
          <w:szCs w:val="28"/>
        </w:rPr>
        <w:t xml:space="preserve"> N 220-ФЗ.</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1.4. Организатором открытого конкурса является администрация муниципального образования «Родниковский муниципальный район» в лице отдела строительства и архитектуры администрации муниципального образования «Родниковский муниципальный район». </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1.5. Для проведения открытых конкурсов создана комиссия по проведению открытого конкурса на право осуществления перевозок по муниципальным маршрутам регулярных перевозок муниципального образования «Родниковское городское поселение Родниковского муниципального района Ивановской области» (далее - конкурсная комиссия), </w:t>
      </w:r>
      <w:hyperlink r:id="rId35" w:history="1">
        <w:r w:rsidRPr="009B3FD2">
          <w:rPr>
            <w:rFonts w:ascii="Times New Roman" w:hAnsi="Times New Roman" w:cs="Times New Roman"/>
            <w:sz w:val="28"/>
            <w:szCs w:val="28"/>
          </w:rPr>
          <w:t>состав</w:t>
        </w:r>
      </w:hyperlink>
      <w:r w:rsidRPr="009B3FD2">
        <w:rPr>
          <w:rFonts w:ascii="Times New Roman" w:hAnsi="Times New Roman" w:cs="Times New Roman"/>
          <w:sz w:val="28"/>
          <w:szCs w:val="28"/>
        </w:rPr>
        <w:t xml:space="preserve"> которой утвержден постановлением администрации муниципального образования «Родниковский муниципальный </w:t>
      </w:r>
      <w:r w:rsidRPr="009B3FD2">
        <w:rPr>
          <w:rFonts w:ascii="Times New Roman" w:hAnsi="Times New Roman" w:cs="Times New Roman"/>
          <w:sz w:val="28"/>
          <w:szCs w:val="28"/>
        </w:rPr>
        <w:lastRenderedPageBreak/>
        <w:t>район» от 25.04.2012 г. N 415 "О конкурсной комиссии по проведению открытого конкурса на предоставление права осуществления пассажирских перевозок автомобильным транспортом по муниципальным маршрутам на территории муниципального образования «Родниковский муниципальный район»".</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1.6. Организатор открытого конкурса и конкурсная комиссия осуществляют свою деятельность по проведению открытого конкурса в соответствии с Федеральным </w:t>
      </w:r>
      <w:hyperlink r:id="rId36" w:history="1">
        <w:r w:rsidRPr="009B3FD2">
          <w:rPr>
            <w:rFonts w:ascii="Times New Roman" w:hAnsi="Times New Roman" w:cs="Times New Roman"/>
            <w:sz w:val="28"/>
            <w:szCs w:val="28"/>
          </w:rPr>
          <w:t>законом</w:t>
        </w:r>
      </w:hyperlink>
      <w:r w:rsidRPr="009B3FD2">
        <w:rPr>
          <w:rFonts w:ascii="Times New Roman" w:hAnsi="Times New Roman" w:cs="Times New Roman"/>
          <w:sz w:val="28"/>
          <w:szCs w:val="28"/>
        </w:rPr>
        <w:t xml:space="preserve"> N 220-ФЗ, </w:t>
      </w:r>
      <w:hyperlink r:id="rId37" w:history="1">
        <w:r w:rsidRPr="009B3FD2">
          <w:rPr>
            <w:rFonts w:ascii="Times New Roman" w:hAnsi="Times New Roman" w:cs="Times New Roman"/>
            <w:sz w:val="28"/>
            <w:szCs w:val="28"/>
          </w:rPr>
          <w:t>Положением</w:t>
        </w:r>
      </w:hyperlink>
      <w:r w:rsidRPr="009B3FD2">
        <w:rPr>
          <w:rFonts w:ascii="Times New Roman" w:hAnsi="Times New Roman" w:cs="Times New Roman"/>
          <w:sz w:val="28"/>
          <w:szCs w:val="28"/>
        </w:rPr>
        <w:t xml:space="preserve"> о конкурсной комиссии по проведению открытого конкурса на право осуществления перевозок по муниципальным маршрутам регулярных перевозок автомобильным транспортом по муниципальным маршрутам на территории муниципального образования «Родниковский муниципальный район», утвержденным постановлением администрации муниципального образования «Родниковский муниципальный район» от 25.04.2012 г. N 415</w:t>
      </w:r>
    </w:p>
    <w:p w:rsidR="00B7037A" w:rsidRPr="009B3FD2" w:rsidRDefault="00B7037A" w:rsidP="00B7037A">
      <w:pPr>
        <w:ind w:firstLine="540"/>
        <w:jc w:val="both"/>
        <w:rPr>
          <w:rFonts w:ascii="Times New Roman" w:hAnsi="Times New Roman" w:cs="Times New Roman"/>
          <w:sz w:val="28"/>
          <w:szCs w:val="28"/>
        </w:rPr>
      </w:pPr>
    </w:p>
    <w:p w:rsidR="00B7037A" w:rsidRPr="009B3FD2" w:rsidRDefault="00B7037A" w:rsidP="00B7037A">
      <w:pPr>
        <w:ind w:firstLine="540"/>
        <w:jc w:val="center"/>
        <w:rPr>
          <w:rFonts w:ascii="Times New Roman" w:hAnsi="Times New Roman" w:cs="Times New Roman"/>
          <w:sz w:val="28"/>
          <w:szCs w:val="28"/>
        </w:rPr>
      </w:pPr>
      <w:r w:rsidRPr="009B3FD2">
        <w:rPr>
          <w:rFonts w:ascii="Times New Roman" w:hAnsi="Times New Roman" w:cs="Times New Roman"/>
          <w:sz w:val="28"/>
          <w:szCs w:val="28"/>
        </w:rPr>
        <w:t>II. Требования к конкурсной документации</w:t>
      </w: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и извещению о проведении открытого конкурса</w:t>
      </w: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2.1. Для проведения открытого конкурса организатором открытого конкурса утверждаются конкурсная документация по проведению открытого конкурса (далее - конкурсная документация) и извещение о проведении открытого конкурса.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Конкурсная документация и извещение о проведении открытого конкурса размещаются организатором открытого конкурса на официальном сайте администрации муниципального образования «Родниковский муниципальный район» и в сети Интернет (далее - официальный сайт) не позднее чем за 20 календарных дней до дня вскрытия конвертов с заявками в порядке, установленном организатором открытого конкурса.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2.2. В конкурсную документацию включается следующая информация:</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1) общие сведения о предмете и субъектах открытого конкурса, требования к участникам открытого конкурса, затраты на участие в открытом конкурсе, разъяснение конкурсной документации и порядка внесения в нее изменений;</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2) информация по подготовке заявок (язык оформления заявки, требования к заполнению форм заявки, способ комплектации заявки и прилагаемых к ней документов, порядок запечатывания конвертов с заявками и их маркировки, порядок </w:t>
      </w:r>
      <w:r w:rsidRPr="009B3FD2">
        <w:rPr>
          <w:rFonts w:ascii="Times New Roman" w:hAnsi="Times New Roman" w:cs="Times New Roman"/>
          <w:sz w:val="28"/>
          <w:szCs w:val="28"/>
        </w:rPr>
        <w:lastRenderedPageBreak/>
        <w:t>подачи, изменения и отзыва заявок, окончательный срок подачи заявок, вскрытие конвертов с заявками, соблюдение конфиденциальности);</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3) сведения о допуске к участию в открытом конкурсе и оценке заявок (порядок определения соответствия участника открытого конкурса и его заявки требованиям конкурсной документации, оценка и сопоставление заявок, получение информации, контакты с организатором открытого конкурса);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4) информация о подведении итогов открытого конкурса (порядок определения победителя, уведомление о признании победителем открытого конкурса, порядок выдачи свидетельства об осуществлении перевозок по маршруту регулярных перевозок (далее - свидетельство), получение копий документов открытого конкурса, право на обжалование).</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2.3. В извещение о проведении открытого конкурса включается информация, предусмотренная </w:t>
      </w:r>
      <w:hyperlink r:id="rId38" w:history="1">
        <w:r w:rsidRPr="009B3FD2">
          <w:rPr>
            <w:rFonts w:ascii="Times New Roman" w:hAnsi="Times New Roman" w:cs="Times New Roman"/>
            <w:sz w:val="28"/>
            <w:szCs w:val="28"/>
          </w:rPr>
          <w:t>частью 2 статьи 22</w:t>
        </w:r>
      </w:hyperlink>
      <w:r w:rsidRPr="009B3FD2">
        <w:rPr>
          <w:rFonts w:ascii="Times New Roman" w:hAnsi="Times New Roman" w:cs="Times New Roman"/>
          <w:sz w:val="28"/>
          <w:szCs w:val="28"/>
        </w:rPr>
        <w:t xml:space="preserve"> Федерального закона N 220-ФЗ.</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2.4. Со дня размещения на официальном сайте извещения о проведении открытого конкурса и конкурсной документации до дня, предшествующего дню вскрытия конвертов с заявками, организатор открытого конкурса выдает юридическим лицам, индивидуальным предпринимателям и уполномоченным участникам договора простого товарищества на основании их письменных заявлений извещение о проведении конкурса и (или) конкурсную документацию (в письменной форме или в форме электронного документа).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Представление юридическим лицам, индивидуальным предпринимателям и уполномоченным участникам договора простого товарищества извещения о проведении открытого конкурса и конкурсной документации до размещения их на официальном сайте не допускается.</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2.5. Любой претендент или участник открытого конкурса вправе направить организатору открытого конкурса запрос о разъяснении положений конкурсной документации и (или) извещения о проведении открытого конкурса.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В течение пяти рабочих дней со дня поступления указанного запроса организатор открытого конкурса обязан направить разъяснения положений конкурсной документации и (или) извещения о проведении открытого конкурса.</w:t>
      </w:r>
    </w:p>
    <w:p w:rsidR="00B7037A" w:rsidRPr="009B3FD2" w:rsidRDefault="00B7037A" w:rsidP="00B7037A">
      <w:pPr>
        <w:rPr>
          <w:rFonts w:ascii="Times New Roman" w:hAnsi="Times New Roman" w:cs="Times New Roman"/>
          <w:sz w:val="28"/>
          <w:szCs w:val="28"/>
        </w:rPr>
      </w:pPr>
    </w:p>
    <w:p w:rsidR="009907B0" w:rsidRPr="009B3FD2" w:rsidRDefault="009907B0" w:rsidP="00B7037A">
      <w:pPr>
        <w:jc w:val="center"/>
        <w:outlineLvl w:val="1"/>
        <w:rPr>
          <w:rFonts w:ascii="Times New Roman" w:hAnsi="Times New Roman" w:cs="Times New Roman"/>
          <w:sz w:val="28"/>
          <w:szCs w:val="28"/>
        </w:rPr>
      </w:pPr>
      <w:bookmarkStart w:id="13" w:name="Par44"/>
      <w:bookmarkEnd w:id="13"/>
    </w:p>
    <w:p w:rsidR="009907B0" w:rsidRPr="009B3FD2" w:rsidRDefault="009907B0" w:rsidP="00B7037A">
      <w:pPr>
        <w:jc w:val="center"/>
        <w:outlineLvl w:val="1"/>
        <w:rPr>
          <w:rFonts w:ascii="Times New Roman" w:hAnsi="Times New Roman" w:cs="Times New Roman"/>
          <w:sz w:val="28"/>
          <w:szCs w:val="28"/>
        </w:rPr>
      </w:pPr>
    </w:p>
    <w:p w:rsidR="009907B0" w:rsidRPr="009B3FD2" w:rsidRDefault="009907B0" w:rsidP="00B7037A">
      <w:pPr>
        <w:jc w:val="center"/>
        <w:outlineLvl w:val="1"/>
        <w:rPr>
          <w:rFonts w:ascii="Times New Roman" w:hAnsi="Times New Roman" w:cs="Times New Roman"/>
          <w:sz w:val="28"/>
          <w:szCs w:val="28"/>
        </w:rPr>
      </w:pPr>
    </w:p>
    <w:p w:rsidR="00B7037A" w:rsidRPr="009B3FD2" w:rsidRDefault="00B7037A" w:rsidP="00B7037A">
      <w:pPr>
        <w:jc w:val="center"/>
        <w:outlineLvl w:val="1"/>
        <w:rPr>
          <w:rFonts w:ascii="Times New Roman" w:hAnsi="Times New Roman" w:cs="Times New Roman"/>
          <w:sz w:val="28"/>
          <w:szCs w:val="28"/>
        </w:rPr>
      </w:pPr>
      <w:r w:rsidRPr="009B3FD2">
        <w:rPr>
          <w:rFonts w:ascii="Times New Roman" w:hAnsi="Times New Roman" w:cs="Times New Roman"/>
          <w:sz w:val="28"/>
          <w:szCs w:val="28"/>
        </w:rPr>
        <w:lastRenderedPageBreak/>
        <w:t>III. Условия допуска к участию в открытом конкурсе</w:t>
      </w:r>
    </w:p>
    <w:p w:rsidR="00B7037A" w:rsidRPr="009B3FD2" w:rsidRDefault="00B7037A" w:rsidP="00B7037A">
      <w:pPr>
        <w:rPr>
          <w:rFonts w:ascii="Times New Roman" w:hAnsi="Times New Roman" w:cs="Times New Roman"/>
          <w:sz w:val="28"/>
          <w:szCs w:val="28"/>
        </w:rPr>
      </w:pP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3.1. Претендент не допускается к участию в открытом конкурсе по конкретному лоту, если он не соответствует требованиям (одному из требований) к участникам открытого конкурса, установленным </w:t>
      </w:r>
      <w:hyperlink r:id="rId39" w:history="1">
        <w:r w:rsidRPr="009B3FD2">
          <w:rPr>
            <w:rFonts w:ascii="Times New Roman" w:hAnsi="Times New Roman" w:cs="Times New Roman"/>
            <w:sz w:val="28"/>
            <w:szCs w:val="28"/>
          </w:rPr>
          <w:t>статьей 23</w:t>
        </w:r>
      </w:hyperlink>
      <w:r w:rsidRPr="009B3FD2">
        <w:rPr>
          <w:rFonts w:ascii="Times New Roman" w:hAnsi="Times New Roman" w:cs="Times New Roman"/>
          <w:sz w:val="28"/>
          <w:szCs w:val="28"/>
        </w:rPr>
        <w:t xml:space="preserve"> Федерального закона N 220-ФЗ.</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3.2. Организатор открытого конкурса в рамках своей компетенции при необходимости запрашивает у соответствующих органов и организаций сведения о претенденте или участнике открытого конкурса, имеющие отношение к проведению открытого конкурса.</w:t>
      </w:r>
    </w:p>
    <w:p w:rsidR="00B7037A" w:rsidRPr="009B3FD2" w:rsidRDefault="00B7037A" w:rsidP="00B7037A">
      <w:pPr>
        <w:rPr>
          <w:rFonts w:ascii="Times New Roman" w:hAnsi="Times New Roman" w:cs="Times New Roman"/>
          <w:sz w:val="28"/>
          <w:szCs w:val="28"/>
        </w:rPr>
      </w:pPr>
    </w:p>
    <w:p w:rsidR="00B7037A" w:rsidRPr="009B3FD2" w:rsidRDefault="00B7037A" w:rsidP="00B7037A">
      <w:pPr>
        <w:jc w:val="center"/>
        <w:outlineLvl w:val="1"/>
        <w:rPr>
          <w:rFonts w:ascii="Times New Roman" w:hAnsi="Times New Roman" w:cs="Times New Roman"/>
          <w:sz w:val="28"/>
          <w:szCs w:val="28"/>
        </w:rPr>
      </w:pPr>
      <w:r w:rsidRPr="009B3FD2">
        <w:rPr>
          <w:rFonts w:ascii="Times New Roman" w:hAnsi="Times New Roman" w:cs="Times New Roman"/>
          <w:sz w:val="28"/>
          <w:szCs w:val="28"/>
        </w:rPr>
        <w:t>IV. Порядок подачи, изменения и отзыва заявок</w:t>
      </w:r>
    </w:p>
    <w:p w:rsidR="00B7037A" w:rsidRPr="009B3FD2" w:rsidRDefault="00B7037A" w:rsidP="00B7037A">
      <w:pPr>
        <w:rPr>
          <w:rFonts w:ascii="Times New Roman" w:hAnsi="Times New Roman" w:cs="Times New Roman"/>
          <w:sz w:val="28"/>
          <w:szCs w:val="28"/>
        </w:rPr>
      </w:pPr>
    </w:p>
    <w:p w:rsidR="00B7037A" w:rsidRPr="009B3FD2" w:rsidRDefault="00B7037A" w:rsidP="00B7037A">
      <w:pPr>
        <w:ind w:firstLine="540"/>
        <w:jc w:val="both"/>
        <w:rPr>
          <w:rFonts w:ascii="Times New Roman" w:hAnsi="Times New Roman" w:cs="Times New Roman"/>
          <w:sz w:val="28"/>
          <w:szCs w:val="28"/>
        </w:rPr>
      </w:pPr>
      <w:bookmarkStart w:id="14" w:name="Par51"/>
      <w:bookmarkEnd w:id="14"/>
      <w:r w:rsidRPr="009B3FD2">
        <w:rPr>
          <w:rFonts w:ascii="Times New Roman" w:hAnsi="Times New Roman" w:cs="Times New Roman"/>
          <w:sz w:val="28"/>
          <w:szCs w:val="28"/>
        </w:rPr>
        <w:t>4.1. Прием заявок осуществляется организатором открытого конкурса по месту своего нахождения со дня размещения на официальном сайте извещения о проведении открытого конкурса и прекращается в день и час вскрытия конвертов с заявками, указанными в извещении о проведении открытого конкурса.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4.2. Претендент вправе подать только одну заявку на каждый лот.</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4.3. Претендент подает заявку и прилагаемые к ней документы, оформленные в соответствии с требованиями конкурсной документации, в срок, установленный в извещении о проведении открытого конкурса.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4.4. Претендент подает заявку в письменной форме в запечатанных внутреннем и наружном конвертах.</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Внутренний конверт помечается надписью "Заявка по лоту N __" с указанием номера лота. На конверте указываются название открытого конкурса, дата и номер приказа (распоряжения) организатора открытого конкурса, которым утверждено извещение о проведении открытого конкурса, полное наименование претендента, адрес претендента, на участие в котором подается заявка.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Внутренний конверт должен быть запечатан, скреплен подписью и печатью претендента таким образом, чтобы исключалась возможность вскрытия конверта без нарушения печати и подписи претендента.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Внутренний конверт запечатывается в наружный не имеющий повреждений конверт.</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На наружном конверте указываются полное наименование/фамилия, имя, отчество, обратный адрес претендента, направляющего конверт организатору открытого конкурса, наименование и адрес организатора открытого конкурса, название открытого конкурса, дата и номер приказа (распоряжения) организатора открытого конкурса, которым утверждено извещение о проведении открытого конкурса, слова "не вскрывать до ___________" с указанием времени и даты вскрытия конвертов, установленных в извещении о проведении открытого конкурса.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В случае если наружный конверт не запечатан и не маркирован в порядке, указанном выше, такой конверт не принимается и возвращается лицу, подавшему такой конверт.</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Документы в составе заявки прикладываются в порядке, предусмотренном конкурсной документацией.</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При получении конверта с заявкой на участие в открытом конкурсе организатор открытого конкурса выдает претенденту расписку в получении конверта с указанием даты и времени его получения.</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4.5. Заявка регистрируется в день поступления в журнале приема заявок, в котором указываются входящий номер заявки, дата, время подачи заявки.</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На конверте с заявкой ставятся дата подачи и входящий номер заявки.</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4.6. В случае подачи заявок на два и более лота претендент подает заявку в отношении каждого лота в разных наружных конвертах - по одному на каждый лот.</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4.7. Все листы заявки с прилагаемыми к ней документами прошиваются и пронумеровываются.</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Заявка должна содержать опись входящих в ее состав документов, скреплена печатью и подписана претендентом.</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4.8. Представленные в составе заявки на участие в открытом конкурсе документы не возвращаются претенденту или участнику открытого конкурса, за исключением случаев, указанных в </w:t>
      </w:r>
      <w:hyperlink w:anchor="Par68" w:history="1">
        <w:r w:rsidRPr="009B3FD2">
          <w:rPr>
            <w:rFonts w:ascii="Times New Roman" w:hAnsi="Times New Roman" w:cs="Times New Roman"/>
            <w:sz w:val="28"/>
            <w:szCs w:val="28"/>
          </w:rPr>
          <w:t>пунктах 4.9</w:t>
        </w:r>
      </w:hyperlink>
      <w:r w:rsidRPr="009B3FD2">
        <w:rPr>
          <w:rFonts w:ascii="Times New Roman" w:hAnsi="Times New Roman" w:cs="Times New Roman"/>
          <w:sz w:val="28"/>
          <w:szCs w:val="28"/>
        </w:rPr>
        <w:t xml:space="preserve"> и </w:t>
      </w:r>
      <w:hyperlink w:anchor="Par86" w:history="1">
        <w:r w:rsidRPr="009B3FD2">
          <w:rPr>
            <w:rFonts w:ascii="Times New Roman" w:hAnsi="Times New Roman" w:cs="Times New Roman"/>
            <w:sz w:val="28"/>
            <w:szCs w:val="28"/>
          </w:rPr>
          <w:t>5.5</w:t>
        </w:r>
      </w:hyperlink>
      <w:r w:rsidRPr="009B3FD2">
        <w:rPr>
          <w:rFonts w:ascii="Times New Roman" w:hAnsi="Times New Roman" w:cs="Times New Roman"/>
          <w:sz w:val="28"/>
          <w:szCs w:val="28"/>
        </w:rPr>
        <w:t xml:space="preserve"> настоящего Положения.</w:t>
      </w:r>
    </w:p>
    <w:p w:rsidR="00B7037A" w:rsidRPr="009B3FD2" w:rsidRDefault="00B7037A" w:rsidP="00B7037A">
      <w:pPr>
        <w:ind w:firstLine="540"/>
        <w:jc w:val="both"/>
        <w:rPr>
          <w:rFonts w:ascii="Times New Roman" w:hAnsi="Times New Roman" w:cs="Times New Roman"/>
          <w:sz w:val="28"/>
          <w:szCs w:val="28"/>
        </w:rPr>
      </w:pPr>
      <w:bookmarkStart w:id="15" w:name="Par68"/>
      <w:bookmarkEnd w:id="15"/>
      <w:r w:rsidRPr="009B3FD2">
        <w:rPr>
          <w:rFonts w:ascii="Times New Roman" w:hAnsi="Times New Roman" w:cs="Times New Roman"/>
          <w:sz w:val="28"/>
          <w:szCs w:val="28"/>
        </w:rPr>
        <w:t>4.9. Претендент или участник открытого конкурса вправе отказаться от участия в нем на любом этапе его проведения, в том числе и до окончания срока приема заявок, для чего он подает организатору открытого конкурса письменное заявление об отзыве поданной им заявки.</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Отзыв заявки регистрируется в журнале приема заявок в день поступления организатору открытого конкурса заявления о таком отзыве.</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Если в заявлении об отзыве поданной заявки содержится просьба о возврате документов, они возвращаются в срок не позднее 10 рабочих дней со дня регистрации отзыва заявки претенденту или участнику с соответствующей отметкой в журнале приема заявок.</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4.10. Претендент имеет право изменить поданную им заявку до окончания срока приема заявок путем представления организатору открытого конкурса письменного заявления об отзыве данной заявки и повторного представления заявки до окончания срока приема заявок.</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Повторно поданная заявка в день поступления регистрируется и ей присваивается порядковый номер согласно нумерации в журнале регистрации заявок на день и время ее представления.</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4.11. Организатор открытого конкурса принимает меры по обеспечению сохранности представленных претендентами конвертов с заявками на участие в открытом конкурсе.</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4.12. Организатор открытого конкурса вправе отказаться от проведения открытого конкурса не позднее чем за пять рабочих дней до даты окончания подачи заявок.</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Извещение об отказе в проведении открытого конкурса размещается на официальном сайте и в течение пяти рабочих дней направляется заказными письмами всем претендентам.</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4.13. Претендент и участник открытого конкурса несут все расходы, связанные с подготовкой, подачей заявки и участием в открытом конкурсе.</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4.14. Заявки, поступившие после срока, указанного в </w:t>
      </w:r>
      <w:hyperlink w:anchor="Par51" w:history="1">
        <w:r w:rsidRPr="009B3FD2">
          <w:rPr>
            <w:rFonts w:ascii="Times New Roman" w:hAnsi="Times New Roman" w:cs="Times New Roman"/>
            <w:sz w:val="28"/>
            <w:szCs w:val="28"/>
          </w:rPr>
          <w:t>пункте 4.1</w:t>
        </w:r>
      </w:hyperlink>
      <w:r w:rsidRPr="009B3FD2">
        <w:rPr>
          <w:rFonts w:ascii="Times New Roman" w:hAnsi="Times New Roman" w:cs="Times New Roman"/>
          <w:sz w:val="28"/>
          <w:szCs w:val="28"/>
        </w:rPr>
        <w:t xml:space="preserve"> настоящего Положения, не принимаются и не регистрируются.</w:t>
      </w:r>
    </w:p>
    <w:p w:rsidR="00B7037A" w:rsidRPr="009B3FD2" w:rsidRDefault="00B7037A" w:rsidP="00B7037A">
      <w:pPr>
        <w:rPr>
          <w:rFonts w:ascii="Times New Roman" w:hAnsi="Times New Roman" w:cs="Times New Roman"/>
          <w:sz w:val="28"/>
          <w:szCs w:val="28"/>
        </w:rPr>
      </w:pPr>
    </w:p>
    <w:p w:rsidR="00B7037A" w:rsidRPr="009B3FD2" w:rsidRDefault="00B7037A" w:rsidP="00B7037A">
      <w:pPr>
        <w:jc w:val="center"/>
        <w:outlineLvl w:val="1"/>
        <w:rPr>
          <w:rFonts w:ascii="Times New Roman" w:hAnsi="Times New Roman" w:cs="Times New Roman"/>
          <w:sz w:val="28"/>
          <w:szCs w:val="28"/>
        </w:rPr>
      </w:pPr>
      <w:r w:rsidRPr="009B3FD2">
        <w:rPr>
          <w:rFonts w:ascii="Times New Roman" w:hAnsi="Times New Roman" w:cs="Times New Roman"/>
          <w:sz w:val="28"/>
          <w:szCs w:val="28"/>
        </w:rPr>
        <w:t>V. Порядок вскрытия конвертов с заявками</w:t>
      </w:r>
    </w:p>
    <w:p w:rsidR="00B7037A" w:rsidRPr="009B3FD2" w:rsidRDefault="00B7037A" w:rsidP="00B7037A">
      <w:pPr>
        <w:rPr>
          <w:rFonts w:ascii="Times New Roman" w:hAnsi="Times New Roman" w:cs="Times New Roman"/>
          <w:sz w:val="28"/>
          <w:szCs w:val="28"/>
        </w:rPr>
      </w:pP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5.1. В день вскрытия конвертов с заявками принятые заявки передаются организатором открытого конкурса в конкурсную комиссию.</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5.2. Конверты с заявками вскрываются конкурсной комиссией публично в день, во время и в месте, которые указаны в извещении о проведении открытого конкурса.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5.3. На заседании конкурсной комиссии по вскрытию конвертов с заявками непосредственно перед вскрытием конвертов конкурсная комиссия объявляет </w:t>
      </w:r>
      <w:r w:rsidRPr="009B3FD2">
        <w:rPr>
          <w:rFonts w:ascii="Times New Roman" w:hAnsi="Times New Roman" w:cs="Times New Roman"/>
          <w:sz w:val="28"/>
          <w:szCs w:val="28"/>
        </w:rPr>
        <w:lastRenderedPageBreak/>
        <w:t>присутствующим претендентам о возможности подать заявки, изменить или отозвать поданные заявки до начала процедуры вскрытия конвертов.</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5.4. При вскрытии каждого конверта объявляются следующие данные: наименование юридического лица или фамилия, имя, отчество индивидуального предпринимателя, номер лота, указанные в заявке, количество листов и целостность заявки.</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Если юридическое лицо или индивидуальный предприниматель, указанный в заявке, является уполномоченным участником договора простого товарищества, это также объявляется при вскрытии конверта.</w:t>
      </w:r>
    </w:p>
    <w:p w:rsidR="00B7037A" w:rsidRPr="009B3FD2" w:rsidRDefault="00B7037A" w:rsidP="00B7037A">
      <w:pPr>
        <w:ind w:firstLine="540"/>
        <w:jc w:val="both"/>
        <w:rPr>
          <w:rFonts w:ascii="Times New Roman" w:hAnsi="Times New Roman" w:cs="Times New Roman"/>
          <w:sz w:val="28"/>
          <w:szCs w:val="28"/>
        </w:rPr>
      </w:pPr>
      <w:bookmarkStart w:id="16" w:name="Par86"/>
      <w:bookmarkEnd w:id="16"/>
      <w:r w:rsidRPr="009B3FD2">
        <w:rPr>
          <w:rFonts w:ascii="Times New Roman" w:hAnsi="Times New Roman" w:cs="Times New Roman"/>
          <w:sz w:val="28"/>
          <w:szCs w:val="28"/>
        </w:rPr>
        <w:t>5.5. В случае установления факта подачи одним претендентом двух и более заявок в отношении одного и того же лота при условии, что поданные заявки такого претендента ранее не отозваны, все заявки такого претендента, поданные в отношении данного лота, не рассматриваются и возвращаются организатором открытого конкурса такому претенденту не позднее 10 рабочих дней после дня вскрытия конвертов.</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5.6. Решение конкурсной комиссии об итогах вскрытия конвертов оформляется протоколом вскрытия конвертов в срок не позднее дня, следующего за днем заседания.</w:t>
      </w:r>
    </w:p>
    <w:p w:rsidR="00B7037A" w:rsidRPr="009B3FD2" w:rsidRDefault="00B7037A" w:rsidP="00B7037A">
      <w:pPr>
        <w:rPr>
          <w:rFonts w:ascii="Times New Roman" w:hAnsi="Times New Roman" w:cs="Times New Roman"/>
          <w:sz w:val="28"/>
          <w:szCs w:val="28"/>
        </w:rPr>
      </w:pPr>
    </w:p>
    <w:p w:rsidR="00B7037A" w:rsidRPr="009B3FD2" w:rsidRDefault="00B7037A" w:rsidP="00B7037A">
      <w:pPr>
        <w:jc w:val="center"/>
        <w:outlineLvl w:val="1"/>
        <w:rPr>
          <w:rFonts w:ascii="Times New Roman" w:hAnsi="Times New Roman" w:cs="Times New Roman"/>
          <w:sz w:val="28"/>
          <w:szCs w:val="28"/>
        </w:rPr>
      </w:pPr>
      <w:r w:rsidRPr="009B3FD2">
        <w:rPr>
          <w:rFonts w:ascii="Times New Roman" w:hAnsi="Times New Roman" w:cs="Times New Roman"/>
          <w:sz w:val="28"/>
          <w:szCs w:val="28"/>
        </w:rPr>
        <w:t>VI. Порядок рассмотрения заявок</w:t>
      </w:r>
    </w:p>
    <w:p w:rsidR="00B7037A" w:rsidRPr="009B3FD2" w:rsidRDefault="00B7037A" w:rsidP="00B7037A">
      <w:pPr>
        <w:rPr>
          <w:rFonts w:ascii="Times New Roman" w:hAnsi="Times New Roman" w:cs="Times New Roman"/>
          <w:sz w:val="28"/>
          <w:szCs w:val="28"/>
        </w:rPr>
      </w:pP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6.1. Конкурсная комиссия рассматривает заявки на их соответствие требованиям, установленным организатором открытого конкурса, и соответствие претендентов требованиям, установленным </w:t>
      </w:r>
      <w:hyperlink r:id="rId40" w:history="1">
        <w:r w:rsidRPr="009B3FD2">
          <w:rPr>
            <w:rFonts w:ascii="Times New Roman" w:hAnsi="Times New Roman" w:cs="Times New Roman"/>
            <w:sz w:val="28"/>
            <w:szCs w:val="28"/>
          </w:rPr>
          <w:t>статьей 23</w:t>
        </w:r>
      </w:hyperlink>
      <w:r w:rsidRPr="009B3FD2">
        <w:rPr>
          <w:rFonts w:ascii="Times New Roman" w:hAnsi="Times New Roman" w:cs="Times New Roman"/>
          <w:sz w:val="28"/>
          <w:szCs w:val="28"/>
        </w:rPr>
        <w:t xml:space="preserve"> Федерального закона N 220-ФЗ.</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6.2. Рассмотрение заявок осуществляется в срок не позднее 20 рабочих дней после дня вскрытия конвертов с заявками.</w:t>
      </w:r>
    </w:p>
    <w:p w:rsidR="00B7037A" w:rsidRPr="009B3FD2" w:rsidRDefault="00B7037A" w:rsidP="00B7037A">
      <w:pPr>
        <w:ind w:firstLine="540"/>
        <w:jc w:val="both"/>
        <w:rPr>
          <w:rFonts w:ascii="Times New Roman" w:hAnsi="Times New Roman" w:cs="Times New Roman"/>
          <w:sz w:val="28"/>
          <w:szCs w:val="28"/>
        </w:rPr>
      </w:pPr>
      <w:bookmarkStart w:id="17" w:name="Par93"/>
      <w:bookmarkEnd w:id="17"/>
      <w:r w:rsidRPr="009B3FD2">
        <w:rPr>
          <w:rFonts w:ascii="Times New Roman" w:hAnsi="Times New Roman" w:cs="Times New Roman"/>
          <w:sz w:val="28"/>
          <w:szCs w:val="28"/>
        </w:rPr>
        <w:t>6.3. По результатам рассмотрения заявок на конкретный лот конкурсной комиссией принимается решение:</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1) о соответствии или несоответствии претендента требованиям, предъявляемым к участнику открытого конкурса;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2) о соответствии или несоответствии заявки конкурсной документации;</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3) о допуске претендентов к участию в открытом конкурсе на данный лот;</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4) об отказе в допуске к участию в открытом конкурсе на данный лот по основаниям, предусмотренным </w:t>
      </w:r>
      <w:hyperlink w:anchor="Par44" w:history="1">
        <w:r w:rsidRPr="009B3FD2">
          <w:rPr>
            <w:rFonts w:ascii="Times New Roman" w:hAnsi="Times New Roman" w:cs="Times New Roman"/>
            <w:sz w:val="28"/>
            <w:szCs w:val="28"/>
          </w:rPr>
          <w:t>разделом III</w:t>
        </w:r>
      </w:hyperlink>
      <w:r w:rsidRPr="009B3FD2">
        <w:rPr>
          <w:rFonts w:ascii="Times New Roman" w:hAnsi="Times New Roman" w:cs="Times New Roman"/>
          <w:sz w:val="28"/>
          <w:szCs w:val="28"/>
        </w:rPr>
        <w:t xml:space="preserve"> настоящего Положения;</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5) о признании открытого конкурса по данному лоту несостоявшимся по основаниям, предусмотренным </w:t>
      </w:r>
      <w:hyperlink w:anchor="Par100" w:history="1">
        <w:r w:rsidRPr="009B3FD2">
          <w:rPr>
            <w:rFonts w:ascii="Times New Roman" w:hAnsi="Times New Roman" w:cs="Times New Roman"/>
            <w:sz w:val="28"/>
            <w:szCs w:val="28"/>
          </w:rPr>
          <w:t>пунктом 6.5</w:t>
        </w:r>
      </w:hyperlink>
      <w:r w:rsidRPr="009B3FD2">
        <w:rPr>
          <w:rFonts w:ascii="Times New Roman" w:hAnsi="Times New Roman" w:cs="Times New Roman"/>
          <w:sz w:val="28"/>
          <w:szCs w:val="28"/>
        </w:rPr>
        <w:t xml:space="preserve"> настоящего Положения.</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6.4. Принятые решения, предусмотренные </w:t>
      </w:r>
      <w:hyperlink w:anchor="Par93" w:history="1">
        <w:r w:rsidRPr="009B3FD2">
          <w:rPr>
            <w:rFonts w:ascii="Times New Roman" w:hAnsi="Times New Roman" w:cs="Times New Roman"/>
            <w:sz w:val="28"/>
            <w:szCs w:val="28"/>
          </w:rPr>
          <w:t>пунктом 6.3</w:t>
        </w:r>
      </w:hyperlink>
      <w:r w:rsidRPr="009B3FD2">
        <w:rPr>
          <w:rFonts w:ascii="Times New Roman" w:hAnsi="Times New Roman" w:cs="Times New Roman"/>
          <w:sz w:val="28"/>
          <w:szCs w:val="28"/>
        </w:rPr>
        <w:t xml:space="preserve"> настоящего Положения, указываются в протоколе заседания конкурсной комиссии по рассмотрению заявок.</w:t>
      </w:r>
    </w:p>
    <w:p w:rsidR="00B7037A" w:rsidRPr="009B3FD2" w:rsidRDefault="00B7037A" w:rsidP="00B7037A">
      <w:pPr>
        <w:ind w:firstLine="540"/>
        <w:jc w:val="both"/>
        <w:rPr>
          <w:rFonts w:ascii="Times New Roman" w:hAnsi="Times New Roman" w:cs="Times New Roman"/>
          <w:sz w:val="28"/>
          <w:szCs w:val="28"/>
        </w:rPr>
      </w:pPr>
      <w:bookmarkStart w:id="18" w:name="Par100"/>
      <w:bookmarkEnd w:id="18"/>
      <w:r w:rsidRPr="009B3FD2">
        <w:rPr>
          <w:rFonts w:ascii="Times New Roman" w:hAnsi="Times New Roman" w:cs="Times New Roman"/>
          <w:sz w:val="28"/>
          <w:szCs w:val="28"/>
        </w:rPr>
        <w:t>6.5. Открытый конкурс признается несостоявшимся в отношении конкретного лота в следующих случаях:</w:t>
      </w:r>
    </w:p>
    <w:p w:rsidR="00B7037A" w:rsidRPr="009B3FD2" w:rsidRDefault="00B7037A" w:rsidP="00B7037A">
      <w:pPr>
        <w:ind w:firstLine="540"/>
        <w:jc w:val="both"/>
        <w:rPr>
          <w:rFonts w:ascii="Times New Roman" w:hAnsi="Times New Roman" w:cs="Times New Roman"/>
          <w:sz w:val="28"/>
          <w:szCs w:val="28"/>
        </w:rPr>
      </w:pPr>
      <w:bookmarkStart w:id="19" w:name="Par101"/>
      <w:bookmarkEnd w:id="19"/>
      <w:r w:rsidRPr="009B3FD2">
        <w:rPr>
          <w:rFonts w:ascii="Times New Roman" w:hAnsi="Times New Roman" w:cs="Times New Roman"/>
          <w:sz w:val="28"/>
          <w:szCs w:val="28"/>
        </w:rPr>
        <w:t>1) по данному лоту не подано ни одной заявки;</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2) ни один претендент, подавший заявку на данный лот, не признан соответствующим требованиям, предъявляемым к участникам открытого конкурса, установленным </w:t>
      </w:r>
      <w:hyperlink r:id="rId41" w:history="1">
        <w:r w:rsidRPr="009B3FD2">
          <w:rPr>
            <w:rFonts w:ascii="Times New Roman" w:hAnsi="Times New Roman" w:cs="Times New Roman"/>
            <w:sz w:val="28"/>
            <w:szCs w:val="28"/>
          </w:rPr>
          <w:t>статьей 23</w:t>
        </w:r>
      </w:hyperlink>
      <w:r w:rsidRPr="009B3FD2">
        <w:rPr>
          <w:rFonts w:ascii="Times New Roman" w:hAnsi="Times New Roman" w:cs="Times New Roman"/>
          <w:sz w:val="28"/>
          <w:szCs w:val="28"/>
        </w:rPr>
        <w:t xml:space="preserve"> Федерального закона N 220-ФЗ;</w:t>
      </w:r>
    </w:p>
    <w:p w:rsidR="00B7037A" w:rsidRPr="009B3FD2" w:rsidRDefault="00B7037A" w:rsidP="00B7037A">
      <w:pPr>
        <w:ind w:firstLine="540"/>
        <w:jc w:val="both"/>
        <w:rPr>
          <w:rFonts w:ascii="Times New Roman" w:hAnsi="Times New Roman" w:cs="Times New Roman"/>
          <w:sz w:val="28"/>
          <w:szCs w:val="28"/>
        </w:rPr>
      </w:pPr>
      <w:bookmarkStart w:id="20" w:name="Par103"/>
      <w:bookmarkEnd w:id="20"/>
      <w:r w:rsidRPr="009B3FD2">
        <w:rPr>
          <w:rFonts w:ascii="Times New Roman" w:hAnsi="Times New Roman" w:cs="Times New Roman"/>
          <w:sz w:val="28"/>
          <w:szCs w:val="28"/>
        </w:rPr>
        <w:t>3) ни одна из заявок по данному лоту, поданная претендентами, признанными соответствующими требованиям, предъявляемым к участникам открытого конкурса, не соответствует требованиям конкурсной документации;</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4) только одна заявка по данному лоту признана соответствующей требованиям конкурсной документации.</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6.6. В случае если открытый конкурс по конкретному лоту признан несостоявшимся в связи с тем, что только одна заявка по данному лоту признана соответствующей требованиям конкурсной документации, конкурсная комиссия принимает решение о выдаче свидетельства претенденту, подавшему данную заявку, при условии, что данный претендент признан соответствующим требованиям, предъявляемым к участникам открытого конкурса, установленным </w:t>
      </w:r>
      <w:hyperlink r:id="rId42" w:history="1">
        <w:r w:rsidRPr="009B3FD2">
          <w:rPr>
            <w:rFonts w:ascii="Times New Roman" w:hAnsi="Times New Roman" w:cs="Times New Roman"/>
            <w:sz w:val="28"/>
            <w:szCs w:val="28"/>
          </w:rPr>
          <w:t>статьей 23</w:t>
        </w:r>
      </w:hyperlink>
      <w:r w:rsidRPr="009B3FD2">
        <w:rPr>
          <w:rFonts w:ascii="Times New Roman" w:hAnsi="Times New Roman" w:cs="Times New Roman"/>
          <w:sz w:val="28"/>
          <w:szCs w:val="28"/>
        </w:rPr>
        <w:t xml:space="preserve"> Федерального закона N 220-ФЗ.</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6.7. В случаях, указанных в </w:t>
      </w:r>
      <w:hyperlink w:anchor="Par101" w:history="1">
        <w:r w:rsidRPr="009B3FD2">
          <w:rPr>
            <w:rFonts w:ascii="Times New Roman" w:hAnsi="Times New Roman" w:cs="Times New Roman"/>
            <w:sz w:val="28"/>
            <w:szCs w:val="28"/>
          </w:rPr>
          <w:t>подпунктах 1</w:t>
        </w:r>
      </w:hyperlink>
      <w:r w:rsidRPr="009B3FD2">
        <w:rPr>
          <w:rFonts w:ascii="Times New Roman" w:hAnsi="Times New Roman" w:cs="Times New Roman"/>
          <w:sz w:val="28"/>
          <w:szCs w:val="28"/>
        </w:rPr>
        <w:t xml:space="preserve"> - </w:t>
      </w:r>
      <w:hyperlink w:anchor="Par103" w:history="1">
        <w:r w:rsidRPr="009B3FD2">
          <w:rPr>
            <w:rFonts w:ascii="Times New Roman" w:hAnsi="Times New Roman" w:cs="Times New Roman"/>
            <w:sz w:val="28"/>
            <w:szCs w:val="28"/>
          </w:rPr>
          <w:t>3 пункта 6.5</w:t>
        </w:r>
      </w:hyperlink>
      <w:r w:rsidRPr="009B3FD2">
        <w:rPr>
          <w:rFonts w:ascii="Times New Roman" w:hAnsi="Times New Roman" w:cs="Times New Roman"/>
          <w:sz w:val="28"/>
          <w:szCs w:val="28"/>
        </w:rPr>
        <w:t xml:space="preserve"> настоящего Положения, организатором открытого конкурса принимается решение о повторном проведении открытого конкурса в порядке, предусмотренном настоящим Положением, или об отмене маршрута, указанного в лоте, по которому не поступило ни одной заявки (в случае повторного отсутствия заявок при проведении открытого конкурса на данный маршрут).</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6.8. В случае объявления повторного открытого конкурса по причине отсутствия заявок организатор открытого конкурса вправе изменить условия открытого конкурса.</w:t>
      </w:r>
    </w:p>
    <w:p w:rsidR="00B7037A" w:rsidRPr="009B3FD2" w:rsidRDefault="00B7037A" w:rsidP="00B7037A">
      <w:pPr>
        <w:rPr>
          <w:rFonts w:ascii="Times New Roman" w:hAnsi="Times New Roman" w:cs="Times New Roman"/>
          <w:sz w:val="28"/>
          <w:szCs w:val="28"/>
        </w:rPr>
      </w:pPr>
    </w:p>
    <w:p w:rsidR="00B7037A" w:rsidRPr="009B3FD2" w:rsidRDefault="00B7037A" w:rsidP="00B7037A">
      <w:pPr>
        <w:jc w:val="center"/>
        <w:outlineLvl w:val="1"/>
        <w:rPr>
          <w:rFonts w:ascii="Times New Roman" w:hAnsi="Times New Roman" w:cs="Times New Roman"/>
          <w:sz w:val="28"/>
          <w:szCs w:val="28"/>
        </w:rPr>
      </w:pPr>
      <w:r w:rsidRPr="009B3FD2">
        <w:rPr>
          <w:rFonts w:ascii="Times New Roman" w:hAnsi="Times New Roman" w:cs="Times New Roman"/>
          <w:sz w:val="28"/>
          <w:szCs w:val="28"/>
        </w:rPr>
        <w:lastRenderedPageBreak/>
        <w:t>VII. Оценка и сопоставление заявок, итоги открытого конкурса</w:t>
      </w:r>
    </w:p>
    <w:p w:rsidR="00B7037A" w:rsidRPr="009B3FD2" w:rsidRDefault="00B7037A" w:rsidP="00B7037A">
      <w:pPr>
        <w:rPr>
          <w:rFonts w:ascii="Times New Roman" w:hAnsi="Times New Roman" w:cs="Times New Roman"/>
          <w:sz w:val="28"/>
          <w:szCs w:val="28"/>
        </w:rPr>
      </w:pP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7.1. Оценка и сопоставление заявок осуществляются в срок не позднее 25 рабочих дней после дня принятия решения о допуске претендентов к участию в открытом конкурсе.</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7.2. Каждая заявка конкурсной комиссией оценивается в баллах в соответствии со шкалой критериев, подлежащей утверждению постановлением администрации муниципального образования «Родниковский муниципальный район». На основании данной оценки конкурсная комиссия определяет победителей открытого конкурса и формирует резервный список участников открытого конкурса в соответствии с набранными баллами по каждому лоту.</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7.3. Каждой заявке присваивается порядковый номер в порядке уменьшения ее оценки. Заявке, получившей высшую оценку (набравшей наибольшее количество баллов), присваивается первый номер.</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7.4. Победителем открытого конкурса по конкретному лоту определяется только один участник открытого конкурса.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7.5. Победителем открытого конкурса признается участник открытого конкурса, заявке которого присвоен первый номер.</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В случае если двум и более заявкам на участие в открытом конкурсе присвоен первый номер, применяются требования, установленные </w:t>
      </w:r>
      <w:hyperlink r:id="rId43" w:history="1">
        <w:r w:rsidRPr="009B3FD2">
          <w:rPr>
            <w:rFonts w:ascii="Times New Roman" w:hAnsi="Times New Roman" w:cs="Times New Roman"/>
            <w:sz w:val="28"/>
            <w:szCs w:val="28"/>
          </w:rPr>
          <w:t>частью 6 статьи 24</w:t>
        </w:r>
      </w:hyperlink>
      <w:r w:rsidRPr="009B3FD2">
        <w:rPr>
          <w:rFonts w:ascii="Times New Roman" w:hAnsi="Times New Roman" w:cs="Times New Roman"/>
          <w:sz w:val="28"/>
          <w:szCs w:val="28"/>
        </w:rPr>
        <w:t xml:space="preserve"> Федерального закона N 220-ФЗ.</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Остальные участники открытого конкурса включаются в резервный список.</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7.6. Решение конкурсной комиссии об итогах открытого конкурса оформляется протоколом оценки и сопоставления заявок, в котором указываются участники открытого конкурса, признанные победителями по каждому лоту.</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Результаты открытого конкурса после подписания протокола оценки и сопоставления заявок в течение пяти рабочих дней размещаются организатором открытого конкурса на официальном сайте.</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7.7. Любой участник открытого конкурса после размещения результатов открытого конкурса вправе направить организатору открытого конкурса запрос о разъяснении результатов открытого конкурса.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Запрос о разъяснении результатов открытого конкурса регистрируется в день его поступления организатором открытого конкурса.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Организатор открытого конкурса в течение 10 рабочих дней со дня регистрации запроса обязан представить участнику открытого конкурса соответствующие разъяснения в письменной форме.</w:t>
      </w:r>
    </w:p>
    <w:p w:rsidR="00B7037A" w:rsidRPr="009B3FD2" w:rsidRDefault="00B7037A" w:rsidP="00B7037A">
      <w:pPr>
        <w:ind w:firstLine="540"/>
        <w:jc w:val="both"/>
        <w:rPr>
          <w:rFonts w:ascii="Times New Roman" w:hAnsi="Times New Roman" w:cs="Times New Roman"/>
          <w:sz w:val="28"/>
          <w:szCs w:val="28"/>
        </w:rPr>
      </w:pPr>
      <w:bookmarkStart w:id="21" w:name="Par123"/>
      <w:bookmarkEnd w:id="21"/>
      <w:r w:rsidRPr="009B3FD2">
        <w:rPr>
          <w:rFonts w:ascii="Times New Roman" w:hAnsi="Times New Roman" w:cs="Times New Roman"/>
          <w:sz w:val="28"/>
          <w:szCs w:val="28"/>
        </w:rPr>
        <w:t>7.8. Юридическое лицо, индивидуальный предприниматель или уполномоченный участник договора простого товарищества, в отношении которого в соответствии с протоколом оценки и сопоставления заявок принято решение о выдаче свидетельства и карт маршрута, в срок, не превышающий 3 рабочих дней после дня размещения на официальном сайте результатов открытого конкурса, представляет организатору открытого конкурса заявление о выдаче свидетельства и карт маршрута с приложением заверенных копий свидетельств о регистрации транспортных средств или паспортов транспортных средств, которые планируется использовать для регулярных перевозок на маршруте, иных документов, подтверждающих право владения указанными транспортными средствами (договор аренды, лизинга и т.п.), и предъявлением следующих оригиналов документов:</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документ, удостоверяющий личность индивидуального предпринимателя или его представителя, представителя юридического лица, простого товарищества;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документ, подтверждающий полномочия представителя индивидуального предпринимателя, представителя юридического лица, уполномоченного представителя договора простого товарищества;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лицензия на осуществление перевозок пассажиров автомобильным транспортом;</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свидетельство о внесении записи в Единый государственный реестр юридических лиц (индивидуальных предпринимателей) о юридическом лице (индивидуальном предпринимателе);</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свидетельство о постановке на учет в налоговом органе юридического лица (физического лица).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7.9. Организатор открытого конкурса выдает свидетельство и карты маршрута юридическому лицу, индивидуальному предпринимателю или уполномоченному участнику договора простого товарищества, указанным в </w:t>
      </w:r>
      <w:hyperlink w:anchor="Par123" w:history="1">
        <w:r w:rsidRPr="009B3FD2">
          <w:rPr>
            <w:rFonts w:ascii="Times New Roman" w:hAnsi="Times New Roman" w:cs="Times New Roman"/>
            <w:sz w:val="28"/>
            <w:szCs w:val="28"/>
          </w:rPr>
          <w:t>пункте 7.8</w:t>
        </w:r>
      </w:hyperlink>
      <w:r w:rsidRPr="009B3FD2">
        <w:rPr>
          <w:rFonts w:ascii="Times New Roman" w:hAnsi="Times New Roman" w:cs="Times New Roman"/>
          <w:sz w:val="28"/>
          <w:szCs w:val="28"/>
        </w:rPr>
        <w:t xml:space="preserve"> настоящего Положения, в порядке и сроки, установленные Федеральным </w:t>
      </w:r>
      <w:hyperlink r:id="rId44" w:history="1">
        <w:r w:rsidRPr="009B3FD2">
          <w:rPr>
            <w:rFonts w:ascii="Times New Roman" w:hAnsi="Times New Roman" w:cs="Times New Roman"/>
            <w:sz w:val="28"/>
            <w:szCs w:val="28"/>
          </w:rPr>
          <w:t>законом</w:t>
        </w:r>
      </w:hyperlink>
      <w:r w:rsidRPr="009B3FD2">
        <w:rPr>
          <w:rFonts w:ascii="Times New Roman" w:hAnsi="Times New Roman" w:cs="Times New Roman"/>
          <w:sz w:val="28"/>
          <w:szCs w:val="28"/>
        </w:rPr>
        <w:t xml:space="preserve"> N 220-ФЗ.</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7.10. Организатор открытого конкурса выдает свидетельство и карты маршрута участнику открытого конкурса, включенному в резервный список, которому в данном списке присвоен наименьший порядковый номер, в следующих случаях:</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1) если юридическое лицо, индивидуальный предприниматель или уполномоченный участник договора простого товарищества, в отношении которого </w:t>
      </w:r>
      <w:r w:rsidRPr="009B3FD2">
        <w:rPr>
          <w:rFonts w:ascii="Times New Roman" w:hAnsi="Times New Roman" w:cs="Times New Roman"/>
          <w:sz w:val="28"/>
          <w:szCs w:val="28"/>
        </w:rPr>
        <w:lastRenderedPageBreak/>
        <w:t>в соответствии с протоколом оценки и сопоставления заявок принято решение о выдаче свидетельства и карт маршрута, отказался от получения свидетельства и карт маршрута;</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2) если юридическое лицо, индивидуальный предприниматель или уполномоченный участник договора простого товарищества, в отношении которого в соответствии с протоколом оценки и сопоставления заявок принято решение о выдаче свидетельства и карт маршрута, не совершает действий, предусмотренных </w:t>
      </w:r>
      <w:hyperlink w:anchor="Par123" w:history="1">
        <w:r w:rsidRPr="009B3FD2">
          <w:rPr>
            <w:rFonts w:ascii="Times New Roman" w:hAnsi="Times New Roman" w:cs="Times New Roman"/>
            <w:sz w:val="28"/>
            <w:szCs w:val="28"/>
          </w:rPr>
          <w:t>пунктом 7.8</w:t>
        </w:r>
      </w:hyperlink>
      <w:r w:rsidRPr="009B3FD2">
        <w:rPr>
          <w:rFonts w:ascii="Times New Roman" w:hAnsi="Times New Roman" w:cs="Times New Roman"/>
          <w:sz w:val="28"/>
          <w:szCs w:val="28"/>
        </w:rPr>
        <w:t xml:space="preserve"> настоящего Положения, в срок, установленный данным пунктом.</w:t>
      </w:r>
    </w:p>
    <w:p w:rsidR="00230E97" w:rsidRPr="009B3FD2" w:rsidRDefault="00230E97" w:rsidP="00B7037A">
      <w:pPr>
        <w:ind w:firstLine="540"/>
        <w:jc w:val="center"/>
        <w:rPr>
          <w:rFonts w:ascii="Times New Roman" w:hAnsi="Times New Roman" w:cs="Times New Roman"/>
          <w:sz w:val="28"/>
          <w:szCs w:val="28"/>
        </w:rPr>
      </w:pP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Приложение № 1</w:t>
      </w: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к постановлению администрации</w:t>
      </w: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 xml:space="preserve">муниципального образования </w:t>
      </w: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w:t>
      </w: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от_________________№_________</w:t>
      </w:r>
    </w:p>
    <w:p w:rsidR="00D7374A" w:rsidRPr="009B3FD2" w:rsidRDefault="00D7374A" w:rsidP="00D7374A">
      <w:pPr>
        <w:jc w:val="right"/>
        <w:rPr>
          <w:rFonts w:ascii="Times New Roman" w:hAnsi="Times New Roman" w:cs="Times New Roman"/>
          <w:sz w:val="28"/>
          <w:szCs w:val="28"/>
        </w:rPr>
      </w:pPr>
    </w:p>
    <w:tbl>
      <w:tblPr>
        <w:tblW w:w="4800" w:type="dxa"/>
        <w:tblInd w:w="5148" w:type="dxa"/>
        <w:tblLayout w:type="fixed"/>
        <w:tblLook w:val="0000"/>
      </w:tblPr>
      <w:tblGrid>
        <w:gridCol w:w="4800"/>
      </w:tblGrid>
      <w:tr w:rsidR="00D7374A" w:rsidRPr="009B3FD2" w:rsidTr="00E84AFF">
        <w:trPr>
          <w:trHeight w:val="2613"/>
        </w:trPr>
        <w:tc>
          <w:tcPr>
            <w:tcW w:w="4800" w:type="dxa"/>
          </w:tcPr>
          <w:p w:rsidR="00D7374A" w:rsidRPr="009B3FD2" w:rsidRDefault="00D7374A" w:rsidP="00E84AFF">
            <w:pPr>
              <w:jc w:val="right"/>
              <w:rPr>
                <w:rFonts w:ascii="Times New Roman" w:hAnsi="Times New Roman" w:cs="Times New Roman"/>
                <w:b/>
                <w:sz w:val="28"/>
                <w:szCs w:val="28"/>
              </w:rPr>
            </w:pPr>
            <w:r w:rsidRPr="009B3FD2">
              <w:rPr>
                <w:rFonts w:ascii="Times New Roman" w:hAnsi="Times New Roman" w:cs="Times New Roman"/>
                <w:b/>
                <w:sz w:val="28"/>
                <w:szCs w:val="28"/>
              </w:rPr>
              <w:t>УТВЕРЖДАЮ:</w:t>
            </w:r>
          </w:p>
          <w:p w:rsidR="00D7374A" w:rsidRPr="009B3FD2" w:rsidRDefault="00D7374A" w:rsidP="00E84AFF">
            <w:pPr>
              <w:jc w:val="right"/>
              <w:rPr>
                <w:rFonts w:ascii="Times New Roman" w:hAnsi="Times New Roman" w:cs="Times New Roman"/>
                <w:sz w:val="28"/>
                <w:szCs w:val="28"/>
              </w:rPr>
            </w:pPr>
            <w:r w:rsidRPr="009B3FD2">
              <w:rPr>
                <w:rFonts w:ascii="Times New Roman" w:hAnsi="Times New Roman" w:cs="Times New Roman"/>
                <w:sz w:val="28"/>
                <w:szCs w:val="28"/>
              </w:rPr>
              <w:t>Глава муниципального образования</w:t>
            </w:r>
          </w:p>
          <w:p w:rsidR="00D7374A" w:rsidRPr="009B3FD2" w:rsidRDefault="00D7374A" w:rsidP="00E84AFF">
            <w:pPr>
              <w:jc w:val="right"/>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w:t>
            </w:r>
          </w:p>
          <w:p w:rsidR="00D7374A" w:rsidRPr="009B3FD2" w:rsidRDefault="00D7374A" w:rsidP="00E84AFF">
            <w:pPr>
              <w:jc w:val="right"/>
              <w:rPr>
                <w:rFonts w:ascii="Times New Roman" w:hAnsi="Times New Roman" w:cs="Times New Roman"/>
                <w:sz w:val="28"/>
                <w:szCs w:val="28"/>
              </w:rPr>
            </w:pPr>
          </w:p>
          <w:p w:rsidR="00D7374A" w:rsidRPr="009B3FD2" w:rsidRDefault="00D7374A" w:rsidP="00E84AFF">
            <w:pPr>
              <w:jc w:val="right"/>
              <w:rPr>
                <w:rFonts w:ascii="Times New Roman" w:hAnsi="Times New Roman" w:cs="Times New Roman"/>
                <w:sz w:val="28"/>
                <w:szCs w:val="28"/>
              </w:rPr>
            </w:pPr>
            <w:r w:rsidRPr="009B3FD2">
              <w:rPr>
                <w:rFonts w:ascii="Times New Roman" w:hAnsi="Times New Roman" w:cs="Times New Roman"/>
                <w:sz w:val="28"/>
                <w:szCs w:val="28"/>
              </w:rPr>
              <w:t>________________ С.В Носов</w:t>
            </w:r>
          </w:p>
          <w:p w:rsidR="00D7374A" w:rsidRPr="009B3FD2" w:rsidRDefault="00D7374A" w:rsidP="00E84AFF">
            <w:pPr>
              <w:jc w:val="right"/>
              <w:rPr>
                <w:rFonts w:ascii="Times New Roman" w:hAnsi="Times New Roman" w:cs="Times New Roman"/>
                <w:sz w:val="28"/>
                <w:szCs w:val="28"/>
              </w:rPr>
            </w:pPr>
          </w:p>
          <w:p w:rsidR="00D7374A" w:rsidRPr="009B3FD2" w:rsidRDefault="00D7374A" w:rsidP="00E84AFF">
            <w:pPr>
              <w:jc w:val="right"/>
              <w:rPr>
                <w:rFonts w:ascii="Times New Roman" w:hAnsi="Times New Roman" w:cs="Times New Roman"/>
                <w:sz w:val="28"/>
                <w:szCs w:val="28"/>
              </w:rPr>
            </w:pPr>
            <w:r w:rsidRPr="009B3FD2">
              <w:rPr>
                <w:rFonts w:ascii="Times New Roman" w:hAnsi="Times New Roman" w:cs="Times New Roman"/>
                <w:sz w:val="28"/>
                <w:szCs w:val="28"/>
              </w:rPr>
              <w:t xml:space="preserve">«_____» _________________ </w:t>
            </w:r>
            <w:smartTag w:uri="urn:schemas-microsoft-com:office:smarttags" w:element="metricconverter">
              <w:smartTagPr>
                <w:attr w:name="ProductID" w:val="2017 г"/>
              </w:smartTagPr>
              <w:r w:rsidRPr="009B3FD2">
                <w:rPr>
                  <w:rFonts w:ascii="Times New Roman" w:hAnsi="Times New Roman" w:cs="Times New Roman"/>
                  <w:sz w:val="28"/>
                  <w:szCs w:val="28"/>
                </w:rPr>
                <w:t>2017 г</w:t>
              </w:r>
            </w:smartTag>
            <w:r w:rsidRPr="009B3FD2">
              <w:rPr>
                <w:rFonts w:ascii="Times New Roman" w:hAnsi="Times New Roman" w:cs="Times New Roman"/>
                <w:sz w:val="28"/>
                <w:szCs w:val="28"/>
              </w:rPr>
              <w:t>.</w:t>
            </w:r>
          </w:p>
        </w:tc>
      </w:tr>
    </w:tbl>
    <w:p w:rsidR="00D7374A" w:rsidRPr="009B3FD2" w:rsidRDefault="00D7374A" w:rsidP="00D7374A">
      <w:pPr>
        <w:rPr>
          <w:rFonts w:ascii="Times New Roman" w:hAnsi="Times New Roman" w:cs="Times New Roman"/>
          <w:sz w:val="28"/>
          <w:szCs w:val="28"/>
        </w:rPr>
      </w:pPr>
    </w:p>
    <w:p w:rsidR="00D7374A" w:rsidRPr="009B3FD2" w:rsidRDefault="00D7374A" w:rsidP="00D7374A">
      <w:pPr>
        <w:rPr>
          <w:rFonts w:ascii="Times New Roman" w:hAnsi="Times New Roman" w:cs="Times New Roman"/>
          <w:sz w:val="28"/>
          <w:szCs w:val="28"/>
        </w:rPr>
      </w:pPr>
    </w:p>
    <w:p w:rsidR="00D7374A" w:rsidRPr="009B3FD2" w:rsidRDefault="00D7374A" w:rsidP="00D7374A">
      <w:pPr>
        <w:rPr>
          <w:rFonts w:ascii="Times New Roman" w:hAnsi="Times New Roman" w:cs="Times New Roman"/>
          <w:sz w:val="28"/>
          <w:szCs w:val="28"/>
        </w:rPr>
      </w:pPr>
    </w:p>
    <w:p w:rsidR="00D7374A" w:rsidRPr="009B3FD2" w:rsidRDefault="00D7374A" w:rsidP="00D7374A">
      <w:pPr>
        <w:rPr>
          <w:sz w:val="24"/>
        </w:rPr>
      </w:pPr>
    </w:p>
    <w:p w:rsidR="00D7374A" w:rsidRPr="009B3FD2" w:rsidRDefault="00D7374A" w:rsidP="00D7374A">
      <w:pPr>
        <w:rPr>
          <w:sz w:val="24"/>
        </w:rPr>
      </w:pPr>
    </w:p>
    <w:p w:rsidR="00D7374A" w:rsidRPr="009B3FD2" w:rsidRDefault="00D7374A" w:rsidP="00D7374A">
      <w:pPr>
        <w:rPr>
          <w:sz w:val="24"/>
        </w:rPr>
      </w:pPr>
    </w:p>
    <w:p w:rsidR="00D7374A" w:rsidRPr="009B3FD2" w:rsidRDefault="00D7374A" w:rsidP="00D7374A">
      <w:pPr>
        <w:rPr>
          <w:sz w:val="24"/>
        </w:rPr>
      </w:pPr>
    </w:p>
    <w:p w:rsidR="00D7374A" w:rsidRPr="009B3FD2" w:rsidRDefault="00D7374A" w:rsidP="00D7374A">
      <w:pPr>
        <w:rPr>
          <w:sz w:val="24"/>
        </w:rPr>
      </w:pPr>
    </w:p>
    <w:p w:rsidR="00D7374A" w:rsidRPr="009B3FD2" w:rsidRDefault="00D7374A" w:rsidP="00D7374A">
      <w:pPr>
        <w:rPr>
          <w:rFonts w:ascii="Times New Roman" w:hAnsi="Times New Roman" w:cs="Times New Roman"/>
          <w:sz w:val="24"/>
        </w:rPr>
      </w:pPr>
    </w:p>
    <w:p w:rsidR="00D7374A" w:rsidRPr="009B3FD2" w:rsidRDefault="00D7374A" w:rsidP="00D7374A">
      <w:pPr>
        <w:jc w:val="center"/>
        <w:rPr>
          <w:rFonts w:ascii="Times New Roman" w:hAnsi="Times New Roman" w:cs="Times New Roman"/>
          <w:b/>
          <w:sz w:val="24"/>
        </w:rPr>
      </w:pPr>
      <w:r w:rsidRPr="009B3FD2">
        <w:rPr>
          <w:rFonts w:ascii="Times New Roman" w:hAnsi="Times New Roman" w:cs="Times New Roman"/>
          <w:b/>
          <w:sz w:val="24"/>
        </w:rPr>
        <w:t>КОНКУРСНАЯ ДОКУМЕНТАЦИЯ</w:t>
      </w:r>
    </w:p>
    <w:p w:rsidR="00D7374A" w:rsidRPr="009B3FD2" w:rsidRDefault="00D7374A" w:rsidP="00D7374A">
      <w:pPr>
        <w:jc w:val="center"/>
        <w:rPr>
          <w:rFonts w:ascii="Times New Roman" w:hAnsi="Times New Roman" w:cs="Times New Roman"/>
          <w:b/>
          <w:sz w:val="24"/>
        </w:rPr>
      </w:pPr>
    </w:p>
    <w:p w:rsidR="00D7374A" w:rsidRPr="009B3FD2" w:rsidRDefault="00D7374A" w:rsidP="00D7374A">
      <w:pPr>
        <w:autoSpaceDE w:val="0"/>
        <w:autoSpaceDN w:val="0"/>
        <w:adjustRightInd w:val="0"/>
        <w:jc w:val="center"/>
        <w:rPr>
          <w:rFonts w:ascii="Times New Roman" w:hAnsi="Times New Roman" w:cs="Times New Roman"/>
          <w:sz w:val="28"/>
          <w:szCs w:val="28"/>
        </w:rPr>
      </w:pPr>
      <w:r w:rsidRPr="009B3FD2">
        <w:rPr>
          <w:rFonts w:ascii="Times New Roman" w:hAnsi="Times New Roman" w:cs="Times New Roman"/>
          <w:sz w:val="28"/>
          <w:szCs w:val="28"/>
        </w:rPr>
        <w:t>по проведению открытого конкурса на право осуществления перевозок</w:t>
      </w:r>
    </w:p>
    <w:p w:rsidR="00D7374A" w:rsidRPr="009B3FD2" w:rsidRDefault="00D7374A" w:rsidP="00D7374A">
      <w:pPr>
        <w:jc w:val="center"/>
        <w:rPr>
          <w:rFonts w:ascii="Times New Roman" w:hAnsi="Times New Roman" w:cs="Times New Roman"/>
          <w:sz w:val="28"/>
          <w:szCs w:val="28"/>
        </w:rPr>
      </w:pPr>
      <w:r w:rsidRPr="009B3FD2">
        <w:rPr>
          <w:rFonts w:ascii="Times New Roman" w:hAnsi="Times New Roman" w:cs="Times New Roman"/>
          <w:sz w:val="28"/>
          <w:szCs w:val="28"/>
        </w:rPr>
        <w:t xml:space="preserve">по городскому маршруту №  </w:t>
      </w:r>
      <w:r w:rsidRPr="009B3FD2">
        <w:rPr>
          <w:rFonts w:ascii="Times New Roman" w:hAnsi="Times New Roman" w:cs="Times New Roman"/>
          <w:b/>
          <w:sz w:val="28"/>
          <w:szCs w:val="28"/>
        </w:rPr>
        <w:t xml:space="preserve">4 «мкр. 60 лет Октября - мкр. Машиностроитель» </w:t>
      </w:r>
      <w:r w:rsidRPr="009B3FD2">
        <w:rPr>
          <w:rFonts w:ascii="Times New Roman" w:hAnsi="Times New Roman" w:cs="Times New Roman"/>
          <w:sz w:val="28"/>
          <w:szCs w:val="28"/>
        </w:rPr>
        <w:t xml:space="preserve"> 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w:t>
      </w:r>
    </w:p>
    <w:p w:rsidR="00D7374A" w:rsidRPr="009B3FD2" w:rsidRDefault="00D7374A" w:rsidP="00D7374A">
      <w:pPr>
        <w:autoSpaceDE w:val="0"/>
        <w:autoSpaceDN w:val="0"/>
        <w:adjustRightInd w:val="0"/>
        <w:jc w:val="center"/>
        <w:rPr>
          <w:rFonts w:ascii="Times New Roman" w:hAnsi="Times New Roman" w:cs="Times New Roman"/>
          <w:sz w:val="28"/>
          <w:szCs w:val="28"/>
        </w:rPr>
      </w:pPr>
    </w:p>
    <w:p w:rsidR="00D7374A" w:rsidRPr="009B3FD2" w:rsidRDefault="00D7374A" w:rsidP="00D7374A">
      <w:pPr>
        <w:jc w:val="center"/>
        <w:rPr>
          <w:sz w:val="28"/>
          <w:szCs w:val="28"/>
        </w:rPr>
      </w:pPr>
    </w:p>
    <w:p w:rsidR="00D7374A" w:rsidRPr="009B3FD2" w:rsidRDefault="00D7374A" w:rsidP="00D7374A">
      <w:pPr>
        <w:jc w:val="center"/>
        <w:rPr>
          <w:b/>
          <w:sz w:val="28"/>
          <w:szCs w:val="28"/>
        </w:rPr>
      </w:pPr>
    </w:p>
    <w:p w:rsidR="00D7374A" w:rsidRPr="009B3FD2" w:rsidRDefault="00D7374A" w:rsidP="00D7374A">
      <w:pPr>
        <w:jc w:val="center"/>
        <w:rPr>
          <w:b/>
          <w:sz w:val="24"/>
        </w:rPr>
      </w:pPr>
    </w:p>
    <w:p w:rsidR="00D7374A" w:rsidRPr="009B3FD2" w:rsidRDefault="00D7374A" w:rsidP="00D7374A">
      <w:pPr>
        <w:jc w:val="center"/>
        <w:rPr>
          <w:b/>
          <w:sz w:val="24"/>
        </w:rPr>
      </w:pPr>
    </w:p>
    <w:p w:rsidR="00D7374A" w:rsidRPr="009B3FD2" w:rsidRDefault="00D7374A" w:rsidP="00D7374A">
      <w:pPr>
        <w:jc w:val="center"/>
        <w:rPr>
          <w:b/>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both"/>
        <w:rPr>
          <w:sz w:val="24"/>
        </w:rPr>
      </w:pPr>
    </w:p>
    <w:p w:rsidR="00D7374A" w:rsidRPr="009B3FD2" w:rsidRDefault="00D7374A" w:rsidP="00D7374A">
      <w:pPr>
        <w:jc w:val="center"/>
        <w:rPr>
          <w:rFonts w:ascii="Times New Roman" w:hAnsi="Times New Roman" w:cs="Times New Roman"/>
          <w:b/>
          <w:sz w:val="28"/>
          <w:szCs w:val="28"/>
        </w:rPr>
      </w:pPr>
      <w:r w:rsidRPr="009B3FD2">
        <w:rPr>
          <w:rFonts w:ascii="Times New Roman" w:hAnsi="Times New Roman" w:cs="Times New Roman"/>
          <w:b/>
          <w:sz w:val="28"/>
          <w:szCs w:val="28"/>
        </w:rPr>
        <w:t>Родники 2017</w:t>
      </w:r>
    </w:p>
    <w:p w:rsidR="00D7374A" w:rsidRPr="009B3FD2" w:rsidRDefault="00D7374A" w:rsidP="00D7374A">
      <w:pPr>
        <w:jc w:val="center"/>
        <w:rPr>
          <w:rFonts w:ascii="Times New Roman" w:hAnsi="Times New Roman" w:cs="Times New Roman"/>
          <w:b/>
          <w:sz w:val="28"/>
          <w:szCs w:val="28"/>
        </w:rPr>
      </w:pPr>
    </w:p>
    <w:p w:rsidR="00D7374A" w:rsidRPr="009B3FD2" w:rsidRDefault="00D7374A" w:rsidP="00D7374A">
      <w:pPr>
        <w:jc w:val="center"/>
        <w:rPr>
          <w:rFonts w:ascii="Times New Roman" w:hAnsi="Times New Roman" w:cs="Times New Roman"/>
          <w:b/>
          <w:sz w:val="28"/>
          <w:szCs w:val="28"/>
        </w:rPr>
      </w:pPr>
    </w:p>
    <w:p w:rsidR="00D7374A" w:rsidRPr="009B3FD2" w:rsidRDefault="00D7374A" w:rsidP="00D7374A">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   РАЗДЕЛ </w:t>
      </w:r>
      <w:r w:rsidRPr="009B3FD2">
        <w:rPr>
          <w:rFonts w:ascii="Times New Roman" w:hAnsi="Times New Roman" w:cs="Times New Roman"/>
          <w:b/>
          <w:sz w:val="28"/>
          <w:szCs w:val="28"/>
          <w:lang w:val="en-US"/>
        </w:rPr>
        <w:t>I</w:t>
      </w:r>
      <w:r w:rsidRPr="009B3FD2">
        <w:rPr>
          <w:rFonts w:ascii="Times New Roman" w:hAnsi="Times New Roman" w:cs="Times New Roman"/>
          <w:b/>
          <w:sz w:val="28"/>
          <w:szCs w:val="28"/>
        </w:rPr>
        <w:t>. Общие условия проведения открытого конкурса на право осуществления  перевозок по городскому маршруту  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w:t>
      </w:r>
    </w:p>
    <w:p w:rsidR="00D7374A" w:rsidRPr="009B3FD2" w:rsidRDefault="00D7374A" w:rsidP="00D7374A">
      <w:pPr>
        <w:tabs>
          <w:tab w:val="left" w:pos="709"/>
        </w:tabs>
        <w:autoSpaceDE w:val="0"/>
        <w:autoSpaceDN w:val="0"/>
        <w:adjustRightInd w:val="0"/>
        <w:jc w:val="center"/>
        <w:rPr>
          <w:rFonts w:ascii="Times New Roman" w:hAnsi="Times New Roman" w:cs="Times New Roman"/>
          <w:b/>
          <w:sz w:val="28"/>
          <w:szCs w:val="28"/>
        </w:rPr>
      </w:pPr>
      <w:r w:rsidRPr="009B3FD2">
        <w:rPr>
          <w:rFonts w:ascii="Times New Roman" w:hAnsi="Times New Roman" w:cs="Times New Roman"/>
          <w:b/>
          <w:sz w:val="28"/>
          <w:szCs w:val="28"/>
        </w:rPr>
        <w:t xml:space="preserve"> (далее – открытый конкурс).</w:t>
      </w:r>
    </w:p>
    <w:p w:rsidR="00D7374A" w:rsidRPr="009B3FD2" w:rsidRDefault="00D7374A" w:rsidP="00D7374A">
      <w:pPr>
        <w:autoSpaceDE w:val="0"/>
        <w:autoSpaceDN w:val="0"/>
        <w:adjustRightInd w:val="0"/>
        <w:jc w:val="center"/>
        <w:rPr>
          <w:rFonts w:ascii="Times New Roman" w:hAnsi="Times New Roman" w:cs="Times New Roman"/>
          <w:sz w:val="28"/>
          <w:szCs w:val="28"/>
        </w:rPr>
      </w:pPr>
    </w:p>
    <w:p w:rsidR="00D7374A" w:rsidRPr="009B3FD2" w:rsidRDefault="00D7374A" w:rsidP="00D7374A">
      <w:pPr>
        <w:autoSpaceDE w:val="0"/>
        <w:autoSpaceDN w:val="0"/>
        <w:adjustRightInd w:val="0"/>
        <w:rPr>
          <w:rFonts w:ascii="Times New Roman" w:hAnsi="Times New Roman" w:cs="Times New Roman"/>
          <w:b/>
          <w:sz w:val="28"/>
          <w:szCs w:val="28"/>
        </w:rPr>
      </w:pPr>
      <w:r w:rsidRPr="009B3FD2">
        <w:rPr>
          <w:rFonts w:ascii="Times New Roman" w:hAnsi="Times New Roman" w:cs="Times New Roman"/>
          <w:b/>
          <w:sz w:val="28"/>
          <w:szCs w:val="28"/>
        </w:rPr>
        <w:t xml:space="preserve">     1. Общие сведения о предмете и субъектах открытого конкурса</w:t>
      </w:r>
    </w:p>
    <w:p w:rsidR="00D7374A" w:rsidRPr="009B3FD2" w:rsidRDefault="00D7374A" w:rsidP="00D7374A">
      <w:pPr>
        <w:autoSpaceDE w:val="0"/>
        <w:autoSpaceDN w:val="0"/>
        <w:adjustRightInd w:val="0"/>
        <w:rPr>
          <w:rFonts w:ascii="Times New Roman" w:hAnsi="Times New Roman" w:cs="Times New Roman"/>
          <w:sz w:val="28"/>
          <w:szCs w:val="28"/>
        </w:rPr>
      </w:pPr>
      <w:r w:rsidRPr="009B3FD2">
        <w:rPr>
          <w:rFonts w:ascii="Times New Roman" w:hAnsi="Times New Roman" w:cs="Times New Roman"/>
          <w:sz w:val="28"/>
          <w:szCs w:val="28"/>
        </w:rPr>
        <w:t xml:space="preserve">     1.1. Общие сведения о предмете  открытого  конкурса </w:t>
      </w:r>
    </w:p>
    <w:p w:rsidR="00D7374A" w:rsidRPr="009B3FD2" w:rsidRDefault="00D7374A" w:rsidP="00D7374A">
      <w:pPr>
        <w:jc w:val="both"/>
        <w:rPr>
          <w:rFonts w:ascii="Times New Roman" w:hAnsi="Times New Roman" w:cs="Times New Roman"/>
          <w:sz w:val="28"/>
          <w:szCs w:val="28"/>
        </w:rPr>
      </w:pPr>
      <w:r w:rsidRPr="009B3FD2">
        <w:rPr>
          <w:rFonts w:ascii="Times New Roman" w:hAnsi="Times New Roman" w:cs="Times New Roman"/>
          <w:sz w:val="28"/>
          <w:szCs w:val="28"/>
        </w:rPr>
        <w:t xml:space="preserve">     Предмет  открытого  конкурса - право  на  получение  свидетельства  об осуществлении перевозок по городскому маршруту 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w:t>
      </w:r>
    </w:p>
    <w:p w:rsidR="00D7374A" w:rsidRPr="009B3FD2" w:rsidRDefault="00D7374A" w:rsidP="00D7374A">
      <w:pPr>
        <w:autoSpaceDE w:val="0"/>
        <w:autoSpaceDN w:val="0"/>
        <w:adjustRightInd w:val="0"/>
        <w:jc w:val="both"/>
        <w:rPr>
          <w:rFonts w:ascii="Times New Roman" w:hAnsi="Times New Roman" w:cs="Times New Roman"/>
          <w:b/>
          <w:sz w:val="28"/>
          <w:szCs w:val="28"/>
        </w:rPr>
      </w:pPr>
      <w:r w:rsidRPr="009B3FD2">
        <w:rPr>
          <w:rFonts w:ascii="Times New Roman" w:hAnsi="Times New Roman" w:cs="Times New Roman"/>
          <w:b/>
          <w:sz w:val="28"/>
          <w:szCs w:val="28"/>
        </w:rPr>
        <w:t xml:space="preserve">Лот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49"/>
        <w:gridCol w:w="2100"/>
        <w:gridCol w:w="5964"/>
      </w:tblGrid>
      <w:tr w:rsidR="00D7374A" w:rsidRPr="009B3FD2" w:rsidTr="00E84AFF">
        <w:tc>
          <w:tcPr>
            <w:tcW w:w="4099" w:type="dxa"/>
            <w:gridSpan w:val="2"/>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Наименование маршрута</w:t>
            </w:r>
          </w:p>
        </w:tc>
        <w:tc>
          <w:tcPr>
            <w:tcW w:w="6107" w:type="dxa"/>
          </w:tcPr>
          <w:p w:rsidR="00D7374A" w:rsidRPr="009B3FD2" w:rsidRDefault="00D7374A" w:rsidP="00E84AFF">
            <w:pPr>
              <w:rPr>
                <w:rFonts w:ascii="Times New Roman" w:hAnsi="Times New Roman" w:cs="Times New Roman"/>
                <w:b/>
                <w:sz w:val="28"/>
                <w:szCs w:val="28"/>
              </w:rPr>
            </w:pPr>
            <w:r w:rsidRPr="009B3FD2">
              <w:rPr>
                <w:rFonts w:ascii="Times New Roman" w:hAnsi="Times New Roman" w:cs="Times New Roman"/>
                <w:b/>
                <w:sz w:val="28"/>
                <w:szCs w:val="28"/>
              </w:rPr>
              <w:t xml:space="preserve">№ 4 « мкр. 60 лет Октября - мкр.Машиностроитель»  </w:t>
            </w:r>
          </w:p>
        </w:tc>
      </w:tr>
      <w:tr w:rsidR="00D7374A" w:rsidRPr="009B3FD2" w:rsidTr="00E84AFF">
        <w:tc>
          <w:tcPr>
            <w:tcW w:w="4099" w:type="dxa"/>
            <w:gridSpan w:val="2"/>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Номера графиков/выходов в соответствии с расписанием</w:t>
            </w:r>
          </w:p>
        </w:tc>
        <w:tc>
          <w:tcPr>
            <w:tcW w:w="6107" w:type="dxa"/>
          </w:tcPr>
          <w:p w:rsidR="00D7374A" w:rsidRPr="009B3FD2" w:rsidRDefault="00D7374A" w:rsidP="00E84AFF">
            <w:pPr>
              <w:ind w:left="-108" w:firstLine="108"/>
              <w:rPr>
                <w:rFonts w:ascii="Times New Roman" w:hAnsi="Times New Roman" w:cs="Times New Roman"/>
                <w:sz w:val="28"/>
                <w:szCs w:val="28"/>
              </w:rPr>
            </w:pPr>
            <w:r w:rsidRPr="009B3FD2">
              <w:rPr>
                <w:rFonts w:ascii="Times New Roman" w:hAnsi="Times New Roman" w:cs="Times New Roman"/>
                <w:sz w:val="28"/>
                <w:szCs w:val="28"/>
              </w:rPr>
              <w:t xml:space="preserve">№: 1  </w:t>
            </w:r>
          </w:p>
          <w:p w:rsidR="00D7374A" w:rsidRPr="009B3FD2" w:rsidRDefault="00D7374A" w:rsidP="00E84AFF">
            <w:pPr>
              <w:ind w:left="-108" w:firstLine="108"/>
              <w:rPr>
                <w:rFonts w:ascii="Times New Roman" w:hAnsi="Times New Roman" w:cs="Times New Roman"/>
                <w:b/>
                <w:sz w:val="28"/>
                <w:szCs w:val="28"/>
              </w:rPr>
            </w:pPr>
            <w:r w:rsidRPr="009B3FD2">
              <w:rPr>
                <w:rFonts w:ascii="Times New Roman" w:hAnsi="Times New Roman" w:cs="Times New Roman"/>
                <w:sz w:val="28"/>
                <w:szCs w:val="28"/>
              </w:rPr>
              <w:t>согласно утвержденного расписания</w:t>
            </w:r>
          </w:p>
        </w:tc>
      </w:tr>
      <w:tr w:rsidR="00D7374A" w:rsidRPr="009B3FD2" w:rsidTr="00E84AFF">
        <w:tc>
          <w:tcPr>
            <w:tcW w:w="4099" w:type="dxa"/>
            <w:gridSpan w:val="2"/>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Наименования промежуточных остановочных пунктов по маршруту регулярных перевозок</w:t>
            </w:r>
          </w:p>
        </w:tc>
        <w:tc>
          <w:tcPr>
            <w:tcW w:w="6107" w:type="dxa"/>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u w:val="single"/>
              </w:rPr>
              <w:t>г. Родники</w:t>
            </w:r>
            <w:r w:rsidRPr="009B3FD2">
              <w:rPr>
                <w:rFonts w:ascii="Times New Roman" w:hAnsi="Times New Roman" w:cs="Times New Roman"/>
                <w:sz w:val="28"/>
                <w:szCs w:val="28"/>
              </w:rPr>
              <w:t xml:space="preserve">: мкр. 60 лет Октября – мкр. Южный – пл. Привокзальная – мкр. Гагарина – ул. М.Ульяновой – мкр. Шагова – пр. Борщевский – мкр. Шагова – ул Техническая - ул. Советская - Летний сад – ул. Рябикова – ул. Вокзальная – </w:t>
            </w:r>
            <w:r w:rsidRPr="009B3FD2">
              <w:rPr>
                <w:rFonts w:ascii="Times New Roman" w:hAnsi="Times New Roman" w:cs="Times New Roman"/>
                <w:sz w:val="28"/>
                <w:szCs w:val="28"/>
              </w:rPr>
              <w:lastRenderedPageBreak/>
              <w:t>ул. Космонавтов – мкр. Машиностроитель</w:t>
            </w:r>
          </w:p>
          <w:p w:rsidR="00D7374A" w:rsidRPr="009B3FD2" w:rsidRDefault="00D7374A" w:rsidP="00E84AFF">
            <w:pPr>
              <w:jc w:val="both"/>
              <w:rPr>
                <w:rFonts w:ascii="Times New Roman" w:hAnsi="Times New Roman" w:cs="Times New Roman"/>
                <w:sz w:val="28"/>
                <w:szCs w:val="28"/>
              </w:rPr>
            </w:pPr>
          </w:p>
        </w:tc>
      </w:tr>
      <w:tr w:rsidR="00D7374A" w:rsidRPr="009B3FD2" w:rsidTr="00E84AFF">
        <w:tc>
          <w:tcPr>
            <w:tcW w:w="4099" w:type="dxa"/>
            <w:gridSpan w:val="2"/>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lastRenderedPageBreak/>
              <w:t>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w:t>
            </w:r>
          </w:p>
        </w:tc>
        <w:tc>
          <w:tcPr>
            <w:tcW w:w="6107" w:type="dxa"/>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мкр. 60 лет Октября – мкр. Южный – пл. Привокзальная – мкр. Гагарина – ул. М.Ульяновой – ул. Техническая – ул. Волковская – пр. Борщевский – ул. Волковская – ул Техническая - ул. Советская – ул. Д. Бедного – ул. Рябикова – ул. Вокзальная –  ул. Космонавтов – мкр. Машиностроитель</w:t>
            </w:r>
          </w:p>
          <w:p w:rsidR="00D7374A" w:rsidRPr="009B3FD2" w:rsidRDefault="00D7374A" w:rsidP="00E84AFF">
            <w:pPr>
              <w:ind w:left="-57" w:right="-57"/>
              <w:jc w:val="both"/>
              <w:rPr>
                <w:rFonts w:ascii="Times New Roman" w:hAnsi="Times New Roman" w:cs="Times New Roman"/>
                <w:sz w:val="28"/>
                <w:szCs w:val="28"/>
              </w:rPr>
            </w:pPr>
          </w:p>
        </w:tc>
      </w:tr>
      <w:tr w:rsidR="00D7374A" w:rsidRPr="009B3FD2" w:rsidTr="00E84AFF">
        <w:tc>
          <w:tcPr>
            <w:tcW w:w="4099" w:type="dxa"/>
            <w:gridSpan w:val="2"/>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Порядок посадки и высадки пассажиров</w:t>
            </w:r>
          </w:p>
        </w:tc>
        <w:tc>
          <w:tcPr>
            <w:tcW w:w="6107" w:type="dxa"/>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только в установленных остановочных пунктах</w:t>
            </w:r>
          </w:p>
        </w:tc>
      </w:tr>
      <w:tr w:rsidR="00D7374A" w:rsidRPr="009B3FD2" w:rsidTr="00E84AFF">
        <w:tc>
          <w:tcPr>
            <w:tcW w:w="4099" w:type="dxa"/>
            <w:gridSpan w:val="2"/>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Вид регулярных перевозок</w:t>
            </w:r>
          </w:p>
        </w:tc>
        <w:tc>
          <w:tcPr>
            <w:tcW w:w="6107" w:type="dxa"/>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регулярные перевозки по нерегулируемым тарифам</w:t>
            </w:r>
          </w:p>
        </w:tc>
      </w:tr>
      <w:tr w:rsidR="00D7374A" w:rsidRPr="009B3FD2" w:rsidTr="00E84AFF">
        <w:tc>
          <w:tcPr>
            <w:tcW w:w="4099" w:type="dxa"/>
            <w:gridSpan w:val="2"/>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Период работы</w:t>
            </w:r>
          </w:p>
        </w:tc>
        <w:tc>
          <w:tcPr>
            <w:tcW w:w="6107" w:type="dxa"/>
          </w:tcPr>
          <w:p w:rsidR="00D7374A" w:rsidRPr="009B3FD2" w:rsidRDefault="00D7374A" w:rsidP="00E84AFF">
            <w:pPr>
              <w:jc w:val="center"/>
              <w:rPr>
                <w:rFonts w:ascii="Times New Roman" w:hAnsi="Times New Roman" w:cs="Times New Roman"/>
                <w:sz w:val="28"/>
                <w:szCs w:val="28"/>
              </w:rPr>
            </w:pPr>
            <w:r w:rsidRPr="009B3FD2">
              <w:rPr>
                <w:rFonts w:ascii="Times New Roman" w:eastAsia="Times New Roman" w:hAnsi="Times New Roman" w:cs="Times New Roman"/>
                <w:sz w:val="28"/>
                <w:szCs w:val="28"/>
              </w:rPr>
              <w:t xml:space="preserve">круглогодично </w:t>
            </w:r>
          </w:p>
        </w:tc>
      </w:tr>
      <w:tr w:rsidR="00D7374A" w:rsidRPr="009B3FD2" w:rsidTr="00E84AFF">
        <w:tc>
          <w:tcPr>
            <w:tcW w:w="2268" w:type="dxa"/>
            <w:vMerge w:val="restart"/>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Данные о транспортных средствах, которые используются для перевозок по маршруту регулярных перевозок</w:t>
            </w:r>
          </w:p>
        </w:tc>
        <w:tc>
          <w:tcPr>
            <w:tcW w:w="1831" w:type="dxa"/>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Вид</w:t>
            </w:r>
          </w:p>
        </w:tc>
        <w:tc>
          <w:tcPr>
            <w:tcW w:w="6107" w:type="dxa"/>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Автобус</w:t>
            </w:r>
          </w:p>
        </w:tc>
      </w:tr>
      <w:tr w:rsidR="00D7374A" w:rsidRPr="009B3FD2" w:rsidTr="00E84AFF">
        <w:tc>
          <w:tcPr>
            <w:tcW w:w="2268" w:type="dxa"/>
            <w:vMerge/>
          </w:tcPr>
          <w:p w:rsidR="00D7374A" w:rsidRPr="009B3FD2" w:rsidRDefault="00D7374A" w:rsidP="00E84AFF">
            <w:pPr>
              <w:rPr>
                <w:rFonts w:ascii="Times New Roman" w:hAnsi="Times New Roman" w:cs="Times New Roman"/>
                <w:sz w:val="28"/>
                <w:szCs w:val="28"/>
              </w:rPr>
            </w:pPr>
          </w:p>
        </w:tc>
        <w:tc>
          <w:tcPr>
            <w:tcW w:w="1831" w:type="dxa"/>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Класс</w:t>
            </w:r>
          </w:p>
        </w:tc>
        <w:tc>
          <w:tcPr>
            <w:tcW w:w="6107" w:type="dxa"/>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«Малый», «средний»</w:t>
            </w:r>
          </w:p>
        </w:tc>
      </w:tr>
      <w:tr w:rsidR="00D7374A" w:rsidRPr="009B3FD2" w:rsidTr="00E84AFF">
        <w:tc>
          <w:tcPr>
            <w:tcW w:w="2268" w:type="dxa"/>
            <w:vMerge/>
          </w:tcPr>
          <w:p w:rsidR="00D7374A" w:rsidRPr="009B3FD2" w:rsidRDefault="00D7374A" w:rsidP="00E84AFF">
            <w:pPr>
              <w:rPr>
                <w:rFonts w:ascii="Times New Roman" w:hAnsi="Times New Roman" w:cs="Times New Roman"/>
                <w:sz w:val="28"/>
                <w:szCs w:val="28"/>
              </w:rPr>
            </w:pPr>
          </w:p>
        </w:tc>
        <w:tc>
          <w:tcPr>
            <w:tcW w:w="1831" w:type="dxa"/>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Максимальное количество</w:t>
            </w:r>
          </w:p>
        </w:tc>
        <w:tc>
          <w:tcPr>
            <w:tcW w:w="6107" w:type="dxa"/>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D7374A" w:rsidRPr="009B3FD2" w:rsidTr="00E84AFF">
        <w:tc>
          <w:tcPr>
            <w:tcW w:w="2268" w:type="dxa"/>
            <w:vMerge/>
          </w:tcPr>
          <w:p w:rsidR="00D7374A" w:rsidRPr="009B3FD2" w:rsidRDefault="00D7374A" w:rsidP="00E84AFF">
            <w:pPr>
              <w:rPr>
                <w:rFonts w:ascii="Times New Roman" w:hAnsi="Times New Roman" w:cs="Times New Roman"/>
                <w:sz w:val="28"/>
                <w:szCs w:val="28"/>
              </w:rPr>
            </w:pPr>
          </w:p>
        </w:tc>
        <w:tc>
          <w:tcPr>
            <w:tcW w:w="1831" w:type="dxa"/>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Экологические характеристики</w:t>
            </w:r>
          </w:p>
        </w:tc>
        <w:tc>
          <w:tcPr>
            <w:tcW w:w="6107" w:type="dxa"/>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Любой</w:t>
            </w:r>
          </w:p>
        </w:tc>
      </w:tr>
    </w:tbl>
    <w:p w:rsidR="00D7374A" w:rsidRPr="009B3FD2" w:rsidRDefault="00D7374A" w:rsidP="00D7374A">
      <w:pPr>
        <w:rPr>
          <w:rFonts w:ascii="Times New Roman" w:hAnsi="Times New Roman" w:cs="Times New Roman"/>
          <w:sz w:val="28"/>
          <w:szCs w:val="28"/>
        </w:rPr>
      </w:pPr>
      <w:r w:rsidRPr="009B3FD2">
        <w:rPr>
          <w:rFonts w:ascii="Times New Roman" w:hAnsi="Times New Roman" w:cs="Times New Roman"/>
          <w:sz w:val="28"/>
          <w:szCs w:val="28"/>
        </w:rPr>
        <w:t xml:space="preserve">           </w:t>
      </w:r>
    </w:p>
    <w:p w:rsidR="00D7374A" w:rsidRPr="009B3FD2" w:rsidRDefault="00D7374A" w:rsidP="00D7374A">
      <w:pPr>
        <w:tabs>
          <w:tab w:val="left" w:pos="709"/>
        </w:tabs>
        <w:jc w:val="both"/>
        <w:rPr>
          <w:rFonts w:ascii="Times New Roman" w:hAnsi="Times New Roman" w:cs="Times New Roman"/>
          <w:sz w:val="28"/>
          <w:szCs w:val="28"/>
        </w:rPr>
      </w:pPr>
      <w:r w:rsidRPr="009B3FD2">
        <w:rPr>
          <w:rFonts w:ascii="Times New Roman" w:hAnsi="Times New Roman" w:cs="Times New Roman"/>
          <w:sz w:val="28"/>
          <w:szCs w:val="28"/>
        </w:rPr>
        <w:t xml:space="preserve">          1.2. Общие сведения о субъектах открытого конкурса:</w:t>
      </w:r>
    </w:p>
    <w:p w:rsidR="00D7374A" w:rsidRPr="009B3FD2" w:rsidRDefault="00D7374A" w:rsidP="00D7374A">
      <w:pPr>
        <w:tabs>
          <w:tab w:val="left" w:pos="709"/>
        </w:tabs>
        <w:jc w:val="both"/>
        <w:rPr>
          <w:rFonts w:ascii="Times New Roman" w:hAnsi="Times New Roman" w:cs="Times New Roman"/>
          <w:sz w:val="28"/>
          <w:szCs w:val="28"/>
        </w:rPr>
      </w:pPr>
      <w:r w:rsidRPr="009B3FD2">
        <w:rPr>
          <w:rFonts w:ascii="Times New Roman" w:hAnsi="Times New Roman" w:cs="Times New Roman"/>
          <w:sz w:val="28"/>
          <w:szCs w:val="28"/>
        </w:rPr>
        <w:t xml:space="preserve">        Субъекты открытого конкурса: юридические лица независимо от организационно-правовой формы, индивидуальные предприниматели или участники договора простого товарищества, соответствующие требованиям, предъявляемым действующим законодательством и конкурсной документацией.</w:t>
      </w:r>
    </w:p>
    <w:p w:rsidR="00D7374A" w:rsidRPr="009B3FD2" w:rsidRDefault="00D7374A" w:rsidP="00D7374A">
      <w:pPr>
        <w:autoSpaceDE w:val="0"/>
        <w:autoSpaceDN w:val="0"/>
        <w:adjustRightInd w:val="0"/>
        <w:rPr>
          <w:rFonts w:ascii="Times New Roman" w:hAnsi="Times New Roman" w:cs="Times New Roman"/>
          <w:b/>
          <w:sz w:val="28"/>
          <w:szCs w:val="28"/>
        </w:rPr>
      </w:pPr>
      <w:r w:rsidRPr="009B3FD2">
        <w:rPr>
          <w:rFonts w:ascii="Times New Roman" w:hAnsi="Times New Roman" w:cs="Times New Roman"/>
          <w:sz w:val="28"/>
          <w:szCs w:val="28"/>
        </w:rPr>
        <w:t xml:space="preserve">         </w:t>
      </w:r>
      <w:r w:rsidRPr="009B3FD2">
        <w:rPr>
          <w:rFonts w:ascii="Times New Roman" w:hAnsi="Times New Roman" w:cs="Times New Roman"/>
          <w:b/>
          <w:sz w:val="28"/>
          <w:szCs w:val="28"/>
        </w:rPr>
        <w:t>2. Требования к участникам открытого конкурса</w:t>
      </w:r>
    </w:p>
    <w:p w:rsidR="00D7374A" w:rsidRPr="009B3FD2" w:rsidRDefault="00D7374A" w:rsidP="00D7374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 2.1.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D7374A" w:rsidRPr="009B3FD2" w:rsidRDefault="00D7374A" w:rsidP="00D7374A">
      <w:pPr>
        <w:pStyle w:val="ConsPlusNormal"/>
        <w:ind w:firstLine="540"/>
        <w:jc w:val="both"/>
        <w:rPr>
          <w:rFonts w:ascii="Times New Roman" w:hAnsi="Times New Roman" w:cs="Times New Roman"/>
          <w:sz w:val="28"/>
          <w:szCs w:val="28"/>
        </w:rPr>
      </w:pPr>
      <w:bookmarkStart w:id="22" w:name="Par1"/>
      <w:bookmarkEnd w:id="22"/>
      <w:r w:rsidRPr="009B3FD2">
        <w:rPr>
          <w:rFonts w:ascii="Times New Roman" w:hAnsi="Times New Roman" w:cs="Times New Roman"/>
          <w:sz w:val="28"/>
          <w:szCs w:val="28"/>
        </w:rPr>
        <w:t xml:space="preserve"> 1) наличие действующей лицензии на осуществление деятельности по перевозкам пассажиров автомобильным транспортом, оборудованным для перевозок более 8 человек. </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2) </w:t>
      </w:r>
      <w:bookmarkStart w:id="23" w:name="Par3"/>
      <w:bookmarkEnd w:id="23"/>
      <w:r w:rsidRPr="009B3FD2">
        <w:rPr>
          <w:rFonts w:ascii="Times New Roman" w:hAnsi="Times New Roman" w:cs="Times New Roman"/>
          <w:sz w:val="28"/>
          <w:szCs w:val="28"/>
        </w:rPr>
        <w:t>наличие на праве собственности или на ином законном основании транспортных средств, соответствующих требованиям, указанным в реестре маршрута регулярных перевозок, в отношении которого выдается свидетельство об осуществлении перевозок по маршруту регулярных перевозок, либо принятие на себя обязательства по приобретению таких транспортных средств в сроки, определенные конкурсной документацией;</w:t>
      </w:r>
    </w:p>
    <w:p w:rsidR="00D7374A" w:rsidRPr="009B3FD2" w:rsidRDefault="00D7374A" w:rsidP="00D7374A">
      <w:pPr>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3) непроведение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rsidR="00D7374A" w:rsidRPr="009B3FD2" w:rsidRDefault="00D7374A" w:rsidP="00D7374A">
      <w:pPr>
        <w:autoSpaceDE w:val="0"/>
        <w:autoSpaceDN w:val="0"/>
        <w:adjustRightInd w:val="0"/>
        <w:ind w:firstLine="540"/>
        <w:jc w:val="both"/>
        <w:rPr>
          <w:rFonts w:ascii="Times New Roman" w:hAnsi="Times New Roman" w:cs="Times New Roman"/>
          <w:sz w:val="28"/>
          <w:szCs w:val="28"/>
        </w:rPr>
      </w:pPr>
      <w:bookmarkStart w:id="24" w:name="Par4"/>
      <w:bookmarkEnd w:id="24"/>
      <w:r w:rsidRPr="009B3FD2">
        <w:rPr>
          <w:rFonts w:ascii="Times New Roman" w:hAnsi="Times New Roman" w:cs="Times New Roman"/>
          <w:sz w:val="28"/>
          <w:szCs w:val="28"/>
        </w:rPr>
        <w:t xml:space="preserve"> 4)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D7374A" w:rsidRPr="009B3FD2" w:rsidRDefault="00D7374A" w:rsidP="00D7374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5) наличие договора простого товарищества в письменной форме (для участников договора простого товарищества).</w:t>
      </w:r>
    </w:p>
    <w:p w:rsidR="00D7374A" w:rsidRPr="009B3FD2" w:rsidRDefault="00D7374A" w:rsidP="00D7374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2.2. Требования, предусмотренные под</w:t>
      </w:r>
      <w:hyperlink w:anchor="Par1" w:history="1">
        <w:r w:rsidRPr="009B3FD2">
          <w:rPr>
            <w:rFonts w:ascii="Times New Roman" w:hAnsi="Times New Roman" w:cs="Times New Roman"/>
            <w:sz w:val="28"/>
            <w:szCs w:val="28"/>
          </w:rPr>
          <w:t>пунктами 1</w:t>
        </w:r>
      </w:hyperlink>
      <w:r w:rsidRPr="009B3FD2">
        <w:rPr>
          <w:rFonts w:ascii="Times New Roman" w:hAnsi="Times New Roman" w:cs="Times New Roman"/>
          <w:sz w:val="28"/>
          <w:szCs w:val="28"/>
        </w:rPr>
        <w:t xml:space="preserve">, </w:t>
      </w:r>
      <w:hyperlink w:anchor="Par3" w:history="1">
        <w:r w:rsidRPr="009B3FD2">
          <w:rPr>
            <w:rFonts w:ascii="Times New Roman" w:hAnsi="Times New Roman" w:cs="Times New Roman"/>
            <w:sz w:val="28"/>
            <w:szCs w:val="28"/>
          </w:rPr>
          <w:t>3</w:t>
        </w:r>
      </w:hyperlink>
      <w:r w:rsidRPr="009B3FD2">
        <w:rPr>
          <w:rFonts w:ascii="Times New Roman" w:hAnsi="Times New Roman" w:cs="Times New Roman"/>
          <w:sz w:val="28"/>
          <w:szCs w:val="28"/>
        </w:rPr>
        <w:t xml:space="preserve"> и </w:t>
      </w:r>
      <w:hyperlink w:anchor="Par4" w:history="1">
        <w:r w:rsidRPr="009B3FD2">
          <w:rPr>
            <w:rFonts w:ascii="Times New Roman" w:hAnsi="Times New Roman" w:cs="Times New Roman"/>
            <w:sz w:val="28"/>
            <w:szCs w:val="28"/>
          </w:rPr>
          <w:t xml:space="preserve">4 пункта </w:t>
        </w:r>
      </w:hyperlink>
      <w:r w:rsidRPr="009B3FD2">
        <w:rPr>
          <w:rFonts w:ascii="Times New Roman" w:hAnsi="Times New Roman" w:cs="Times New Roman"/>
          <w:sz w:val="28"/>
          <w:szCs w:val="28"/>
        </w:rPr>
        <w:t>2.1 конкурсной документации, применяются в отношении каждого участника договора простого товарищества.</w:t>
      </w:r>
    </w:p>
    <w:p w:rsidR="00D7374A" w:rsidRPr="009B3FD2" w:rsidRDefault="00D7374A" w:rsidP="00D7374A">
      <w:pPr>
        <w:autoSpaceDE w:val="0"/>
        <w:autoSpaceDN w:val="0"/>
        <w:adjustRightInd w:val="0"/>
        <w:rPr>
          <w:rFonts w:ascii="Times New Roman" w:hAnsi="Times New Roman" w:cs="Times New Roman"/>
          <w:b/>
          <w:sz w:val="28"/>
          <w:szCs w:val="28"/>
        </w:rPr>
      </w:pPr>
      <w:r w:rsidRPr="009B3FD2">
        <w:rPr>
          <w:rFonts w:ascii="Times New Roman" w:hAnsi="Times New Roman" w:cs="Times New Roman"/>
          <w:b/>
          <w:sz w:val="28"/>
          <w:szCs w:val="28"/>
        </w:rPr>
        <w:t xml:space="preserve">         3. Затраты на участие в открытом конкурсе</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Претендент и участник открытого конкурса несут все расходы, связанные с подготовкой, подачей заявки и участием в открытом конкурсе.</w:t>
      </w:r>
    </w:p>
    <w:p w:rsidR="00D7374A" w:rsidRPr="009B3FD2" w:rsidRDefault="00D7374A" w:rsidP="00D7374A">
      <w:pPr>
        <w:autoSpaceDE w:val="0"/>
        <w:autoSpaceDN w:val="0"/>
        <w:adjustRightInd w:val="0"/>
        <w:rPr>
          <w:rFonts w:ascii="Times New Roman" w:hAnsi="Times New Roman" w:cs="Times New Roman"/>
          <w:b/>
          <w:sz w:val="28"/>
          <w:szCs w:val="28"/>
        </w:rPr>
      </w:pPr>
      <w:r w:rsidRPr="009B3FD2">
        <w:rPr>
          <w:rFonts w:ascii="Times New Roman" w:hAnsi="Times New Roman" w:cs="Times New Roman"/>
          <w:sz w:val="28"/>
          <w:szCs w:val="28"/>
        </w:rPr>
        <w:t xml:space="preserve">         </w:t>
      </w:r>
      <w:r w:rsidRPr="009B3FD2">
        <w:rPr>
          <w:rFonts w:ascii="Times New Roman" w:hAnsi="Times New Roman" w:cs="Times New Roman"/>
          <w:b/>
          <w:sz w:val="28"/>
          <w:szCs w:val="28"/>
        </w:rPr>
        <w:t>4. Разъяснение конкурсной документации и порядок внесения в нее изменений</w:t>
      </w:r>
    </w:p>
    <w:p w:rsidR="00D7374A" w:rsidRPr="009B3FD2" w:rsidRDefault="00D7374A" w:rsidP="00D7374A">
      <w:pPr>
        <w:jc w:val="both"/>
        <w:rPr>
          <w:rFonts w:ascii="Times New Roman" w:hAnsi="Times New Roman" w:cs="Times New Roman"/>
          <w:sz w:val="28"/>
          <w:szCs w:val="28"/>
        </w:rPr>
      </w:pPr>
      <w:r w:rsidRPr="009B3FD2">
        <w:rPr>
          <w:rFonts w:ascii="Times New Roman" w:hAnsi="Times New Roman" w:cs="Times New Roman"/>
          <w:sz w:val="28"/>
          <w:szCs w:val="28"/>
        </w:rPr>
        <w:t xml:space="preserve">         4.1. Любой претендент или участник открытого конкурса вправе направить организатору открытого конкурса запрос о разъяснении положений конкурсной документации и (или) извещения о проведении открытого конкурса.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 xml:space="preserve">В течение </w:t>
      </w:r>
      <w:r w:rsidRPr="009B3FD2">
        <w:rPr>
          <w:rFonts w:ascii="Times New Roman" w:hAnsi="Times New Roman" w:cs="Times New Roman"/>
          <w:b/>
          <w:sz w:val="28"/>
          <w:szCs w:val="28"/>
        </w:rPr>
        <w:t>5 рабочих дней</w:t>
      </w:r>
      <w:r w:rsidRPr="009B3FD2">
        <w:rPr>
          <w:rFonts w:ascii="Times New Roman" w:hAnsi="Times New Roman" w:cs="Times New Roman"/>
          <w:sz w:val="28"/>
          <w:szCs w:val="28"/>
        </w:rPr>
        <w:t xml:space="preserve"> со дня поступления указанного запроса организатор открытого конкурса обязан направить разъяснения положений конкурсной документации и (или) извещения о проведении открытого конкурса.</w:t>
      </w:r>
    </w:p>
    <w:p w:rsidR="00D7374A" w:rsidRPr="009B3FD2" w:rsidRDefault="00D7374A" w:rsidP="00D7374A">
      <w:pPr>
        <w:pStyle w:val="ConsPlusNormal"/>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4.2. Решение о внесении изменений в извещение о проведении открытого </w:t>
      </w:r>
      <w:r w:rsidRPr="009B3FD2">
        <w:rPr>
          <w:rFonts w:ascii="Times New Roman" w:hAnsi="Times New Roman" w:cs="Times New Roman"/>
          <w:sz w:val="28"/>
          <w:szCs w:val="28"/>
        </w:rPr>
        <w:lastRenderedPageBreak/>
        <w:t>конкурса принимается организатором открытого конкурса в соответствии с частью 4 статьи 22 Федерального закона № 220-ФЗ.</w:t>
      </w:r>
    </w:p>
    <w:p w:rsidR="00D7374A" w:rsidRPr="009B3FD2" w:rsidRDefault="00D7374A" w:rsidP="00D7374A">
      <w:pPr>
        <w:pStyle w:val="ConsPlusNormal"/>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Изменения, внесенные в извещение о проведении открытого конкурса, размещаются                  на официальном сайте не позднее, чем за </w:t>
      </w:r>
      <w:r w:rsidRPr="009B3FD2">
        <w:rPr>
          <w:rFonts w:ascii="Times New Roman" w:hAnsi="Times New Roman" w:cs="Times New Roman"/>
          <w:b/>
          <w:sz w:val="28"/>
          <w:szCs w:val="28"/>
        </w:rPr>
        <w:t>5 рабочих</w:t>
      </w:r>
      <w:r w:rsidRPr="009B3FD2">
        <w:rPr>
          <w:rFonts w:ascii="Times New Roman" w:hAnsi="Times New Roman" w:cs="Times New Roman"/>
          <w:sz w:val="28"/>
          <w:szCs w:val="28"/>
        </w:rPr>
        <w:t xml:space="preserve"> дней до даты окончания подачи заявок на участие в открытом конкурсе.</w:t>
      </w:r>
    </w:p>
    <w:p w:rsidR="00D7374A" w:rsidRPr="009B3FD2" w:rsidRDefault="00D7374A" w:rsidP="00D7374A">
      <w:pPr>
        <w:pStyle w:val="ConsPlusNormal"/>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4.3. Решение о внесении изменений в конкурсную документацию принимается организатором открытого конкурса не позднее, чем за </w:t>
      </w:r>
      <w:r w:rsidRPr="009B3FD2">
        <w:rPr>
          <w:rFonts w:ascii="Times New Roman" w:hAnsi="Times New Roman" w:cs="Times New Roman"/>
          <w:b/>
          <w:sz w:val="28"/>
          <w:szCs w:val="28"/>
        </w:rPr>
        <w:t>5 рабочих</w:t>
      </w:r>
      <w:r w:rsidRPr="009B3FD2">
        <w:rPr>
          <w:rFonts w:ascii="Times New Roman" w:hAnsi="Times New Roman" w:cs="Times New Roman"/>
          <w:sz w:val="28"/>
          <w:szCs w:val="28"/>
        </w:rPr>
        <w:t xml:space="preserve"> дней до даты окончания подачи заявок на участие в открытом конкурсе.</w:t>
      </w:r>
    </w:p>
    <w:p w:rsidR="00D7374A" w:rsidRPr="009B3FD2" w:rsidRDefault="00D7374A" w:rsidP="00D7374A">
      <w:pPr>
        <w:pStyle w:val="ConsPlusNormal"/>
        <w:ind w:firstLine="709"/>
        <w:jc w:val="both"/>
        <w:rPr>
          <w:rFonts w:ascii="Times New Roman" w:hAnsi="Times New Roman" w:cs="Times New Roman"/>
          <w:sz w:val="28"/>
          <w:szCs w:val="28"/>
        </w:rPr>
      </w:pPr>
      <w:r w:rsidRPr="009B3FD2">
        <w:rPr>
          <w:rFonts w:ascii="Times New Roman" w:hAnsi="Times New Roman" w:cs="Times New Roman"/>
          <w:sz w:val="28"/>
          <w:szCs w:val="28"/>
        </w:rPr>
        <w:t>Изменение предмета открытого конкурса не допускается.</w:t>
      </w:r>
    </w:p>
    <w:p w:rsidR="00D7374A" w:rsidRPr="009B3FD2" w:rsidRDefault="00D7374A" w:rsidP="00D7374A">
      <w:pPr>
        <w:pStyle w:val="ConsPlusNormal"/>
        <w:ind w:firstLine="709"/>
        <w:jc w:val="both"/>
        <w:rPr>
          <w:rFonts w:ascii="Times New Roman" w:hAnsi="Times New Roman" w:cs="Times New Roman"/>
          <w:sz w:val="28"/>
          <w:szCs w:val="28"/>
        </w:rPr>
      </w:pPr>
      <w:r w:rsidRPr="009B3FD2">
        <w:rPr>
          <w:rFonts w:ascii="Times New Roman" w:hAnsi="Times New Roman" w:cs="Times New Roman"/>
          <w:sz w:val="28"/>
          <w:szCs w:val="28"/>
        </w:rPr>
        <w:t>Изменения, внесенные в конкурсную документацию, размещаются на официальном сайте не позднее, чем за 5 рабочих дней до даты окончания подачи заявок на участие в открытом конкурсе.</w:t>
      </w:r>
    </w:p>
    <w:p w:rsidR="00D7374A" w:rsidRPr="009B3FD2" w:rsidRDefault="00D7374A" w:rsidP="00D7374A">
      <w:pPr>
        <w:pStyle w:val="ConsPlusNormal"/>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При этом срок подачи заявок должен быть продлен таким образом, чтобы со дня размещения изменений, внесенных в конкурсную документацию, до даты окончания подачи заявок этот срок составлял не менее чем </w:t>
      </w:r>
      <w:r w:rsidRPr="009B3FD2">
        <w:rPr>
          <w:rFonts w:ascii="Times New Roman" w:hAnsi="Times New Roman" w:cs="Times New Roman"/>
          <w:b/>
          <w:sz w:val="28"/>
          <w:szCs w:val="28"/>
        </w:rPr>
        <w:t>20 рабочих дней</w:t>
      </w:r>
      <w:r w:rsidRPr="009B3FD2">
        <w:rPr>
          <w:rFonts w:ascii="Times New Roman" w:hAnsi="Times New Roman" w:cs="Times New Roman"/>
          <w:sz w:val="28"/>
          <w:szCs w:val="28"/>
        </w:rPr>
        <w:t>.</w:t>
      </w:r>
    </w:p>
    <w:p w:rsidR="00D7374A" w:rsidRPr="009B3FD2" w:rsidRDefault="00D7374A" w:rsidP="00D7374A">
      <w:pPr>
        <w:autoSpaceDE w:val="0"/>
        <w:autoSpaceDN w:val="0"/>
        <w:adjustRightInd w:val="0"/>
        <w:rPr>
          <w:rFonts w:ascii="Times New Roman" w:hAnsi="Times New Roman" w:cs="Times New Roman"/>
          <w:b/>
          <w:sz w:val="28"/>
          <w:szCs w:val="28"/>
        </w:rPr>
      </w:pPr>
      <w:r w:rsidRPr="009B3FD2">
        <w:rPr>
          <w:rFonts w:ascii="Times New Roman" w:hAnsi="Times New Roman" w:cs="Times New Roman"/>
          <w:sz w:val="28"/>
          <w:szCs w:val="28"/>
        </w:rPr>
        <w:t xml:space="preserve">            </w:t>
      </w:r>
      <w:r w:rsidRPr="009B3FD2">
        <w:rPr>
          <w:rFonts w:ascii="Times New Roman" w:hAnsi="Times New Roman" w:cs="Times New Roman"/>
          <w:b/>
          <w:sz w:val="28"/>
          <w:szCs w:val="28"/>
        </w:rPr>
        <w:t>5. Информация по подготовке заявок</w:t>
      </w:r>
    </w:p>
    <w:p w:rsidR="00D7374A" w:rsidRPr="009B3FD2" w:rsidRDefault="00D7374A" w:rsidP="00D7374A">
      <w:pPr>
        <w:autoSpaceDE w:val="0"/>
        <w:autoSpaceDN w:val="0"/>
        <w:adjustRightInd w:val="0"/>
        <w:ind w:firstLine="709"/>
        <w:rPr>
          <w:rFonts w:ascii="Times New Roman" w:hAnsi="Times New Roman" w:cs="Times New Roman"/>
          <w:sz w:val="28"/>
          <w:szCs w:val="28"/>
        </w:rPr>
      </w:pPr>
      <w:r w:rsidRPr="009B3FD2">
        <w:rPr>
          <w:rFonts w:ascii="Times New Roman" w:hAnsi="Times New Roman" w:cs="Times New Roman"/>
          <w:sz w:val="28"/>
          <w:szCs w:val="28"/>
        </w:rPr>
        <w:t xml:space="preserve">5.1. Язык оформления заявки. </w:t>
      </w:r>
    </w:p>
    <w:p w:rsidR="00D7374A" w:rsidRPr="009B3FD2" w:rsidRDefault="00D7374A" w:rsidP="00D7374A">
      <w:pPr>
        <w:ind w:firstLine="709"/>
        <w:jc w:val="both"/>
        <w:rPr>
          <w:rFonts w:ascii="Times New Roman" w:hAnsi="Times New Roman" w:cs="Times New Roman"/>
          <w:sz w:val="28"/>
          <w:szCs w:val="28"/>
        </w:rPr>
      </w:pPr>
      <w:r w:rsidRPr="009B3FD2">
        <w:rPr>
          <w:rFonts w:ascii="Times New Roman" w:hAnsi="Times New Roman" w:cs="Times New Roman"/>
          <w:sz w:val="28"/>
          <w:szCs w:val="28"/>
        </w:rPr>
        <w:t>Заявка, подготовленная Претендентом, вся корреспонденция и документация, связанная с этой заявкой, должны быть написаны на русском языке.</w:t>
      </w:r>
    </w:p>
    <w:p w:rsidR="00D7374A" w:rsidRPr="009B3FD2" w:rsidRDefault="00D7374A" w:rsidP="00D7374A">
      <w:pPr>
        <w:ind w:firstLine="709"/>
        <w:jc w:val="both"/>
        <w:rPr>
          <w:rFonts w:ascii="Times New Roman" w:hAnsi="Times New Roman" w:cs="Times New Roman"/>
          <w:sz w:val="28"/>
          <w:szCs w:val="28"/>
        </w:rPr>
      </w:pPr>
      <w:r w:rsidRPr="009B3FD2">
        <w:rPr>
          <w:rFonts w:ascii="Times New Roman" w:hAnsi="Times New Roman" w:cs="Times New Roman"/>
          <w:sz w:val="28"/>
          <w:szCs w:val="28"/>
        </w:rPr>
        <w:t>Документы иностранного происхождения, составленные на иностранном языке, при представлении в составе заявки должны сопровождаться их надлежаще заверенным переводом на русский язык.</w:t>
      </w:r>
    </w:p>
    <w:p w:rsidR="00D7374A" w:rsidRPr="009B3FD2" w:rsidRDefault="00D7374A" w:rsidP="00D7374A">
      <w:pPr>
        <w:jc w:val="both"/>
        <w:rPr>
          <w:rFonts w:ascii="Times New Roman" w:hAnsi="Times New Roman" w:cs="Times New Roman"/>
          <w:sz w:val="28"/>
          <w:szCs w:val="28"/>
        </w:rPr>
      </w:pPr>
      <w:r w:rsidRPr="009B3FD2">
        <w:rPr>
          <w:rFonts w:ascii="Times New Roman" w:hAnsi="Times New Roman" w:cs="Times New Roman"/>
          <w:sz w:val="28"/>
          <w:szCs w:val="28"/>
        </w:rPr>
        <w:t xml:space="preserve">            5.2. Требования к заполнению форм заявки.</w:t>
      </w:r>
    </w:p>
    <w:p w:rsidR="00D7374A" w:rsidRPr="009B3FD2" w:rsidRDefault="00D7374A" w:rsidP="00D7374A">
      <w:pPr>
        <w:ind w:firstLine="709"/>
        <w:jc w:val="both"/>
        <w:rPr>
          <w:rFonts w:ascii="Times New Roman" w:hAnsi="Times New Roman" w:cs="Times New Roman"/>
          <w:sz w:val="28"/>
          <w:szCs w:val="28"/>
        </w:rPr>
      </w:pPr>
      <w:r w:rsidRPr="009B3FD2">
        <w:rPr>
          <w:rFonts w:ascii="Times New Roman" w:hAnsi="Times New Roman" w:cs="Times New Roman"/>
          <w:sz w:val="28"/>
          <w:szCs w:val="28"/>
        </w:rPr>
        <w:t>Формы заявки заполняются Претендентом после изучения всех положений конкурсной документации. Все формы заявки, должны иметь соответствующие подписи и печати (при наличии).</w:t>
      </w:r>
    </w:p>
    <w:p w:rsidR="00D7374A" w:rsidRPr="009B3FD2" w:rsidRDefault="00D7374A" w:rsidP="00D7374A">
      <w:pPr>
        <w:autoSpaceDE w:val="0"/>
        <w:autoSpaceDN w:val="0"/>
        <w:adjustRightInd w:val="0"/>
        <w:rPr>
          <w:rFonts w:ascii="Times New Roman" w:hAnsi="Times New Roman" w:cs="Times New Roman"/>
          <w:sz w:val="28"/>
          <w:szCs w:val="28"/>
        </w:rPr>
      </w:pPr>
      <w:r w:rsidRPr="009B3FD2">
        <w:rPr>
          <w:rFonts w:ascii="Times New Roman" w:hAnsi="Times New Roman" w:cs="Times New Roman"/>
          <w:sz w:val="28"/>
          <w:szCs w:val="28"/>
        </w:rPr>
        <w:t xml:space="preserve">            5.3. Способ комплектации заявки и прилагаемых к ней документов.</w:t>
      </w:r>
    </w:p>
    <w:p w:rsidR="00D7374A" w:rsidRPr="009B3FD2" w:rsidRDefault="00D7374A" w:rsidP="00D7374A">
      <w:pPr>
        <w:pStyle w:val="3-"/>
        <w:rPr>
          <w:color w:val="auto"/>
          <w:sz w:val="28"/>
          <w:szCs w:val="28"/>
        </w:rPr>
      </w:pPr>
      <w:r w:rsidRPr="009B3FD2">
        <w:rPr>
          <w:color w:val="auto"/>
          <w:sz w:val="28"/>
          <w:szCs w:val="28"/>
        </w:rPr>
        <w:t xml:space="preserve">5.3.1. Заявка на участие в открытом конкурсе должна быть подготовлена по формам, представленным в разделе </w:t>
      </w:r>
      <w:r w:rsidRPr="009B3FD2">
        <w:rPr>
          <w:color w:val="auto"/>
          <w:sz w:val="28"/>
          <w:szCs w:val="28"/>
          <w:lang w:val="en-US"/>
        </w:rPr>
        <w:t>II</w:t>
      </w:r>
      <w:r w:rsidRPr="009B3FD2">
        <w:rPr>
          <w:color w:val="auto"/>
          <w:sz w:val="28"/>
          <w:szCs w:val="28"/>
        </w:rPr>
        <w:t xml:space="preserve"> конкурсной документации, и содержать сведения и документы, указанные в конкурсной документации.</w:t>
      </w:r>
    </w:p>
    <w:p w:rsidR="00D7374A" w:rsidRPr="009B3FD2" w:rsidRDefault="00D7374A" w:rsidP="00D7374A">
      <w:pPr>
        <w:pStyle w:val="3-"/>
        <w:rPr>
          <w:color w:val="auto"/>
          <w:sz w:val="28"/>
          <w:szCs w:val="28"/>
        </w:rPr>
      </w:pPr>
      <w:r w:rsidRPr="009B3FD2">
        <w:rPr>
          <w:color w:val="auto"/>
          <w:sz w:val="28"/>
          <w:szCs w:val="28"/>
        </w:rPr>
        <w:t>5.3.2. Все документы, представленные в конкурсной заявке, должны иметь соответствующие подписи и печати (при наличии). При подготовке документов, входящих в состав заявки на участие в открытом конкурсе не допускается применение факсимильных подписей.</w:t>
      </w:r>
    </w:p>
    <w:p w:rsidR="00D7374A" w:rsidRPr="009B3FD2" w:rsidRDefault="00D7374A" w:rsidP="00D7374A">
      <w:pPr>
        <w:pStyle w:val="3-"/>
        <w:rPr>
          <w:rStyle w:val="a5"/>
          <w:bCs/>
          <w:color w:val="auto"/>
          <w:sz w:val="28"/>
          <w:szCs w:val="28"/>
        </w:rPr>
      </w:pPr>
      <w:r w:rsidRPr="009B3FD2">
        <w:rPr>
          <w:rStyle w:val="a5"/>
          <w:bCs/>
          <w:color w:val="auto"/>
          <w:sz w:val="28"/>
          <w:szCs w:val="28"/>
        </w:rPr>
        <w:t xml:space="preserve">5.3.3. </w:t>
      </w:r>
      <w:r w:rsidRPr="009B3FD2">
        <w:rPr>
          <w:rStyle w:val="a5"/>
          <w:color w:val="auto"/>
          <w:sz w:val="28"/>
          <w:szCs w:val="28"/>
        </w:rPr>
        <w:t>При оформлении заявки на участие в открытом конкурсе лица, подающие такие заявки, должны применять общепринятые обозначения и наименования в соответствии с требованиями действующих нормативных правовых актов.</w:t>
      </w:r>
    </w:p>
    <w:p w:rsidR="00D7374A" w:rsidRPr="009B3FD2" w:rsidRDefault="00D7374A" w:rsidP="00D7374A">
      <w:pPr>
        <w:pStyle w:val="3-"/>
        <w:rPr>
          <w:color w:val="auto"/>
          <w:sz w:val="28"/>
          <w:szCs w:val="28"/>
        </w:rPr>
      </w:pPr>
      <w:r w:rsidRPr="009B3FD2">
        <w:rPr>
          <w:color w:val="auto"/>
          <w:sz w:val="28"/>
          <w:szCs w:val="28"/>
        </w:rPr>
        <w:lastRenderedPageBreak/>
        <w:t>5.3.4. Сведения, которые содержатся в заявках на участие в открытом конкурсе, не должны допускать двусмысленных толкований.</w:t>
      </w:r>
    </w:p>
    <w:p w:rsidR="00D7374A" w:rsidRPr="009B3FD2" w:rsidRDefault="00D7374A" w:rsidP="00D7374A">
      <w:pPr>
        <w:pStyle w:val="3-"/>
        <w:rPr>
          <w:color w:val="auto"/>
          <w:sz w:val="28"/>
          <w:szCs w:val="28"/>
        </w:rPr>
      </w:pPr>
      <w:r w:rsidRPr="009B3FD2">
        <w:rPr>
          <w:color w:val="auto"/>
          <w:sz w:val="28"/>
          <w:szCs w:val="28"/>
        </w:rPr>
        <w:t xml:space="preserve">5.3.5. Все листы заявки на участие в открытом конкурсе должны быть прошиты и пронумерованы. Заявка на участие в открытом конкурсе должна содержать опись входящих в ее состав документов, быть скреплена печатью (при наличии) лица, подавшего заявку на участие в открытом конкурсе, и подписана им или его уполномоченным представителем. Место скрепления прошивки на обратной стороне последнего листа заявки на участие в открытом конкурсе заклеивается бумажной биркой с указанием количества листов, подписывается лицом, подавшим заявку на участие в открытом конкурсе, или его уполномоченным представителем с указанием фамилии и инициалов, скрепляется печатью (при наличии). Соблюдение лицом, подавшим заявку на участие в открытом конкурсе, указанных требований означает, что все документы и сведения, входящие в состав заявки на участие в открытом конкурсе, поданы от его имени, а также подтверждает подлинность и достоверность представленных в составе заявки на участие в открытом конкурсе документов и сведений. </w:t>
      </w:r>
    </w:p>
    <w:p w:rsidR="00D7374A" w:rsidRPr="009B3FD2" w:rsidRDefault="00D7374A" w:rsidP="00D7374A">
      <w:pPr>
        <w:pStyle w:val="3-"/>
        <w:rPr>
          <w:color w:val="auto"/>
          <w:sz w:val="28"/>
          <w:szCs w:val="28"/>
        </w:rPr>
      </w:pPr>
      <w:r w:rsidRPr="009B3FD2">
        <w:rPr>
          <w:color w:val="auto"/>
          <w:sz w:val="28"/>
          <w:szCs w:val="28"/>
        </w:rPr>
        <w:t xml:space="preserve">5.3.6. Документы, входящие в состав заявки на участие в открытом конкурсе, подшиваются в последовательности, установленной в разделе </w:t>
      </w:r>
      <w:r w:rsidRPr="009B3FD2">
        <w:rPr>
          <w:color w:val="auto"/>
          <w:sz w:val="28"/>
          <w:szCs w:val="28"/>
          <w:lang w:val="en-US"/>
        </w:rPr>
        <w:t>II</w:t>
      </w:r>
      <w:r w:rsidRPr="009B3FD2">
        <w:rPr>
          <w:color w:val="auto"/>
          <w:sz w:val="28"/>
          <w:szCs w:val="28"/>
        </w:rPr>
        <w:t xml:space="preserve"> конкурсной документации.</w:t>
      </w:r>
    </w:p>
    <w:p w:rsidR="00D7374A" w:rsidRPr="009B3FD2" w:rsidRDefault="00D7374A" w:rsidP="00D7374A">
      <w:pPr>
        <w:pStyle w:val="3-"/>
        <w:rPr>
          <w:color w:val="auto"/>
          <w:sz w:val="28"/>
          <w:szCs w:val="28"/>
        </w:rPr>
      </w:pPr>
      <w:r w:rsidRPr="009B3FD2">
        <w:rPr>
          <w:color w:val="auto"/>
          <w:sz w:val="28"/>
          <w:szCs w:val="28"/>
        </w:rPr>
        <w:t xml:space="preserve">5.3.7. Копии документов должны быть заверены в нотариальном порядке в случае, если указание на это содержится в разделе </w:t>
      </w:r>
      <w:r w:rsidRPr="009B3FD2">
        <w:rPr>
          <w:color w:val="auto"/>
          <w:sz w:val="28"/>
          <w:szCs w:val="28"/>
          <w:lang w:val="en-US"/>
        </w:rPr>
        <w:t>II</w:t>
      </w:r>
      <w:r w:rsidRPr="009B3FD2">
        <w:rPr>
          <w:color w:val="auto"/>
          <w:sz w:val="28"/>
          <w:szCs w:val="28"/>
        </w:rPr>
        <w:t xml:space="preserve"> конкурсной документации. </w:t>
      </w:r>
    </w:p>
    <w:p w:rsidR="00D7374A" w:rsidRPr="009B3FD2" w:rsidRDefault="00D7374A" w:rsidP="00D7374A">
      <w:pPr>
        <w:autoSpaceDE w:val="0"/>
        <w:autoSpaceDN w:val="0"/>
        <w:adjustRightInd w:val="0"/>
        <w:rPr>
          <w:rFonts w:ascii="Times New Roman" w:hAnsi="Times New Roman" w:cs="Times New Roman"/>
          <w:sz w:val="28"/>
          <w:szCs w:val="28"/>
        </w:rPr>
      </w:pPr>
      <w:r w:rsidRPr="009B3FD2">
        <w:rPr>
          <w:rFonts w:ascii="Times New Roman" w:hAnsi="Times New Roman" w:cs="Times New Roman"/>
          <w:sz w:val="28"/>
          <w:szCs w:val="28"/>
        </w:rPr>
        <w:t xml:space="preserve">              5.4. Порядок запечатывания конвертов с заявками и их маркировки</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Претендент подает заявку в письменной форме в запечатанных внутреннем и наружном конвертах.</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Внутренний конверт помечается надписью "</w:t>
      </w:r>
      <w:r w:rsidRPr="009B3FD2">
        <w:rPr>
          <w:rFonts w:ascii="Times New Roman" w:hAnsi="Times New Roman" w:cs="Times New Roman"/>
          <w:b/>
          <w:sz w:val="28"/>
          <w:szCs w:val="28"/>
        </w:rPr>
        <w:t>Заявка по лоту № ___"</w:t>
      </w:r>
      <w:r w:rsidRPr="009B3FD2">
        <w:rPr>
          <w:rFonts w:ascii="Times New Roman" w:hAnsi="Times New Roman" w:cs="Times New Roman"/>
          <w:sz w:val="28"/>
          <w:szCs w:val="28"/>
        </w:rPr>
        <w:t xml:space="preserve"> с указанием номера лота. На конверте указываются название открытого конкурса, на участие в котором подается заявка, дата и номер извещения о проведении открытого конкурса, полное наименование претендента, адрес претендента.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Внутренний конверт должен быть запечатан, скреплен подписью и печатью (при наличии) претендента таким образом, чтобы исключалась возможность вскрытия конверта без нарушения печати и подписи претендента.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Внутренний конверт запечатывается в наружный не имеющий повреждений конверт.</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 xml:space="preserve">На наружном конверте указываются полное наименование, фамилия, имя, отчество, обратный адрес претендента, направляющего конверт организатору открытого конкурса, наименование и адрес организатора открытого конкурса, название открытого конкурса, слова «не вскрывать до </w:t>
      </w:r>
      <w:r w:rsidRPr="009B3FD2">
        <w:rPr>
          <w:rFonts w:ascii="Times New Roman" w:hAnsi="Times New Roman" w:cs="Times New Roman"/>
          <w:b/>
          <w:sz w:val="28"/>
          <w:szCs w:val="28"/>
        </w:rPr>
        <w:t>« _______________ »</w:t>
      </w:r>
      <w:r w:rsidRPr="009B3FD2">
        <w:rPr>
          <w:rFonts w:ascii="Times New Roman" w:hAnsi="Times New Roman" w:cs="Times New Roman"/>
          <w:sz w:val="28"/>
          <w:szCs w:val="28"/>
        </w:rPr>
        <w:t xml:space="preserve">  с указанием времени и даты вскрытия конвертов, установленных в извещении о проведении открытого конкурса.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lastRenderedPageBreak/>
        <w:t>В случае, если наружный конверт не запечатан и не маркирован в порядке, указанном выше, такой конверт не принимается и возвращается лицу, подавшему такой конверт.</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 xml:space="preserve">Документы в составе заявки прикладываются в порядке, предусмотренном конкурсной документацией.  </w:t>
      </w:r>
    </w:p>
    <w:p w:rsidR="00D7374A" w:rsidRPr="009B3FD2" w:rsidRDefault="00D7374A" w:rsidP="00D7374A">
      <w:pPr>
        <w:autoSpaceDE w:val="0"/>
        <w:autoSpaceDN w:val="0"/>
        <w:adjustRightInd w:val="0"/>
        <w:rPr>
          <w:rFonts w:ascii="Times New Roman" w:hAnsi="Times New Roman" w:cs="Times New Roman"/>
          <w:sz w:val="28"/>
          <w:szCs w:val="28"/>
        </w:rPr>
      </w:pPr>
      <w:r w:rsidRPr="009B3FD2">
        <w:rPr>
          <w:rFonts w:ascii="Times New Roman" w:hAnsi="Times New Roman" w:cs="Times New Roman"/>
          <w:sz w:val="28"/>
          <w:szCs w:val="28"/>
        </w:rPr>
        <w:t xml:space="preserve">            5.5. Порядок подачи, изменения и отзыва заявок</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5.5.1. Прием заявок осуществляется организатором открытого конкурса по месту своего нахождения со дня размещения на официальном сайте извещения о проведении открытого конкурса и прекращается в день и час вскрытия конвертов с заявками, указанными в извещении о проведении открытого конкурса.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5.5.2. Претендент вправе подать только одну заявку на каждый лот.</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5.5.3. Претендент подает заявку и прилагаемые к ней документы, оформленные в соответствии с требованиями конкурсной документации, в срок, установленный в извещении о проведении   открытого конкурса.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5.5.4. При получении конверта с заявкой на участие в открытом конкурсе организатор открытого конкурса выдает претенденту расписку в получении конверта с указанием даты и времени его получения.</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5.5.5. Заявка регистрируется в день поступления в журнале приема заявок, в котором указываются входящий номер заявки, дата, время подачи заявки.</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На конверте с заявкой ставится дата подачи и входящий номер заявки.</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5.5.6. В случае подачи заявок на два и более лота претендент подает заявку в отношении каждого лота в разных наружных конвертах - по одному на каждый лот.</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5.5.7. Представленные в составе заявки на участие в открытом конкурсе документы не возвращаются претенденту или участнику открытого конкурса, за исключением случаев, указанных в подпунктах 5.5.8 и 5.7.5 конкурсной документации.</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5.5.8. Претендент или участник открытого конкурса вправе отказаться от участия в нем на любом этапе его проведения, в том числе и до окончания срока приема заявок, для чего он подает организатору открытого конкурса письменное заявление об отзыве поданной им заявки.</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Отзыв заявки регистрируется в журнале приема заявок в день поступления организатору открытого конкурса заявления о таком отзыве.</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Если в заявлении об отзыве поданной заявки содержится просьба о возврате документов, они возвращаются в срок не позднее </w:t>
      </w:r>
      <w:r w:rsidRPr="009B3FD2">
        <w:rPr>
          <w:rFonts w:ascii="Times New Roman" w:hAnsi="Times New Roman" w:cs="Times New Roman"/>
          <w:b/>
          <w:sz w:val="28"/>
          <w:szCs w:val="28"/>
        </w:rPr>
        <w:t>10 рабочих</w:t>
      </w:r>
      <w:r w:rsidRPr="009B3FD2">
        <w:rPr>
          <w:rFonts w:ascii="Times New Roman" w:hAnsi="Times New Roman" w:cs="Times New Roman"/>
          <w:sz w:val="28"/>
          <w:szCs w:val="28"/>
        </w:rPr>
        <w:t xml:space="preserve"> дней со дня регистрации отзыва заявки претенденту или участнику с соответствующей отметкой в журнале приема заявок.</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5.5.9. Претендент имеет право изменить поданную им заявку до окончания срока приема заявок путем представления организатору открытого конкурса письменного заявления об отзыве данной заявки и повторного представления заявки до окончания срока приема заявок.</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Повторно поданная заявка в день поступления регистрируется и ей присваивается порядковый номер согласно нумерации в журнале регистрации заявок на день и время ее представления.</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5.5.10. Организатор открытого конкурса принимает меры по обеспечению сохранности представленных претендентами конвертов с заявками на участие в открытом конкурсе.</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5.5.11. Заявки, поступившие после срока, указанного в подпункте 5.5.1 конкурсной документации, не принимаются и не регистрируются.</w:t>
      </w:r>
    </w:p>
    <w:p w:rsidR="00D7374A" w:rsidRPr="009B3FD2" w:rsidRDefault="00D7374A" w:rsidP="00D7374A">
      <w:pPr>
        <w:autoSpaceDE w:val="0"/>
        <w:autoSpaceDN w:val="0"/>
        <w:adjustRightInd w:val="0"/>
        <w:rPr>
          <w:rFonts w:ascii="Times New Roman" w:hAnsi="Times New Roman" w:cs="Times New Roman"/>
          <w:sz w:val="28"/>
          <w:szCs w:val="28"/>
        </w:rPr>
      </w:pPr>
      <w:r w:rsidRPr="009B3FD2">
        <w:rPr>
          <w:rFonts w:ascii="Times New Roman" w:hAnsi="Times New Roman" w:cs="Times New Roman"/>
          <w:sz w:val="28"/>
          <w:szCs w:val="28"/>
        </w:rPr>
        <w:t xml:space="preserve">            5.6. Окончательный срок подачи заявок</w:t>
      </w:r>
    </w:p>
    <w:p w:rsidR="00D7374A" w:rsidRPr="009B3FD2" w:rsidRDefault="00D7374A" w:rsidP="00D7374A">
      <w:pPr>
        <w:autoSpaceDE w:val="0"/>
        <w:autoSpaceDN w:val="0"/>
        <w:adjustRightInd w:val="0"/>
        <w:ind w:firstLine="709"/>
        <w:jc w:val="both"/>
        <w:rPr>
          <w:rFonts w:ascii="Times New Roman" w:hAnsi="Times New Roman" w:cs="Times New Roman"/>
          <w:sz w:val="28"/>
          <w:szCs w:val="28"/>
        </w:rPr>
      </w:pPr>
      <w:r w:rsidRPr="009B3FD2">
        <w:rPr>
          <w:rFonts w:ascii="Times New Roman" w:hAnsi="Times New Roman" w:cs="Times New Roman"/>
          <w:sz w:val="28"/>
          <w:szCs w:val="28"/>
        </w:rPr>
        <w:t>Прием заявок прекращается в день и час вскрытия конвертов с заявками, указанный в пункте 6 извещения о проведении открытого конкурса.</w:t>
      </w:r>
    </w:p>
    <w:p w:rsidR="00D7374A" w:rsidRPr="009B3FD2" w:rsidRDefault="00D7374A" w:rsidP="00D7374A">
      <w:pPr>
        <w:autoSpaceDE w:val="0"/>
        <w:autoSpaceDN w:val="0"/>
        <w:adjustRightInd w:val="0"/>
        <w:rPr>
          <w:rFonts w:ascii="Times New Roman" w:hAnsi="Times New Roman" w:cs="Times New Roman"/>
          <w:sz w:val="28"/>
          <w:szCs w:val="28"/>
        </w:rPr>
      </w:pPr>
      <w:r w:rsidRPr="009B3FD2">
        <w:rPr>
          <w:rFonts w:ascii="Times New Roman" w:hAnsi="Times New Roman" w:cs="Times New Roman"/>
          <w:sz w:val="28"/>
          <w:szCs w:val="28"/>
        </w:rPr>
        <w:t xml:space="preserve">            5.7. Вскрытие конвертов с заявками</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5.7.1. В день вскрытия конвертов с заявками принятые заявки передаются организатором открытого конкурса в конкурсную комиссию.</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5.7.2. Конверты с заявками вскрываются конкурсной комиссией публично в день, во время и в месте, которые указаны в извещении о проведении открытого конкурса.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 xml:space="preserve">5.7.3. На заседании конкурсной комиссии по вскрытию конвертов с заявками непосредственно перед вскрытием конвертов конкурсная комиссия объявляет присутствующим претендентам о возможности подать заявки, изменить или отозвать поданные заявки до начала процедуры вскрытия конвертов. </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Претенденты вправе присутствовать при вскрытии конвертов.</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 xml:space="preserve">5.7.4. При вскрытии каждого конверта объявляются следующие данные: наименование юридического лица или фамилия, имя, отчество индивидуального </w:t>
      </w:r>
      <w:r w:rsidRPr="009B3FD2">
        <w:rPr>
          <w:rFonts w:ascii="Times New Roman" w:hAnsi="Times New Roman" w:cs="Times New Roman"/>
          <w:sz w:val="28"/>
          <w:szCs w:val="28"/>
        </w:rPr>
        <w:lastRenderedPageBreak/>
        <w:t>предпринимателя, номер лота, указанные в заявке, количество листов и целостность заявки.</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Если юридическое лицо или индивидуальный предприниматель, указанный в заявке, является уполномоченным участником договора простого товарищества, это также объявляется при вскрытии конверта.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5.7.5. В случае установления факта подачи одним претендентом двух и более заявок в отношении одного и того же лота при условии, что поданные заявки такого претендента ранее не отозваны, все заявки такого претендента, поданные в отношении данного лота, не рассматриваются и возвращаются организатором открытого конкурса такому претенденту не позднее 10 рабочих дней после дня вскрытия конвертов.</w:t>
      </w:r>
    </w:p>
    <w:p w:rsidR="00D7374A" w:rsidRPr="009B3FD2" w:rsidRDefault="00D7374A" w:rsidP="00D7374A">
      <w:pPr>
        <w:autoSpaceDE w:val="0"/>
        <w:autoSpaceDN w:val="0"/>
        <w:adjustRightInd w:val="0"/>
        <w:rPr>
          <w:rFonts w:ascii="Times New Roman" w:hAnsi="Times New Roman" w:cs="Times New Roman"/>
          <w:sz w:val="28"/>
          <w:szCs w:val="28"/>
        </w:rPr>
      </w:pPr>
      <w:r w:rsidRPr="009B3FD2">
        <w:rPr>
          <w:rFonts w:ascii="Times New Roman" w:hAnsi="Times New Roman" w:cs="Times New Roman"/>
          <w:sz w:val="28"/>
          <w:szCs w:val="28"/>
        </w:rPr>
        <w:t xml:space="preserve">            5.8. Соблюдение конфиденциальности</w:t>
      </w:r>
    </w:p>
    <w:p w:rsidR="00D7374A" w:rsidRPr="009B3FD2" w:rsidRDefault="00D7374A" w:rsidP="00D7374A">
      <w:pPr>
        <w:autoSpaceDE w:val="0"/>
        <w:autoSpaceDN w:val="0"/>
        <w:adjustRightInd w:val="0"/>
        <w:ind w:firstLine="709"/>
        <w:jc w:val="both"/>
        <w:rPr>
          <w:rFonts w:ascii="Times New Roman" w:hAnsi="Times New Roman" w:cs="Times New Roman"/>
          <w:sz w:val="28"/>
          <w:szCs w:val="28"/>
        </w:rPr>
      </w:pPr>
      <w:r w:rsidRPr="009B3FD2">
        <w:rPr>
          <w:rFonts w:ascii="Times New Roman" w:hAnsi="Times New Roman" w:cs="Times New Roman"/>
          <w:sz w:val="28"/>
          <w:szCs w:val="28"/>
        </w:rPr>
        <w:t>Организатор открытого конкурса и лица, подавшие заявки на участие в открытом конкурсе, обязаны обеспечить конфиденциальность сведений, содержащихся в заявках на участие в открытом конкурсе, до вскрытия конвертов с такими заявками. Лица, осуществляющие хранение конвертов с заявками на участие в открытом конкурсе, не вправе допускать повреждение таких конвертов до момента их вскрытия.</w:t>
      </w:r>
    </w:p>
    <w:p w:rsidR="00D7374A" w:rsidRPr="009B3FD2" w:rsidRDefault="00D7374A" w:rsidP="00D7374A">
      <w:pPr>
        <w:autoSpaceDE w:val="0"/>
        <w:autoSpaceDN w:val="0"/>
        <w:adjustRightInd w:val="0"/>
        <w:ind w:firstLine="709"/>
        <w:jc w:val="both"/>
        <w:rPr>
          <w:rFonts w:ascii="Times New Roman" w:hAnsi="Times New Roman" w:cs="Times New Roman"/>
          <w:sz w:val="28"/>
          <w:szCs w:val="28"/>
        </w:rPr>
      </w:pPr>
      <w:r w:rsidRPr="009B3FD2">
        <w:rPr>
          <w:rFonts w:ascii="Times New Roman" w:hAnsi="Times New Roman" w:cs="Times New Roman"/>
          <w:sz w:val="28"/>
          <w:szCs w:val="28"/>
        </w:rPr>
        <w:t>Информация относительно изучения, разъяснения, оценки и сопоставления заявок, не подлежит разглашению претендентам или иным лицам, которые официально не имеют отношения к этому процессу, до того как будут объявлены победители открытого конкурса.</w:t>
      </w:r>
    </w:p>
    <w:p w:rsidR="00D7374A" w:rsidRPr="009B3FD2" w:rsidRDefault="00D7374A" w:rsidP="00D7374A">
      <w:pPr>
        <w:autoSpaceDE w:val="0"/>
        <w:autoSpaceDN w:val="0"/>
        <w:adjustRightInd w:val="0"/>
        <w:jc w:val="both"/>
        <w:rPr>
          <w:rFonts w:ascii="Times New Roman" w:hAnsi="Times New Roman" w:cs="Times New Roman"/>
          <w:b/>
          <w:sz w:val="28"/>
          <w:szCs w:val="28"/>
        </w:rPr>
      </w:pPr>
      <w:r w:rsidRPr="009B3FD2">
        <w:rPr>
          <w:rFonts w:ascii="Times New Roman" w:hAnsi="Times New Roman" w:cs="Times New Roman"/>
          <w:sz w:val="28"/>
          <w:szCs w:val="28"/>
        </w:rPr>
        <w:t xml:space="preserve">            </w:t>
      </w:r>
      <w:r w:rsidRPr="009B3FD2">
        <w:rPr>
          <w:rFonts w:ascii="Times New Roman" w:hAnsi="Times New Roman" w:cs="Times New Roman"/>
          <w:b/>
          <w:sz w:val="28"/>
          <w:szCs w:val="28"/>
        </w:rPr>
        <w:t xml:space="preserve">6. Сведения о допуске к участию в открытом конкурсе и оценке заявок </w:t>
      </w:r>
    </w:p>
    <w:p w:rsidR="00D7374A" w:rsidRPr="009B3FD2" w:rsidRDefault="00D7374A" w:rsidP="00D7374A">
      <w:pPr>
        <w:autoSpaceDE w:val="0"/>
        <w:autoSpaceDN w:val="0"/>
        <w:adjustRightInd w:val="0"/>
        <w:jc w:val="both"/>
        <w:rPr>
          <w:rFonts w:ascii="Times New Roman" w:hAnsi="Times New Roman" w:cs="Times New Roman"/>
          <w:sz w:val="28"/>
          <w:szCs w:val="28"/>
        </w:rPr>
      </w:pPr>
      <w:r w:rsidRPr="009B3FD2">
        <w:rPr>
          <w:rFonts w:ascii="Times New Roman" w:hAnsi="Times New Roman" w:cs="Times New Roman"/>
          <w:sz w:val="28"/>
          <w:szCs w:val="28"/>
        </w:rPr>
        <w:t xml:space="preserve">            6.1. Порядок определения соответствия участника открытого конкурса и его заявки требованиям конкурсной документации</w:t>
      </w:r>
    </w:p>
    <w:p w:rsidR="00D7374A" w:rsidRPr="009B3FD2" w:rsidRDefault="00D7374A" w:rsidP="00D7374A">
      <w:pPr>
        <w:tabs>
          <w:tab w:val="left" w:pos="709"/>
        </w:tabs>
        <w:jc w:val="both"/>
        <w:rPr>
          <w:rFonts w:ascii="Times New Roman" w:hAnsi="Times New Roman" w:cs="Times New Roman"/>
          <w:sz w:val="28"/>
          <w:szCs w:val="28"/>
        </w:rPr>
      </w:pPr>
      <w:r w:rsidRPr="009B3FD2">
        <w:rPr>
          <w:rFonts w:ascii="Times New Roman" w:hAnsi="Times New Roman" w:cs="Times New Roman"/>
          <w:sz w:val="28"/>
          <w:szCs w:val="28"/>
        </w:rPr>
        <w:t xml:space="preserve">            6.6.1. Конкурсная комиссия рассматривает заявки на их соответствие требованиям, установленным организатором открытого конкурса, и соответствие претендентов требованиям, установленным пунктами 2.1 и 2.2 конкурсной документации.</w:t>
      </w:r>
    </w:p>
    <w:p w:rsidR="00D7374A" w:rsidRPr="009B3FD2" w:rsidRDefault="00D7374A" w:rsidP="00D7374A">
      <w:pPr>
        <w:autoSpaceDE w:val="0"/>
        <w:autoSpaceDN w:val="0"/>
        <w:adjustRightInd w:val="0"/>
        <w:rPr>
          <w:rFonts w:ascii="Times New Roman" w:hAnsi="Times New Roman" w:cs="Times New Roman"/>
          <w:sz w:val="28"/>
          <w:szCs w:val="28"/>
        </w:rPr>
      </w:pPr>
      <w:r w:rsidRPr="009B3FD2">
        <w:rPr>
          <w:rFonts w:ascii="Times New Roman" w:hAnsi="Times New Roman" w:cs="Times New Roman"/>
          <w:sz w:val="28"/>
          <w:szCs w:val="28"/>
        </w:rPr>
        <w:t xml:space="preserve">            6.2. Оценка и сопоставление заявок</w:t>
      </w:r>
    </w:p>
    <w:p w:rsidR="00D7374A" w:rsidRPr="009B3FD2" w:rsidRDefault="00D7374A" w:rsidP="00D7374A">
      <w:pPr>
        <w:pStyle w:val="ConsPlusNormal"/>
        <w:ind w:firstLine="709"/>
        <w:jc w:val="both"/>
        <w:rPr>
          <w:rFonts w:ascii="Times New Roman" w:hAnsi="Times New Roman" w:cs="Times New Roman"/>
          <w:sz w:val="28"/>
          <w:szCs w:val="28"/>
        </w:rPr>
      </w:pPr>
      <w:r w:rsidRPr="009B3FD2">
        <w:rPr>
          <w:rFonts w:ascii="Times New Roman" w:hAnsi="Times New Roman" w:cs="Times New Roman"/>
          <w:sz w:val="28"/>
          <w:szCs w:val="28"/>
          <w:lang w:eastAsia="en-US"/>
        </w:rPr>
        <w:t xml:space="preserve">6.2.1. Шкала для оценки критериев при проведении открытого конкурса на право осуществления перевозок по межмуниципальным маршрутам регулярных перевозок на территории Ивановской области </w:t>
      </w:r>
      <w:r w:rsidRPr="009B3FD2">
        <w:rPr>
          <w:rFonts w:ascii="Times New Roman" w:hAnsi="Times New Roman" w:cs="Times New Roman"/>
          <w:sz w:val="28"/>
          <w:szCs w:val="28"/>
        </w:rPr>
        <w:t xml:space="preserve">(далее – Шкала для </w:t>
      </w:r>
      <w:r w:rsidRPr="009B3FD2">
        <w:rPr>
          <w:rFonts w:ascii="Times New Roman" w:hAnsi="Times New Roman" w:cs="Times New Roman"/>
          <w:sz w:val="28"/>
          <w:szCs w:val="28"/>
          <w:lang w:eastAsia="en-US"/>
        </w:rPr>
        <w:t>оценки критериев</w:t>
      </w:r>
      <w:r w:rsidRPr="009B3FD2">
        <w:rPr>
          <w:rFonts w:ascii="Times New Roman" w:hAnsi="Times New Roman" w:cs="Times New Roman"/>
          <w:sz w:val="28"/>
          <w:szCs w:val="28"/>
        </w:rPr>
        <w:t>).</w:t>
      </w:r>
    </w:p>
    <w:p w:rsidR="00D7374A" w:rsidRPr="009B3FD2" w:rsidRDefault="00D7374A" w:rsidP="00D7374A">
      <w:pPr>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510"/>
        <w:gridCol w:w="5499"/>
        <w:gridCol w:w="3628"/>
      </w:tblGrid>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lastRenderedPageBreak/>
              <w:t>N п/п</w:t>
            </w: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Критерий</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Баллы</w:t>
            </w:r>
          </w:p>
        </w:tc>
      </w:tr>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bookmarkStart w:id="25" w:name="Par16"/>
            <w:bookmarkEnd w:id="25"/>
            <w:r w:rsidRPr="009B3FD2">
              <w:rPr>
                <w:rFonts w:ascii="Times New Roman" w:hAnsi="Times New Roman" w:cs="Times New Roman"/>
                <w:sz w:val="28"/>
                <w:szCs w:val="28"/>
              </w:rPr>
              <w:t>1.</w:t>
            </w: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Критерий рассчитывается путем деления количества дорожно-транспортных происшествий (далее - ДТП), в которых погибли или ранены люди, с участием транспортных средств претендента за отчетный период на среднесписочное количество транспортных средств претендента, предназначенных для перевозки пассажиров и багажа за отчетный период.</w:t>
            </w:r>
          </w:p>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Под отчетным периодом понимается период, равный 12 месяцам до даты опубликования извещения о проведении конкурса (в случае если у участника конкурса опыт осуществления регулярных перевозок менее 1 года до даты опубликования извещения о проведении конкурса, под отчетным периодом понимается период осуществления регулярных перевозок, равный количеству полных месяцев осуществления регулярных перевозок).</w:t>
            </w:r>
          </w:p>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xml:space="preserve">Среднесписочное количество транспортных средств претендента </w:t>
            </w:r>
            <w:r w:rsidRPr="009B3FD2">
              <w:rPr>
                <w:rFonts w:ascii="Times New Roman" w:hAnsi="Times New Roman" w:cs="Times New Roman"/>
                <w:sz w:val="28"/>
                <w:szCs w:val="28"/>
              </w:rPr>
              <w:lastRenderedPageBreak/>
              <w:t>определяется путем сложения количества транспортных средств по состоянию на первое число каждого месяца отчетного периода и деления результата на количество месяцев в отчетном периоде.</w:t>
            </w:r>
          </w:p>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Расчет производится с точностью до третьего знака после запятой</w:t>
            </w:r>
          </w:p>
        </w:tc>
      </w:tr>
      <w:tr w:rsidR="00D7374A" w:rsidRPr="009B3FD2" w:rsidTr="00E84AFF">
        <w:tc>
          <w:tcPr>
            <w:tcW w:w="510" w:type="dxa"/>
            <w:vMerge w:val="restart"/>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lastRenderedPageBreak/>
              <w:t>2.</w:t>
            </w: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Опыт осуществления регулярных перевозок (далее - опыт)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p>
        </w:tc>
      </w:tr>
      <w:tr w:rsidR="00D7374A" w:rsidRPr="009B3FD2" w:rsidTr="00E84AFF">
        <w:tc>
          <w:tcPr>
            <w:tcW w:w="510" w:type="dxa"/>
            <w:vMerge/>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опыт до 3 лет (включительно)</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5</w:t>
            </w:r>
          </w:p>
        </w:tc>
      </w:tr>
      <w:tr w:rsidR="00D7374A" w:rsidRPr="009B3FD2" w:rsidTr="00E84AFF">
        <w:tc>
          <w:tcPr>
            <w:tcW w:w="510" w:type="dxa"/>
            <w:vMerge/>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опыт от 3 лет до 6 лет (включительно)</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10</w:t>
            </w:r>
          </w:p>
        </w:tc>
      </w:tr>
      <w:tr w:rsidR="00D7374A" w:rsidRPr="009B3FD2" w:rsidTr="00E84AFF">
        <w:tc>
          <w:tcPr>
            <w:tcW w:w="510" w:type="dxa"/>
            <w:vMerge/>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опыт от 6 лет до 9 лет (включительно)</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15</w:t>
            </w:r>
          </w:p>
        </w:tc>
      </w:tr>
      <w:tr w:rsidR="00D7374A" w:rsidRPr="009B3FD2" w:rsidTr="00E84AFF">
        <w:tc>
          <w:tcPr>
            <w:tcW w:w="510" w:type="dxa"/>
            <w:vMerge/>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опыт более 9 лет</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20</w:t>
            </w:r>
          </w:p>
        </w:tc>
      </w:tr>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bookmarkStart w:id="26" w:name="Par33"/>
            <w:bookmarkEnd w:id="26"/>
            <w:r w:rsidRPr="009B3FD2">
              <w:rPr>
                <w:rFonts w:ascii="Times New Roman" w:hAnsi="Times New Roman" w:cs="Times New Roman"/>
                <w:sz w:val="28"/>
                <w:szCs w:val="28"/>
              </w:rPr>
              <w:t>3.</w:t>
            </w: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xml:space="preserve">Характеристики транспортных средств, предлагаемых юридическим лицом, индивидуальным предпринимателем или </w:t>
            </w:r>
            <w:r w:rsidRPr="009B3FD2">
              <w:rPr>
                <w:rFonts w:ascii="Times New Roman" w:hAnsi="Times New Roman" w:cs="Times New Roman"/>
                <w:sz w:val="28"/>
                <w:szCs w:val="28"/>
              </w:rPr>
              <w:lastRenderedPageBreak/>
              <w:t>участниками договора простого товарищества для осуществления регулярных перевозок, влияющие на качество перевозок:</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p>
        </w:tc>
      </w:tr>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lastRenderedPageBreak/>
              <w:t>3.1.</w:t>
            </w: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Наличие кондиционера в транспортном средстве</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3.2.</w:t>
            </w: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Наличие низкого пола в транспортном средстве</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2</w:t>
            </w:r>
          </w:p>
        </w:tc>
      </w:tr>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3.3.</w:t>
            </w: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Оборудование транспортного средства для перевозок пассажиров с ограниченными возможностями передвижения</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10</w:t>
            </w:r>
          </w:p>
        </w:tc>
      </w:tr>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3.4.</w:t>
            </w: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Оборудование транспортного средства для перевозки пассажиров с детскими колясками</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2</w:t>
            </w:r>
          </w:p>
        </w:tc>
      </w:tr>
      <w:tr w:rsidR="00D7374A" w:rsidRPr="009B3FD2" w:rsidTr="00E84AFF">
        <w:tc>
          <w:tcPr>
            <w:tcW w:w="510" w:type="dxa"/>
            <w:vMerge w:val="restart"/>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3.5.</w:t>
            </w: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Общая вместимость транспортных средств соискателя, которые планируется использовать для осуществления регулярных перевозок по муниципальному маршруту:</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p>
        </w:tc>
      </w:tr>
      <w:tr w:rsidR="00D7374A" w:rsidRPr="009B3FD2" w:rsidTr="00E84AFF">
        <w:tc>
          <w:tcPr>
            <w:tcW w:w="510" w:type="dxa"/>
            <w:vMerge/>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до 15 мест (включительно)</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2</w:t>
            </w:r>
          </w:p>
        </w:tc>
      </w:tr>
      <w:tr w:rsidR="00D7374A" w:rsidRPr="009B3FD2" w:rsidTr="00E84AFF">
        <w:tc>
          <w:tcPr>
            <w:tcW w:w="510" w:type="dxa"/>
            <w:vMerge/>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от 16 до 22 мест (включительно)</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4</w:t>
            </w:r>
          </w:p>
        </w:tc>
      </w:tr>
      <w:tr w:rsidR="00D7374A" w:rsidRPr="009B3FD2" w:rsidTr="00E84AFF">
        <w:tc>
          <w:tcPr>
            <w:tcW w:w="510" w:type="dxa"/>
            <w:vMerge/>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от 23 до 40 мест (включительно)</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6</w:t>
            </w:r>
          </w:p>
        </w:tc>
      </w:tr>
      <w:tr w:rsidR="00D7374A" w:rsidRPr="009B3FD2" w:rsidTr="00E84AFF">
        <w:tc>
          <w:tcPr>
            <w:tcW w:w="510" w:type="dxa"/>
            <w:vMerge/>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от 41 места и более</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10</w:t>
            </w:r>
          </w:p>
        </w:tc>
      </w:tr>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3.6.</w:t>
            </w: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xml:space="preserve">Оснащение в установленном порядке транспортных средств соискателя, которые планируется использовать для осуществления регулярных перевозок по муниципальному маршруту, аппаратурой </w:t>
            </w:r>
            <w:r w:rsidRPr="009B3FD2">
              <w:rPr>
                <w:rFonts w:ascii="Times New Roman" w:hAnsi="Times New Roman" w:cs="Times New Roman"/>
                <w:sz w:val="28"/>
                <w:szCs w:val="28"/>
              </w:rPr>
              <w:lastRenderedPageBreak/>
              <w:t>спутниковой навигации ГЛОНАСС или ГЛОНАСС/GPS</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lastRenderedPageBreak/>
              <w:t>5</w:t>
            </w:r>
          </w:p>
        </w:tc>
      </w:tr>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lastRenderedPageBreak/>
              <w:t>3.7.</w:t>
            </w: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Оборудование транспортных средств соискателя, которые планируется использовать для осуществления регулярных перевозок по муниципальному маршруту, устройствами, дублирующими необходимую для пассажиров из числа инвалидов звуковую и зрительную информацию</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5</w:t>
            </w:r>
          </w:p>
        </w:tc>
      </w:tr>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r w:rsidRPr="009B3FD2">
              <w:rPr>
                <w:rFonts w:ascii="Times New Roman" w:hAnsi="Times New Roman" w:cs="Times New Roman"/>
                <w:sz w:val="28"/>
                <w:szCs w:val="28"/>
              </w:rPr>
              <w:t>4.</w:t>
            </w: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(определяется с учетом года изготовления транспортного средства)</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p>
        </w:tc>
      </w:tr>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до 6 лет (включительно)</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20</w:t>
            </w:r>
          </w:p>
        </w:tc>
      </w:tr>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от 6 до 10 лет (включительно)</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10</w:t>
            </w:r>
          </w:p>
        </w:tc>
      </w:tr>
      <w:tr w:rsidR="00D7374A" w:rsidRPr="009B3FD2" w:rsidTr="00E84AFF">
        <w:tc>
          <w:tcPr>
            <w:tcW w:w="510"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rPr>
                <w:rFonts w:ascii="Times New Roman" w:hAnsi="Times New Roman" w:cs="Times New Roman"/>
                <w:sz w:val="28"/>
                <w:szCs w:val="28"/>
              </w:rPr>
            </w:pPr>
          </w:p>
        </w:tc>
        <w:tc>
          <w:tcPr>
            <w:tcW w:w="5499"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both"/>
              <w:rPr>
                <w:rFonts w:ascii="Times New Roman" w:hAnsi="Times New Roman" w:cs="Times New Roman"/>
                <w:sz w:val="28"/>
                <w:szCs w:val="28"/>
              </w:rPr>
            </w:pPr>
            <w:r w:rsidRPr="009B3FD2">
              <w:rPr>
                <w:rFonts w:ascii="Times New Roman" w:hAnsi="Times New Roman" w:cs="Times New Roman"/>
                <w:sz w:val="28"/>
                <w:szCs w:val="28"/>
              </w:rPr>
              <w:t>- от 10 лет и более</w:t>
            </w:r>
          </w:p>
        </w:tc>
        <w:tc>
          <w:tcPr>
            <w:tcW w:w="3628" w:type="dxa"/>
            <w:tcBorders>
              <w:top w:val="single" w:sz="4" w:space="0" w:color="auto"/>
              <w:left w:val="single" w:sz="4" w:space="0" w:color="auto"/>
              <w:bottom w:val="single" w:sz="4" w:space="0" w:color="auto"/>
              <w:right w:val="single" w:sz="4" w:space="0" w:color="auto"/>
            </w:tcBorders>
          </w:tcPr>
          <w:p w:rsidR="00D7374A" w:rsidRPr="009B3FD2" w:rsidRDefault="00D7374A" w:rsidP="00E84AFF">
            <w:pPr>
              <w:jc w:val="center"/>
              <w:rPr>
                <w:rFonts w:ascii="Times New Roman" w:hAnsi="Times New Roman" w:cs="Times New Roman"/>
                <w:sz w:val="28"/>
                <w:szCs w:val="28"/>
              </w:rPr>
            </w:pPr>
            <w:r w:rsidRPr="009B3FD2">
              <w:rPr>
                <w:rFonts w:ascii="Times New Roman" w:hAnsi="Times New Roman" w:cs="Times New Roman"/>
                <w:sz w:val="28"/>
                <w:szCs w:val="28"/>
              </w:rPr>
              <w:t>5</w:t>
            </w:r>
          </w:p>
        </w:tc>
      </w:tr>
    </w:tbl>
    <w:p w:rsidR="00D7374A" w:rsidRPr="009B3FD2" w:rsidRDefault="00D7374A" w:rsidP="00D7374A">
      <w:pPr>
        <w:jc w:val="center"/>
        <w:rPr>
          <w:rFonts w:ascii="Times New Roman" w:hAnsi="Times New Roman" w:cs="Times New Roman"/>
          <w:sz w:val="28"/>
          <w:szCs w:val="28"/>
        </w:rPr>
      </w:pPr>
    </w:p>
    <w:p w:rsidR="00D7374A" w:rsidRPr="009B3FD2" w:rsidRDefault="00D7374A" w:rsidP="00D7374A">
      <w:pPr>
        <w:ind w:firstLine="540"/>
        <w:jc w:val="both"/>
        <w:rPr>
          <w:rFonts w:ascii="Times New Roman" w:hAnsi="Times New Roman" w:cs="Times New Roman"/>
          <w:sz w:val="28"/>
          <w:szCs w:val="28"/>
        </w:rPr>
      </w:pPr>
      <w:r w:rsidRPr="009B3FD2">
        <w:rPr>
          <w:rFonts w:ascii="Times New Roman" w:hAnsi="Times New Roman" w:cs="Times New Roman"/>
          <w:sz w:val="28"/>
          <w:szCs w:val="28"/>
        </w:rPr>
        <w:t>Оценка и сопоставление конкурсных заявок участников открытого конкурса производятся по данным критериям на основании балльной шкалы. Конкурсной заявке по каждому из критериев конкурсная комиссия выставляет баллы, предусмотренные Шкалой для оценки критериев (при этом, критерии, которые относятся к каждому из транспортных средств, выставленных на конкурс (</w:t>
      </w:r>
      <w:hyperlink w:anchor="Par33" w:history="1">
        <w:r w:rsidRPr="009B3FD2">
          <w:rPr>
            <w:rFonts w:ascii="Times New Roman" w:hAnsi="Times New Roman" w:cs="Times New Roman"/>
            <w:sz w:val="28"/>
            <w:szCs w:val="28"/>
          </w:rPr>
          <w:t>пункт 3</w:t>
        </w:r>
      </w:hyperlink>
      <w:r w:rsidRPr="009B3FD2">
        <w:rPr>
          <w:rFonts w:ascii="Times New Roman" w:hAnsi="Times New Roman" w:cs="Times New Roman"/>
          <w:sz w:val="28"/>
          <w:szCs w:val="28"/>
        </w:rPr>
        <w:t xml:space="preserve"> Шкалы для оценки критериев), баллы проставляются в отношении каждого из транспортных средств, сумма баллов делится на количество рассматриваемых </w:t>
      </w:r>
      <w:r w:rsidRPr="009B3FD2">
        <w:rPr>
          <w:rFonts w:ascii="Times New Roman" w:hAnsi="Times New Roman" w:cs="Times New Roman"/>
          <w:sz w:val="28"/>
          <w:szCs w:val="28"/>
        </w:rPr>
        <w:lastRenderedPageBreak/>
        <w:t xml:space="preserve">транспортных средств и выводится средний балл), и впоследствии их суммирует, за исключением баллов критерия, предусмотренного </w:t>
      </w:r>
      <w:hyperlink w:anchor="Par16" w:history="1">
        <w:r w:rsidRPr="009B3FD2">
          <w:rPr>
            <w:rFonts w:ascii="Times New Roman" w:hAnsi="Times New Roman" w:cs="Times New Roman"/>
            <w:sz w:val="28"/>
            <w:szCs w:val="28"/>
          </w:rPr>
          <w:t>пунктом 1</w:t>
        </w:r>
      </w:hyperlink>
      <w:r w:rsidRPr="009B3FD2">
        <w:rPr>
          <w:rFonts w:ascii="Times New Roman" w:hAnsi="Times New Roman" w:cs="Times New Roman"/>
          <w:sz w:val="28"/>
          <w:szCs w:val="28"/>
        </w:rPr>
        <w:t xml:space="preserve"> Шкалы для оценки критериев, которые вычитаются из общей суммы баллов.</w:t>
      </w:r>
    </w:p>
    <w:p w:rsidR="00D7374A" w:rsidRPr="009B3FD2" w:rsidRDefault="00D7374A" w:rsidP="00D7374A">
      <w:pPr>
        <w:autoSpaceDE w:val="0"/>
        <w:autoSpaceDN w:val="0"/>
        <w:adjustRightInd w:val="0"/>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b/>
          <w:sz w:val="28"/>
          <w:szCs w:val="28"/>
        </w:rPr>
        <w:t xml:space="preserve">   </w:t>
      </w:r>
      <w:r w:rsidRPr="009B3FD2">
        <w:rPr>
          <w:rFonts w:ascii="Times New Roman" w:hAnsi="Times New Roman" w:cs="Times New Roman"/>
          <w:sz w:val="28"/>
          <w:szCs w:val="28"/>
        </w:rPr>
        <w:t>6.3. Получение информации, контакты с организатором открытого конкурса</w:t>
      </w:r>
    </w:p>
    <w:p w:rsidR="00D7374A" w:rsidRPr="009B3FD2" w:rsidRDefault="00D7374A" w:rsidP="00D7374A">
      <w:pPr>
        <w:jc w:val="both"/>
        <w:rPr>
          <w:rFonts w:ascii="Times New Roman" w:hAnsi="Times New Roman" w:cs="Times New Roman"/>
          <w:sz w:val="28"/>
          <w:szCs w:val="28"/>
        </w:rPr>
      </w:pPr>
      <w:r w:rsidRPr="009B3FD2">
        <w:rPr>
          <w:rFonts w:ascii="Times New Roman" w:hAnsi="Times New Roman" w:cs="Times New Roman"/>
          <w:sz w:val="28"/>
          <w:szCs w:val="28"/>
        </w:rPr>
        <w:t xml:space="preserve">          Любой участник открытого конкурса после размещения результатов открытого конкурса вправе направить организатору конкурса запрос о разъяснении результатов открытого конкурса.</w:t>
      </w:r>
    </w:p>
    <w:p w:rsidR="00D7374A" w:rsidRPr="009B3FD2" w:rsidRDefault="00D7374A" w:rsidP="00D7374A">
      <w:pPr>
        <w:tabs>
          <w:tab w:val="left" w:pos="709"/>
        </w:tabs>
        <w:jc w:val="both"/>
        <w:rPr>
          <w:rFonts w:ascii="Times New Roman" w:hAnsi="Times New Roman" w:cs="Times New Roman"/>
          <w:sz w:val="28"/>
          <w:szCs w:val="28"/>
        </w:rPr>
      </w:pPr>
      <w:r w:rsidRPr="009B3FD2">
        <w:rPr>
          <w:rFonts w:ascii="Times New Roman" w:hAnsi="Times New Roman" w:cs="Times New Roman"/>
          <w:sz w:val="28"/>
          <w:szCs w:val="28"/>
        </w:rPr>
        <w:t xml:space="preserve">          Запрос о разъяснении результатов открытого конкурса регистрируется в день его поступления организатором открытого конкурса.</w:t>
      </w:r>
    </w:p>
    <w:p w:rsidR="00D7374A" w:rsidRPr="009B3FD2" w:rsidRDefault="00D7374A" w:rsidP="00D7374A">
      <w:pPr>
        <w:jc w:val="both"/>
        <w:rPr>
          <w:rFonts w:ascii="Times New Roman" w:hAnsi="Times New Roman" w:cs="Times New Roman"/>
          <w:sz w:val="28"/>
          <w:szCs w:val="28"/>
        </w:rPr>
      </w:pPr>
      <w:r w:rsidRPr="009B3FD2">
        <w:rPr>
          <w:rFonts w:ascii="Times New Roman" w:hAnsi="Times New Roman" w:cs="Times New Roman"/>
          <w:sz w:val="28"/>
          <w:szCs w:val="28"/>
        </w:rPr>
        <w:t xml:space="preserve">          Организатор открытого конкурса в течение 10 рабочих дней со дня регистрации запроса обязан представить участнику открытого конкурса соответствующие разъяснения в письменной форме.</w:t>
      </w:r>
    </w:p>
    <w:p w:rsidR="00D7374A" w:rsidRPr="009B3FD2" w:rsidRDefault="00D7374A" w:rsidP="00D7374A">
      <w:pPr>
        <w:autoSpaceDE w:val="0"/>
        <w:autoSpaceDN w:val="0"/>
        <w:adjustRightInd w:val="0"/>
        <w:jc w:val="both"/>
        <w:rPr>
          <w:rFonts w:ascii="Times New Roman" w:hAnsi="Times New Roman" w:cs="Times New Roman"/>
          <w:sz w:val="28"/>
          <w:szCs w:val="28"/>
        </w:rPr>
      </w:pPr>
      <w:r w:rsidRPr="009B3FD2">
        <w:rPr>
          <w:rFonts w:ascii="Times New Roman" w:hAnsi="Times New Roman" w:cs="Times New Roman"/>
          <w:sz w:val="28"/>
          <w:szCs w:val="28"/>
        </w:rPr>
        <w:t xml:space="preserve">           Запрос организатору открытого конкурса направляется (в письменном виде или в форме электронного документа) по адресу:</w:t>
      </w:r>
    </w:p>
    <w:p w:rsidR="00D7374A" w:rsidRPr="009B3FD2" w:rsidRDefault="00D7374A" w:rsidP="00D7374A">
      <w:pPr>
        <w:autoSpaceDE w:val="0"/>
        <w:autoSpaceDN w:val="0"/>
        <w:adjustRightInd w:val="0"/>
        <w:ind w:firstLine="709"/>
        <w:jc w:val="both"/>
        <w:rPr>
          <w:rFonts w:ascii="Times New Roman" w:hAnsi="Times New Roman" w:cs="Times New Roman"/>
          <w:sz w:val="28"/>
          <w:szCs w:val="28"/>
        </w:rPr>
      </w:pPr>
      <w:r w:rsidRPr="009B3FD2">
        <w:rPr>
          <w:rFonts w:ascii="Times New Roman" w:hAnsi="Times New Roman" w:cs="Times New Roman"/>
          <w:sz w:val="28"/>
          <w:szCs w:val="28"/>
        </w:rPr>
        <w:t>Отдел строительства и архитектуры администрации муниципального образования «Родниковский муниципальный район».</w:t>
      </w:r>
    </w:p>
    <w:p w:rsidR="00D7374A" w:rsidRPr="009B3FD2" w:rsidRDefault="00D7374A" w:rsidP="00D7374A">
      <w:pPr>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Адрес: </w:t>
      </w:r>
      <w:smartTag w:uri="urn:schemas-microsoft-com:office:smarttags" w:element="metricconverter">
        <w:smartTagPr>
          <w:attr w:name="ProductID" w:val="155250, г"/>
        </w:smartTagPr>
        <w:r w:rsidRPr="009B3FD2">
          <w:rPr>
            <w:rFonts w:ascii="Times New Roman" w:hAnsi="Times New Roman" w:cs="Times New Roman"/>
            <w:sz w:val="28"/>
            <w:szCs w:val="28"/>
          </w:rPr>
          <w:t>155250, г</w:t>
        </w:r>
      </w:smartTag>
      <w:r w:rsidRPr="009B3FD2">
        <w:rPr>
          <w:rFonts w:ascii="Times New Roman" w:hAnsi="Times New Roman" w:cs="Times New Roman"/>
          <w:sz w:val="28"/>
          <w:szCs w:val="28"/>
        </w:rPr>
        <w:t xml:space="preserve">. Родники, ул. Советская, д.10, к. 17. </w:t>
      </w:r>
    </w:p>
    <w:p w:rsidR="00D7374A" w:rsidRPr="009B3FD2" w:rsidRDefault="00D7374A" w:rsidP="00D7374A">
      <w:pPr>
        <w:tabs>
          <w:tab w:val="left" w:pos="5760"/>
        </w:tabs>
        <w:autoSpaceDE w:val="0"/>
        <w:autoSpaceDN w:val="0"/>
        <w:adjustRightInd w:val="0"/>
        <w:ind w:firstLine="709"/>
        <w:jc w:val="both"/>
        <w:rPr>
          <w:rFonts w:ascii="Times New Roman" w:hAnsi="Times New Roman" w:cs="Times New Roman"/>
          <w:bCs/>
          <w:sz w:val="28"/>
          <w:szCs w:val="28"/>
        </w:rPr>
      </w:pPr>
      <w:r w:rsidRPr="009B3FD2">
        <w:rPr>
          <w:rFonts w:ascii="Times New Roman" w:hAnsi="Times New Roman" w:cs="Times New Roman"/>
          <w:sz w:val="28"/>
          <w:szCs w:val="28"/>
        </w:rPr>
        <w:t xml:space="preserve">Адрес электронной почты: </w:t>
      </w:r>
      <w:r w:rsidRPr="009B3FD2">
        <w:rPr>
          <w:rFonts w:ascii="Times New Roman" w:hAnsi="Times New Roman" w:cs="Times New Roman"/>
          <w:sz w:val="28"/>
          <w:szCs w:val="28"/>
          <w:lang w:val="en-US"/>
        </w:rPr>
        <w:t>rodniki</w:t>
      </w:r>
      <w:r w:rsidRPr="009B3FD2">
        <w:rPr>
          <w:rFonts w:ascii="Times New Roman" w:hAnsi="Times New Roman" w:cs="Times New Roman"/>
          <w:sz w:val="28"/>
          <w:szCs w:val="28"/>
        </w:rPr>
        <w:t>-</w:t>
      </w:r>
      <w:r w:rsidRPr="009B3FD2">
        <w:rPr>
          <w:rFonts w:ascii="Times New Roman" w:hAnsi="Times New Roman" w:cs="Times New Roman"/>
          <w:sz w:val="28"/>
          <w:szCs w:val="28"/>
          <w:lang w:val="en-US"/>
        </w:rPr>
        <w:t>mo</w:t>
      </w:r>
      <w:r w:rsidRPr="009B3FD2">
        <w:rPr>
          <w:rFonts w:ascii="Times New Roman" w:hAnsi="Times New Roman" w:cs="Times New Roman"/>
          <w:sz w:val="28"/>
          <w:szCs w:val="28"/>
        </w:rPr>
        <w:t>@</w:t>
      </w:r>
      <w:r w:rsidRPr="009B3FD2">
        <w:rPr>
          <w:rFonts w:ascii="Times New Roman" w:hAnsi="Times New Roman" w:cs="Times New Roman"/>
          <w:sz w:val="28"/>
          <w:szCs w:val="28"/>
          <w:lang w:val="en-US"/>
        </w:rPr>
        <w:t>mail</w:t>
      </w:r>
      <w:r w:rsidRPr="009B3FD2">
        <w:rPr>
          <w:rFonts w:ascii="Times New Roman" w:hAnsi="Times New Roman" w:cs="Times New Roman"/>
          <w:sz w:val="28"/>
          <w:szCs w:val="28"/>
        </w:rPr>
        <w:t>.</w:t>
      </w:r>
      <w:r w:rsidRPr="009B3FD2">
        <w:rPr>
          <w:rFonts w:ascii="Times New Roman" w:hAnsi="Times New Roman" w:cs="Times New Roman"/>
          <w:sz w:val="28"/>
          <w:szCs w:val="28"/>
          <w:lang w:val="en-US"/>
        </w:rPr>
        <w:t>ru</w:t>
      </w:r>
    </w:p>
    <w:p w:rsidR="00D7374A" w:rsidRPr="009B3FD2" w:rsidRDefault="00D7374A" w:rsidP="00D7374A">
      <w:pPr>
        <w:rPr>
          <w:rFonts w:ascii="Times New Roman" w:hAnsi="Times New Roman" w:cs="Times New Roman"/>
          <w:b/>
          <w:sz w:val="28"/>
          <w:szCs w:val="28"/>
        </w:rPr>
      </w:pPr>
      <w:r w:rsidRPr="009B3FD2">
        <w:rPr>
          <w:rFonts w:ascii="Times New Roman" w:hAnsi="Times New Roman" w:cs="Times New Roman"/>
          <w:sz w:val="28"/>
          <w:szCs w:val="28"/>
          <w:lang w:eastAsia="en-US"/>
        </w:rPr>
        <w:tab/>
      </w:r>
      <w:r w:rsidRPr="009B3FD2">
        <w:rPr>
          <w:rFonts w:ascii="Times New Roman" w:hAnsi="Times New Roman" w:cs="Times New Roman"/>
          <w:sz w:val="28"/>
          <w:szCs w:val="28"/>
        </w:rPr>
        <w:t xml:space="preserve"> </w:t>
      </w:r>
      <w:r w:rsidRPr="009B3FD2">
        <w:rPr>
          <w:rFonts w:ascii="Times New Roman" w:hAnsi="Times New Roman" w:cs="Times New Roman"/>
          <w:b/>
          <w:sz w:val="28"/>
          <w:szCs w:val="28"/>
        </w:rPr>
        <w:t xml:space="preserve">7. Информация о подведении итогов открытого конкурса </w:t>
      </w:r>
    </w:p>
    <w:p w:rsidR="00D7374A" w:rsidRPr="009B3FD2" w:rsidRDefault="00D7374A" w:rsidP="00D7374A">
      <w:pPr>
        <w:autoSpaceDE w:val="0"/>
        <w:autoSpaceDN w:val="0"/>
        <w:adjustRightInd w:val="0"/>
        <w:jc w:val="both"/>
        <w:rPr>
          <w:rFonts w:ascii="Times New Roman" w:hAnsi="Times New Roman" w:cs="Times New Roman"/>
          <w:sz w:val="28"/>
          <w:szCs w:val="28"/>
        </w:rPr>
      </w:pPr>
      <w:r w:rsidRPr="009B3FD2">
        <w:rPr>
          <w:rFonts w:ascii="Times New Roman" w:hAnsi="Times New Roman" w:cs="Times New Roman"/>
          <w:sz w:val="28"/>
          <w:szCs w:val="28"/>
        </w:rPr>
        <w:t xml:space="preserve">          7.1. Порядок определения победителя, уведомление о признании победителем открытого конкурса.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7.1.1. Каждая заявка конкурсной комиссией оценивается в баллах в соответствии со Шкалой для оценки критериев, указанной в пункте 6.2.1 конкурсной документации. На основании данной оценки конкурсная комиссия определяет победителей открытого конкурса и формирует резервный список участников открытого конкурса в соответствии с набранными баллами по каждому лоту.</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7.1.2. Каждой заявке присваивается порядковый номер в порядке уменьшения ее оценки. Заявке, получившей высшую оценку (набравшей наибольшее количество баллов), присваивается первый номер.</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7.1.3. Победителем открытого конкурса по конкретному лоту определяется только один участник открытого конкурса.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lastRenderedPageBreak/>
        <w:t>7.1.4. Победителем открытого конкурса признается участник открытого конкурса, заявке которого присвоен первый номер.</w:t>
      </w:r>
    </w:p>
    <w:p w:rsidR="00D7374A" w:rsidRPr="009B3FD2" w:rsidRDefault="00D7374A" w:rsidP="00D7374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В случае, если нескольким заявкам на участие в открытом конкурсе присвоен первый номер, победителем открытого конкурса признается участник открытого конкурса, по предложению которого установлен маршрут регулярных перевозок, а при отсутствии такого участника - участник открытого конкурса, заявка которого подана ранее других заявок, получивших высшую оценку.</w:t>
      </w:r>
    </w:p>
    <w:p w:rsidR="00D7374A" w:rsidRPr="009B3FD2" w:rsidRDefault="00D7374A" w:rsidP="00D7374A">
      <w:pPr>
        <w:jc w:val="both"/>
        <w:rPr>
          <w:rFonts w:ascii="Times New Roman" w:hAnsi="Times New Roman" w:cs="Times New Roman"/>
          <w:sz w:val="28"/>
          <w:szCs w:val="28"/>
        </w:rPr>
      </w:pPr>
      <w:r w:rsidRPr="009B3FD2">
        <w:rPr>
          <w:rFonts w:ascii="Times New Roman" w:hAnsi="Times New Roman" w:cs="Times New Roman"/>
          <w:sz w:val="28"/>
          <w:szCs w:val="28"/>
        </w:rPr>
        <w:t xml:space="preserve">          Остальные участники открытого конкурса включаются в резервный список.</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7.1.5. Результаты открытого конкурса после  подписания протокола оценки и сопоставления заявок в течение 5 рабочих дней размещаются организатором открытого конкурса на официальном сайте.</w:t>
      </w:r>
    </w:p>
    <w:p w:rsidR="00D7374A" w:rsidRPr="009B3FD2" w:rsidRDefault="00D7374A" w:rsidP="00D7374A">
      <w:pPr>
        <w:autoSpaceDE w:val="0"/>
        <w:autoSpaceDN w:val="0"/>
        <w:adjustRightInd w:val="0"/>
        <w:jc w:val="both"/>
        <w:rPr>
          <w:rFonts w:ascii="Times New Roman" w:hAnsi="Times New Roman" w:cs="Times New Roman"/>
          <w:sz w:val="28"/>
          <w:szCs w:val="28"/>
        </w:rPr>
      </w:pPr>
      <w:r w:rsidRPr="009B3FD2">
        <w:rPr>
          <w:rFonts w:ascii="Times New Roman" w:hAnsi="Times New Roman" w:cs="Times New Roman"/>
          <w:sz w:val="28"/>
          <w:szCs w:val="28"/>
        </w:rPr>
        <w:tab/>
        <w:t xml:space="preserve">7.1.6. По итогам открытого конкурса победителю направляется уведомление в письменном виде или в форме электронного документа. </w:t>
      </w:r>
    </w:p>
    <w:p w:rsidR="00D7374A" w:rsidRPr="009B3FD2" w:rsidRDefault="00D7374A" w:rsidP="00D7374A">
      <w:pPr>
        <w:autoSpaceDE w:val="0"/>
        <w:autoSpaceDN w:val="0"/>
        <w:adjustRightInd w:val="0"/>
        <w:jc w:val="both"/>
        <w:rPr>
          <w:rFonts w:ascii="Times New Roman" w:hAnsi="Times New Roman" w:cs="Times New Roman"/>
          <w:sz w:val="28"/>
          <w:szCs w:val="28"/>
        </w:rPr>
      </w:pPr>
      <w:r w:rsidRPr="009B3FD2">
        <w:rPr>
          <w:rFonts w:ascii="Times New Roman" w:hAnsi="Times New Roman" w:cs="Times New Roman"/>
          <w:sz w:val="28"/>
          <w:szCs w:val="28"/>
        </w:rPr>
        <w:t xml:space="preserve">            7.2. Порядок выдачи свидетельства об осуществлении перевозок по маршруту регулярных перевозок (далее - свидетельство).</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7.2.1. Юридическое лицо, индивидуальный предприниматель или уполномоченный участник договора простого товарищества, в отношении которого в соответствии с протоколом оценки и сопоставления заявок принято решение о выдаче свидетельства и карт маршрута, в срок, не превышающий 3 рабочих дней после дня размещения на официальном сайте результатов открытого конкурса, представляет организатору открытого конкурса заявление о выдаче свидетельства и карт маршрута с приложением заверенных копий свидетельств о регистрации транспортных средств или паспортов транспортных средств, которые планируется использовать для регулярных перевозок на маршруте, иных документов, подтверждающих право владения указанными транспортными средствами (договор аренды, лизинга и т.п.), и предъявлением следующих оригиналов документов:</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 документ, удостоверяющий личность индивидуального предпринимателя или его представителя, представителя юридического лица, простого товарищества;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 документ, подтверждающий полномочия представителя индивидуального предпринимателя, представителя юридического лица, уполномоченного представителя договора простого товарищества;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 лицензия на осуществление перевозок пассажиров автомобильным транспортом;</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lastRenderedPageBreak/>
        <w:t>- свидетельство о внесении записи в Единый государственный реестр юридических лиц (индивидуальных предпринимателей) о юридическом лице (индивидуальном предпринимателе);</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 свидетельство о постановке на учет в налоговом органе юридического лица (физического лица).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7.2.2. Организатор открытого конкурса выдает свидетельство и карты маршрута юридическому лицу, индивидуальному предпринимателю или уполномоченному участнику договора простого товарищества, указанным в подпункте 7.2.1 конкурсной документации, выдаются в течение десяти дней со дня проведения открытого конкурса сроком на пять лет. Если до истечения срока их действия не наступят обстоятельства:</w:t>
      </w:r>
    </w:p>
    <w:p w:rsidR="00D7374A" w:rsidRPr="009B3FD2" w:rsidRDefault="00D7374A" w:rsidP="00D7374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1) вступление в законную силу решения суда об аннулировании лицензии, имеющейся у юридического лица, индивидуального предпринимателя или хотя бы одного из участников договора простого товарищества, которым выдано данное свидетельство,</w:t>
      </w:r>
    </w:p>
    <w:p w:rsidR="00D7374A" w:rsidRPr="009B3FD2" w:rsidRDefault="00D7374A" w:rsidP="00D7374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2) вступление в законную силу решения суда о прекращении действия данного свидетельства,</w:t>
      </w:r>
    </w:p>
    <w:p w:rsidR="00D7374A" w:rsidRPr="009B3FD2" w:rsidRDefault="00D7374A" w:rsidP="00D7374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3) обращение юридического лица, индивидуального предпринимателя или уполномоченного участника договора простого товарищества, которым выдано данное свидетельство, с заявлением о прекращении действия свидетельства,</w:t>
      </w:r>
    </w:p>
    <w:p w:rsidR="00D7374A" w:rsidRPr="009B3FD2" w:rsidRDefault="00D7374A" w:rsidP="00D7374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4) окончание срока действия данного свидетельства в случае, если оно выдано на срок, который не превышает сто восемьдесят дней,</w:t>
      </w:r>
    </w:p>
    <w:p w:rsidR="00D7374A" w:rsidRPr="009B3FD2" w:rsidRDefault="00D7374A" w:rsidP="00D7374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действие указанных свидетельства об осуществлении перевозок по маршруту регулярных перевозок и карт маршрута регулярных перевозок продлевается на срок не менее чем пять лет. Количество таких продлений не ограничивается. Продление указанных свидетельства об осуществлении перевозок по маршруту регулярных перевозок и карт маршрута регулярных перевозок на меньший срок допускается в случае, если по истечении этого срока в соответствии с документом планирования регулярных перевозок предусматривается отмена маршрута регулярных перевозок.</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7.2.3. Организатор открытого конкурса выдает свидетельство и карты маршрута участнику открытого конкурса, включенному в резервный список, которому в данном списке присвоен наименьший порядковый номер, в следующих случаях:</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 xml:space="preserve">1) если юридическое лицо, индивидуальный предприниматель или уполномоченный участник договора простого товарищества, в отношении которого </w:t>
      </w:r>
      <w:r w:rsidRPr="009B3FD2">
        <w:rPr>
          <w:rFonts w:ascii="Times New Roman" w:hAnsi="Times New Roman" w:cs="Times New Roman"/>
          <w:sz w:val="28"/>
          <w:szCs w:val="28"/>
        </w:rPr>
        <w:lastRenderedPageBreak/>
        <w:t>в соответствии с протоколом оценки и сопоставления заявок принято решение о выдаче свидетельства и карт маршрута, отказался от получения свидетельства и карт маршрута;</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2) если юридическое лицо, индивидуальный предприниматель или уполномоченный участник договора простого товарищества, в отношении которого в соответствии с протоколом оценки и сопоставления заявок принято решение о выдаче свидетельства и карт маршрута, не совершает действий, предусмотренных пунктом 7.2.1 конкурсной документации, в срок, установленный данным пунктом.</w:t>
      </w:r>
    </w:p>
    <w:p w:rsidR="00D7374A" w:rsidRPr="009B3FD2" w:rsidRDefault="00D7374A" w:rsidP="00D7374A">
      <w:pPr>
        <w:autoSpaceDE w:val="0"/>
        <w:autoSpaceDN w:val="0"/>
        <w:adjustRightInd w:val="0"/>
        <w:ind w:firstLine="709"/>
        <w:rPr>
          <w:rFonts w:ascii="Times New Roman" w:hAnsi="Times New Roman" w:cs="Times New Roman"/>
          <w:sz w:val="28"/>
          <w:szCs w:val="28"/>
        </w:rPr>
      </w:pPr>
      <w:r w:rsidRPr="009B3FD2">
        <w:rPr>
          <w:rFonts w:ascii="Times New Roman" w:hAnsi="Times New Roman" w:cs="Times New Roman"/>
          <w:sz w:val="28"/>
          <w:szCs w:val="28"/>
        </w:rPr>
        <w:t>7.3.  Получение копий документов открытого конкурса, право на обжалование.</w:t>
      </w:r>
    </w:p>
    <w:p w:rsidR="00D7374A" w:rsidRPr="009B3FD2" w:rsidRDefault="00D7374A" w:rsidP="00D7374A">
      <w:pPr>
        <w:ind w:firstLine="720"/>
        <w:jc w:val="both"/>
        <w:rPr>
          <w:rFonts w:ascii="Times New Roman" w:hAnsi="Times New Roman" w:cs="Times New Roman"/>
          <w:sz w:val="28"/>
          <w:szCs w:val="28"/>
        </w:rPr>
      </w:pPr>
      <w:r w:rsidRPr="009B3FD2">
        <w:rPr>
          <w:rFonts w:ascii="Times New Roman" w:hAnsi="Times New Roman" w:cs="Times New Roman"/>
          <w:sz w:val="28"/>
          <w:szCs w:val="28"/>
        </w:rPr>
        <w:t>7.3.1. По требованию участников открытого конкурса, не признанных Победителями, организатор открытого конкурса представляет им копию протокола заседания конкурсной комиссии по рассмотрению заявок.</w:t>
      </w:r>
    </w:p>
    <w:p w:rsidR="00D7374A" w:rsidRPr="009B3FD2" w:rsidRDefault="00D7374A" w:rsidP="00D7374A">
      <w:pPr>
        <w:pStyle w:val="ae"/>
        <w:spacing w:after="0"/>
        <w:ind w:firstLine="720"/>
        <w:jc w:val="both"/>
        <w:rPr>
          <w:bCs/>
          <w:sz w:val="28"/>
          <w:szCs w:val="28"/>
        </w:rPr>
      </w:pPr>
      <w:r w:rsidRPr="009B3FD2">
        <w:rPr>
          <w:sz w:val="28"/>
          <w:szCs w:val="28"/>
        </w:rPr>
        <w:t xml:space="preserve">7.3.2. Комиссия не вправе предоставлять участникам конкурса информацию, раскрытие которой </w:t>
      </w:r>
      <w:r w:rsidRPr="009B3FD2">
        <w:rPr>
          <w:bCs/>
          <w:sz w:val="28"/>
          <w:szCs w:val="28"/>
        </w:rPr>
        <w:t>наносит ущерб законным коммерческим интересам сторон или препятствует добросовестной конкуренции.</w:t>
      </w:r>
    </w:p>
    <w:p w:rsidR="00D7374A" w:rsidRPr="009B3FD2" w:rsidRDefault="00D7374A" w:rsidP="00D7374A">
      <w:pPr>
        <w:pStyle w:val="ae"/>
        <w:spacing w:after="0"/>
        <w:ind w:firstLine="720"/>
        <w:jc w:val="both"/>
        <w:rPr>
          <w:bCs/>
          <w:sz w:val="28"/>
          <w:szCs w:val="28"/>
        </w:rPr>
      </w:pPr>
      <w:r w:rsidRPr="009B3FD2">
        <w:rPr>
          <w:bCs/>
          <w:sz w:val="28"/>
          <w:szCs w:val="28"/>
        </w:rPr>
        <w:t xml:space="preserve">7.3.3. </w:t>
      </w:r>
      <w:r w:rsidRPr="009B3FD2">
        <w:rPr>
          <w:sz w:val="28"/>
          <w:szCs w:val="28"/>
        </w:rPr>
        <w:t>Результаты открытого конкурса могут быть обжалованы в судебном порядке.</w:t>
      </w:r>
    </w:p>
    <w:p w:rsidR="00D7374A" w:rsidRPr="009B3FD2" w:rsidRDefault="00D7374A" w:rsidP="00D7374A">
      <w:pPr>
        <w:autoSpaceDE w:val="0"/>
        <w:autoSpaceDN w:val="0"/>
        <w:adjustRightInd w:val="0"/>
        <w:jc w:val="center"/>
        <w:rPr>
          <w:rFonts w:ascii="Times New Roman" w:hAnsi="Times New Roman" w:cs="Times New Roman"/>
          <w:b/>
          <w:sz w:val="28"/>
          <w:szCs w:val="28"/>
        </w:rPr>
      </w:pPr>
    </w:p>
    <w:p w:rsidR="00D7374A" w:rsidRPr="009B3FD2" w:rsidRDefault="00D7374A" w:rsidP="00D7374A">
      <w:pPr>
        <w:autoSpaceDE w:val="0"/>
        <w:autoSpaceDN w:val="0"/>
        <w:adjustRightInd w:val="0"/>
        <w:rPr>
          <w:rFonts w:ascii="Times New Roman" w:hAnsi="Times New Roman" w:cs="Times New Roman"/>
          <w:b/>
          <w:sz w:val="28"/>
          <w:szCs w:val="28"/>
        </w:rPr>
      </w:pPr>
      <w:r w:rsidRPr="009B3FD2">
        <w:rPr>
          <w:rFonts w:ascii="Times New Roman" w:hAnsi="Times New Roman" w:cs="Times New Roman"/>
          <w:b/>
          <w:sz w:val="28"/>
          <w:szCs w:val="28"/>
        </w:rPr>
        <w:t xml:space="preserve">           РАЗДЕЛ </w:t>
      </w:r>
      <w:r w:rsidRPr="009B3FD2">
        <w:rPr>
          <w:rFonts w:ascii="Times New Roman" w:hAnsi="Times New Roman" w:cs="Times New Roman"/>
          <w:b/>
          <w:sz w:val="28"/>
          <w:szCs w:val="28"/>
          <w:lang w:val="en-US"/>
        </w:rPr>
        <w:t>II</w:t>
      </w:r>
      <w:r w:rsidRPr="009B3FD2">
        <w:rPr>
          <w:rFonts w:ascii="Times New Roman" w:hAnsi="Times New Roman" w:cs="Times New Roman"/>
          <w:b/>
          <w:sz w:val="28"/>
          <w:szCs w:val="28"/>
        </w:rPr>
        <w:t>. Перечень и формы заполнения документов, представляемых для участия в открытом конкурсе</w:t>
      </w:r>
    </w:p>
    <w:p w:rsidR="00D7374A" w:rsidRPr="009B3FD2" w:rsidRDefault="00D7374A" w:rsidP="00D7374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8.1. Претендент заполняет форму конкурсной заявки на участие в открытом конкурсе на право осуществления перевозок по городскому (-им) маршруту (-ам) № ___  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 (далее – конкурсная заявка)</w:t>
      </w:r>
      <w:r w:rsidRPr="009B3FD2">
        <w:rPr>
          <w:rFonts w:ascii="Times New Roman" w:hAnsi="Times New Roman" w:cs="Times New Roman"/>
          <w:i/>
          <w:sz w:val="28"/>
          <w:szCs w:val="28"/>
        </w:rPr>
        <w:t xml:space="preserve"> (приложение №1 к конкурсной документации) </w:t>
      </w:r>
      <w:r w:rsidRPr="009B3FD2">
        <w:rPr>
          <w:rFonts w:ascii="Times New Roman" w:hAnsi="Times New Roman" w:cs="Times New Roman"/>
          <w:sz w:val="28"/>
          <w:szCs w:val="28"/>
        </w:rPr>
        <w:t xml:space="preserve">следующим образом: </w:t>
      </w:r>
    </w:p>
    <w:p w:rsidR="00D7374A" w:rsidRPr="009B3FD2" w:rsidRDefault="00D7374A" w:rsidP="00D7374A">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В правом верхнем углу указываются:</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а) для юридических лиц: фирменное наименование (наименование), адрес (место нахождения), номер контактного телефона, факса, адрес электронной почты (при наличии);</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б) для индивидуальных предпринимателей: фамилия, имя, отчество, паспортные данные, сведения о месте жительства, номер контактного телефона, факса, адрес электронной почты (при наличии);</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в) для участников договора простого товарищества: информация об уполномоченном участнике договора простого товарищества, в соответствии с требованиями подпунктов а и б пункта 8.1 конкурсной документации.</w:t>
      </w:r>
    </w:p>
    <w:p w:rsidR="00D7374A" w:rsidRPr="009B3FD2" w:rsidRDefault="00D7374A" w:rsidP="00D7374A">
      <w:pPr>
        <w:ind w:firstLine="709"/>
        <w:jc w:val="both"/>
        <w:rPr>
          <w:rFonts w:ascii="Times New Roman" w:hAnsi="Times New Roman" w:cs="Times New Roman"/>
          <w:sz w:val="28"/>
          <w:szCs w:val="28"/>
        </w:rPr>
      </w:pPr>
      <w:r w:rsidRPr="009B3FD2">
        <w:rPr>
          <w:rFonts w:ascii="Times New Roman" w:hAnsi="Times New Roman" w:cs="Times New Roman"/>
          <w:sz w:val="28"/>
          <w:szCs w:val="28"/>
        </w:rPr>
        <w:lastRenderedPageBreak/>
        <w:t>Далее следует указать номер лота, на который подается конкурсная заявка.</w:t>
      </w:r>
    </w:p>
    <w:p w:rsidR="00D7374A" w:rsidRPr="009B3FD2" w:rsidRDefault="00D7374A" w:rsidP="00D7374A">
      <w:pPr>
        <w:ind w:firstLine="709"/>
        <w:jc w:val="both"/>
        <w:rPr>
          <w:rFonts w:ascii="Times New Roman" w:hAnsi="Times New Roman" w:cs="Times New Roman"/>
          <w:sz w:val="28"/>
          <w:szCs w:val="28"/>
        </w:rPr>
      </w:pPr>
      <w:r w:rsidRPr="009B3FD2">
        <w:rPr>
          <w:rFonts w:ascii="Times New Roman" w:hAnsi="Times New Roman" w:cs="Times New Roman"/>
          <w:sz w:val="28"/>
          <w:szCs w:val="28"/>
        </w:rPr>
        <w:t>Претендент, также указывает, что в отношении его не проводится  ликвидация - юридического лица или не проводится в отношении претендента - юридического лица, индивидуального предпринимателя процедура банкротства (</w:t>
      </w:r>
      <w:r w:rsidRPr="009B3FD2">
        <w:rPr>
          <w:rFonts w:ascii="Times New Roman" w:hAnsi="Times New Roman" w:cs="Times New Roman"/>
          <w:i/>
          <w:sz w:val="28"/>
          <w:szCs w:val="28"/>
        </w:rPr>
        <w:t>приложение №1 к конкурсной заявке)</w:t>
      </w:r>
      <w:r w:rsidRPr="009B3FD2">
        <w:rPr>
          <w:rFonts w:ascii="Times New Roman" w:hAnsi="Times New Roman" w:cs="Times New Roman"/>
          <w:sz w:val="28"/>
          <w:szCs w:val="28"/>
        </w:rPr>
        <w:t xml:space="preserve">. Ниже указывается дата заполнения конкурсной заявки и приложений к конкурсной заявке,  ставится подпись и печать претендента (при ее наличии). </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8.2. К конкурсной заявке претендентом прилагаются:</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8.2.1. Основные документы:</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1) сведения </w:t>
      </w:r>
      <w:r w:rsidRPr="009B3FD2">
        <w:rPr>
          <w:rFonts w:ascii="Times New Roman" w:hAnsi="Times New Roman" w:cs="Times New Roman"/>
          <w:i/>
          <w:sz w:val="28"/>
          <w:szCs w:val="28"/>
        </w:rPr>
        <w:t xml:space="preserve">(приложение №2 к конкурсной заявке) </w:t>
      </w:r>
      <w:r w:rsidRPr="009B3FD2">
        <w:rPr>
          <w:rFonts w:ascii="Times New Roman" w:hAnsi="Times New Roman" w:cs="Times New Roman"/>
          <w:sz w:val="28"/>
          <w:szCs w:val="28"/>
        </w:rPr>
        <w:t>и документы о претенденте, подавшем конкурсную заявку:</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а) для юридических лиц: фирменное наименование (наименование); сведения об организационно-правовой форме, руководителе (фамилия, имя, отчество; должность; документ, на основании которого действует); адрес (место нахождения), номер контактного телефона, факса, адрес электронной почты (при наличии); выписка из Единого государственного реестра юридических лиц (или нотариально заверенная копия такой выписки);</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б) для индивидуальных предпринимателей: фамилия, имя, отчество, паспортные данные, сведения о месте жительства, номер контактного телефона, факса, адрес электронной почты (при наличии); выписка из Единого государственного реестра индивидуальных предпринимателей (или нотариально заверенная копия такой выписки);</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в) для участников договора простого товарищества: договор простого товарищества (его нотариально заверенная копия).</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2) документ, подтверждающий полномочия лица на осуществление действий от имени претендента (в случае необходимости);</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3) копия лицензии (заверенная печатью (при ее наличии) и подписью уполномоченного лица),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D7374A" w:rsidRPr="009B3FD2" w:rsidRDefault="00D7374A" w:rsidP="00D7374A">
      <w:pPr>
        <w:pStyle w:val="ConsPlusNormal"/>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4) документы (их заверенные копии), подтверждающие наличие на праве собственности или на ином законном основании транспортных средств, соответствующих требованиям, указанным в реестре регулярных муниципальных маршрутов муниципального образования «Родниковский муниципальный район                                                                                                                                                                                                                                                                                                                                                                                                                                                                                                                                                                                                                                                                                                                                                                                                                                                                                                                                                                                                                                                                                                                                                                                                                                                                                                                                                                                                                                                                                                                                                                                                                                                                                                                                                                                                                                                                                                                                                                                                                                                                                                                                                                                                                                                                                                                                                                                                                                                                                                                                                                                                                                                                                                                                                 , в отношении которого выдается свидетельство об осуществлении перевозок по городскому маршруту регулярных перевозок </w:t>
      </w:r>
      <w:r w:rsidRPr="009B3FD2">
        <w:rPr>
          <w:rFonts w:ascii="Times New Roman" w:hAnsi="Times New Roman" w:cs="Times New Roman"/>
          <w:i/>
          <w:sz w:val="28"/>
          <w:szCs w:val="28"/>
        </w:rPr>
        <w:t>(Подтверждается копиями следующих документов:  паспорта транспортного средства,  свидетельства о регистрации транспортного средства,  документы, подтверждающие законные основания владения транспортным средством, если конкурсант не является их собственником (к</w:t>
      </w:r>
      <w:r w:rsidRPr="009B3FD2">
        <w:rPr>
          <w:rFonts w:ascii="Times New Roman" w:hAnsi="Times New Roman" w:cs="Times New Roman"/>
          <w:bCs/>
          <w:i/>
          <w:sz w:val="28"/>
          <w:szCs w:val="28"/>
        </w:rPr>
        <w:t xml:space="preserve">опии договоров </w:t>
      </w:r>
      <w:r w:rsidRPr="009B3FD2">
        <w:rPr>
          <w:rFonts w:ascii="Times New Roman" w:hAnsi="Times New Roman" w:cs="Times New Roman"/>
          <w:i/>
          <w:sz w:val="28"/>
          <w:szCs w:val="28"/>
        </w:rPr>
        <w:t xml:space="preserve">лизинга, </w:t>
      </w:r>
      <w:r w:rsidRPr="009B3FD2">
        <w:rPr>
          <w:rFonts w:ascii="Times New Roman" w:hAnsi="Times New Roman" w:cs="Times New Roman"/>
          <w:bCs/>
          <w:i/>
          <w:sz w:val="28"/>
          <w:szCs w:val="28"/>
        </w:rPr>
        <w:t>договоров аренды</w:t>
      </w:r>
      <w:r w:rsidRPr="009B3FD2">
        <w:rPr>
          <w:rFonts w:ascii="Times New Roman" w:hAnsi="Times New Roman" w:cs="Times New Roman"/>
          <w:i/>
          <w:sz w:val="28"/>
          <w:szCs w:val="28"/>
        </w:rPr>
        <w:t xml:space="preserve"> </w:t>
      </w:r>
      <w:r w:rsidRPr="009B3FD2">
        <w:rPr>
          <w:rFonts w:ascii="Times New Roman" w:hAnsi="Times New Roman" w:cs="Times New Roman"/>
          <w:bCs/>
          <w:i/>
          <w:sz w:val="28"/>
          <w:szCs w:val="28"/>
        </w:rPr>
        <w:t xml:space="preserve">транспортных средств, актов приема-передачи транспортных средств и т.п., при этом, срок действия указанных договоров должен быть не менее срока действия выдаваемого по результатам открытого конкурса </w:t>
      </w:r>
      <w:r w:rsidRPr="009B3FD2">
        <w:rPr>
          <w:rFonts w:ascii="Times New Roman" w:hAnsi="Times New Roman" w:cs="Times New Roman"/>
          <w:i/>
          <w:sz w:val="28"/>
          <w:szCs w:val="28"/>
        </w:rPr>
        <w:t xml:space="preserve">свидетельства (-в) об осуществлении </w:t>
      </w:r>
      <w:r w:rsidRPr="009B3FD2">
        <w:rPr>
          <w:rFonts w:ascii="Times New Roman" w:hAnsi="Times New Roman" w:cs="Times New Roman"/>
          <w:i/>
          <w:sz w:val="28"/>
          <w:szCs w:val="28"/>
        </w:rPr>
        <w:lastRenderedPageBreak/>
        <w:t>перевозок по маршруту регулярных перевозок), кроме предоставления документов (их заверенных копий) претендент заполняет соответствующую форму, согласно приложению № 6 к конкурсной документации</w:t>
      </w:r>
      <w:r w:rsidRPr="009B3FD2">
        <w:rPr>
          <w:rFonts w:ascii="Times New Roman" w:hAnsi="Times New Roman" w:cs="Times New Roman"/>
          <w:sz w:val="28"/>
          <w:szCs w:val="28"/>
        </w:rPr>
        <w:t>), либо документы, подтверждающие, принятие на себя обязательства по приобретению таких транспортных средств в сроки, определенные конкурсной документацией (</w:t>
      </w:r>
      <w:r w:rsidRPr="009B3FD2">
        <w:rPr>
          <w:rFonts w:ascii="Times New Roman" w:hAnsi="Times New Roman" w:cs="Times New Roman"/>
          <w:i/>
          <w:sz w:val="28"/>
          <w:szCs w:val="28"/>
        </w:rPr>
        <w:t>приложение № 5 к конкурсной документации)</w:t>
      </w:r>
      <w:r w:rsidRPr="009B3FD2">
        <w:rPr>
          <w:rFonts w:ascii="Times New Roman" w:hAnsi="Times New Roman" w:cs="Times New Roman"/>
          <w:sz w:val="28"/>
          <w:szCs w:val="28"/>
        </w:rPr>
        <w:t>;</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5) документы (их заверенные копии), подтверждающие непроведение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 </w:t>
      </w:r>
      <w:r w:rsidRPr="009B3FD2">
        <w:rPr>
          <w:rFonts w:ascii="Times New Roman" w:hAnsi="Times New Roman" w:cs="Times New Roman"/>
          <w:i/>
          <w:sz w:val="28"/>
          <w:szCs w:val="28"/>
        </w:rPr>
        <w:t>(приложение  №1к конкурсной заявке)</w:t>
      </w:r>
      <w:r w:rsidRPr="009B3FD2">
        <w:rPr>
          <w:rFonts w:ascii="Times New Roman" w:hAnsi="Times New Roman" w:cs="Times New Roman"/>
          <w:sz w:val="28"/>
          <w:szCs w:val="28"/>
        </w:rPr>
        <w:t>.</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6) документы (их заверенные копии), подтверждающие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 </w:t>
      </w:r>
      <w:r w:rsidRPr="009B3FD2">
        <w:rPr>
          <w:rFonts w:ascii="Times New Roman" w:hAnsi="Times New Roman" w:cs="Times New Roman"/>
          <w:i/>
          <w:sz w:val="28"/>
          <w:szCs w:val="28"/>
        </w:rPr>
        <w:t>(Сведения из подразделения Федеральной налоговой службы России (далее – ФНС), в котором претендент зарегистрирован в качестве налогоплательщика, о наличии или отсутствии задолженности по начисленным налогам, сборам и иным обязательным платежам в бюджеты любого уровня или государственные внебюджетные фонды, документы об обжаловании имеющейся задолженности и о результатах рассмотрения жалоб).</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8.2.2. Дополнительные документы:</w:t>
      </w:r>
    </w:p>
    <w:p w:rsidR="00D7374A" w:rsidRPr="009B3FD2" w:rsidRDefault="00D7374A" w:rsidP="00D7374A">
      <w:pPr>
        <w:pStyle w:val="ConsPlusNormal"/>
        <w:ind w:firstLine="540"/>
        <w:jc w:val="both"/>
        <w:rPr>
          <w:rFonts w:ascii="Times New Roman" w:hAnsi="Times New Roman" w:cs="Times New Roman"/>
          <w:i/>
          <w:iCs/>
          <w:sz w:val="28"/>
          <w:szCs w:val="28"/>
        </w:rPr>
      </w:pPr>
      <w:r w:rsidRPr="009B3FD2">
        <w:rPr>
          <w:rFonts w:ascii="Times New Roman" w:hAnsi="Times New Roman" w:cs="Times New Roman"/>
          <w:sz w:val="28"/>
          <w:szCs w:val="28"/>
        </w:rPr>
        <w:t>1) Информация 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либо информацию об отсутствии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w:t>
      </w:r>
      <w:r w:rsidRPr="009B3FD2">
        <w:rPr>
          <w:rFonts w:ascii="Times New Roman" w:hAnsi="Times New Roman" w:cs="Times New Roman"/>
          <w:i/>
          <w:sz w:val="28"/>
          <w:szCs w:val="28"/>
        </w:rPr>
        <w:t xml:space="preserve"> (подтверждается сведениями подразделения Государственной инспекции безопасности дорожного движения Министерства внутренних дел Российской Федерации, также заполняется приложение № 3 к конкурсной документации)</w:t>
      </w:r>
      <w:r w:rsidRPr="009B3FD2">
        <w:rPr>
          <w:rFonts w:ascii="Times New Roman" w:hAnsi="Times New Roman" w:cs="Times New Roman"/>
          <w:sz w:val="28"/>
          <w:szCs w:val="28"/>
        </w:rPr>
        <w:t>.</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2) Информация о среднем количестве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 </w:t>
      </w:r>
      <w:r w:rsidRPr="009B3FD2">
        <w:rPr>
          <w:rFonts w:ascii="Times New Roman" w:hAnsi="Times New Roman" w:cs="Times New Roman"/>
          <w:i/>
          <w:sz w:val="28"/>
          <w:szCs w:val="28"/>
        </w:rPr>
        <w:t>(подтверждается договором (заверенной копией) обязательного страхования гражданской ответственности перевозчика за причинение вреда жизни, здоровью, имуществу пассажиров, с приложением списка застрахованных транспортных средств  или  заполняется приложение    № 4 к конкурсной документации)</w:t>
      </w:r>
      <w:r w:rsidRPr="009B3FD2">
        <w:rPr>
          <w:rFonts w:ascii="Times New Roman" w:hAnsi="Times New Roman" w:cs="Times New Roman"/>
          <w:sz w:val="28"/>
          <w:szCs w:val="28"/>
        </w:rPr>
        <w:t>.</w:t>
      </w:r>
    </w:p>
    <w:p w:rsidR="00D7374A" w:rsidRPr="009B3FD2" w:rsidRDefault="00D7374A" w:rsidP="00D7374A">
      <w:pPr>
        <w:pStyle w:val="ConsPlusNormal"/>
        <w:ind w:firstLine="540"/>
        <w:jc w:val="both"/>
        <w:rPr>
          <w:rFonts w:ascii="Times New Roman" w:hAnsi="Times New Roman" w:cs="Times New Roman"/>
          <w:sz w:val="28"/>
          <w:szCs w:val="28"/>
          <w:lang w:eastAsia="en-US"/>
        </w:rPr>
      </w:pPr>
      <w:r w:rsidRPr="009B3FD2">
        <w:rPr>
          <w:rFonts w:ascii="Times New Roman" w:hAnsi="Times New Roman" w:cs="Times New Roman"/>
          <w:sz w:val="28"/>
          <w:szCs w:val="28"/>
        </w:rPr>
        <w:t xml:space="preserve">3) Документы (их заверенные копии), подтверждающие </w:t>
      </w:r>
      <w:r w:rsidRPr="009B3FD2">
        <w:rPr>
          <w:rFonts w:ascii="Times New Roman" w:hAnsi="Times New Roman" w:cs="Times New Roman"/>
          <w:sz w:val="28"/>
          <w:szCs w:val="28"/>
          <w:lang w:eastAsia="en-US"/>
        </w:rPr>
        <w:t xml:space="preserve">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w:t>
      </w:r>
      <w:r w:rsidRPr="009B3FD2">
        <w:rPr>
          <w:rFonts w:ascii="Times New Roman" w:hAnsi="Times New Roman" w:cs="Times New Roman"/>
          <w:sz w:val="28"/>
          <w:szCs w:val="28"/>
          <w:lang w:eastAsia="en-US"/>
        </w:rPr>
        <w:lastRenderedPageBreak/>
        <w:t>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w:t>
      </w:r>
      <w:r w:rsidRPr="009B3FD2">
        <w:rPr>
          <w:rFonts w:ascii="Times New Roman" w:hAnsi="Times New Roman" w:cs="Times New Roman"/>
          <w:sz w:val="28"/>
          <w:szCs w:val="28"/>
        </w:rPr>
        <w:t xml:space="preserve"> муниципальными нормативными правовыми актами</w:t>
      </w:r>
      <w:r w:rsidRPr="009B3FD2">
        <w:rPr>
          <w:rFonts w:ascii="Times New Roman" w:hAnsi="Times New Roman" w:cs="Times New Roman"/>
          <w:sz w:val="28"/>
          <w:szCs w:val="28"/>
          <w:lang w:eastAsia="en-US"/>
        </w:rPr>
        <w:t>).</w:t>
      </w:r>
    </w:p>
    <w:p w:rsidR="00D7374A" w:rsidRPr="009B3FD2" w:rsidRDefault="00D7374A" w:rsidP="00D7374A">
      <w:pPr>
        <w:pStyle w:val="Default"/>
        <w:jc w:val="both"/>
        <w:rPr>
          <w:rFonts w:ascii="Times New Roman" w:hAnsi="Times New Roman" w:cs="Times New Roman"/>
          <w:color w:val="auto"/>
          <w:sz w:val="28"/>
          <w:szCs w:val="28"/>
        </w:rPr>
      </w:pPr>
      <w:r w:rsidRPr="009B3FD2">
        <w:rPr>
          <w:rFonts w:ascii="Times New Roman" w:hAnsi="Times New Roman" w:cs="Times New Roman"/>
          <w:color w:val="auto"/>
          <w:sz w:val="28"/>
          <w:szCs w:val="28"/>
        </w:rPr>
        <w:t xml:space="preserve">        4) Документы (их заверенные копии), подтверждающие наличие влияющих на качество перевозок характеристик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(наличие низкого пола в транспортном средстве, оборудования транспортного средства для перевозок пассажиров с ограниченными возможностями передвижения, общая вместимость транспортного средства, оборудование транспортных средств глобальной спутниковой навигационной системой, наличие транспортного средства, работающего на газомоторном топливе, оборудование транспортных средств устройствами, отображающими звуковую либо зрительную информацию об остановочных пунктах в пути следования)</w:t>
      </w:r>
    </w:p>
    <w:p w:rsidR="00D7374A" w:rsidRPr="009B3FD2" w:rsidRDefault="00D7374A" w:rsidP="00D7374A">
      <w:pPr>
        <w:pStyle w:val="ConsPlusNormal"/>
        <w:ind w:firstLine="540"/>
        <w:jc w:val="both"/>
        <w:rPr>
          <w:rFonts w:ascii="Times New Roman" w:hAnsi="Times New Roman" w:cs="Times New Roman"/>
          <w:sz w:val="28"/>
          <w:szCs w:val="28"/>
          <w:lang w:eastAsia="en-US"/>
        </w:rPr>
      </w:pPr>
      <w:r w:rsidRPr="009B3FD2">
        <w:rPr>
          <w:rFonts w:ascii="Times New Roman" w:hAnsi="Times New Roman" w:cs="Times New Roman"/>
          <w:i/>
          <w:sz w:val="28"/>
          <w:szCs w:val="28"/>
        </w:rPr>
        <w:t>(Подтверждается соответствующими документами (их заверенными копиями):  паспорт транспортного средства,  свидетельства о регистрации транспортного средства,  документы, подтверждающие оборудование (переоборудование) транспортных средств, оснащение транспортных средств необходимым оборудованием. В случае, если транспортное средство после выпуска с завода-изготовителя было переоборудовано для перевозки пассажиров с ограниченными возможностями передвижения  прилагаются документы (их заверенные копии) о соответствии конструкции транспортного средства требованиям безопасности дорожного движения, выданных уполномоченными органами. Договор об установке</w:t>
      </w:r>
      <w:r w:rsidRPr="009B3FD2">
        <w:rPr>
          <w:rFonts w:ascii="Times New Roman" w:hAnsi="Times New Roman" w:cs="Times New Roman"/>
          <w:i/>
          <w:sz w:val="28"/>
          <w:szCs w:val="28"/>
          <w:lang w:eastAsia="en-US"/>
        </w:rPr>
        <w:t xml:space="preserve"> средств глобальной спутниковой навигационной системы с актом выполненных работ).</w:t>
      </w:r>
      <w:r w:rsidRPr="009B3FD2">
        <w:rPr>
          <w:rFonts w:ascii="Times New Roman" w:hAnsi="Times New Roman" w:cs="Times New Roman"/>
          <w:i/>
          <w:sz w:val="28"/>
          <w:szCs w:val="28"/>
        </w:rPr>
        <w:t xml:space="preserve"> </w:t>
      </w:r>
    </w:p>
    <w:p w:rsidR="00D7374A" w:rsidRPr="009B3FD2" w:rsidRDefault="00D7374A" w:rsidP="00D7374A">
      <w:pPr>
        <w:autoSpaceDE w:val="0"/>
        <w:autoSpaceDN w:val="0"/>
        <w:adjustRightInd w:val="0"/>
        <w:ind w:firstLine="540"/>
        <w:jc w:val="both"/>
        <w:rPr>
          <w:rFonts w:ascii="Times New Roman" w:eastAsia="Times New Roman" w:hAnsi="Times New Roman" w:cs="Times New Roman"/>
          <w:sz w:val="28"/>
          <w:szCs w:val="28"/>
          <w:lang w:eastAsia="en-US"/>
        </w:rPr>
      </w:pPr>
      <w:r w:rsidRPr="009B3FD2">
        <w:rPr>
          <w:rFonts w:ascii="Times New Roman" w:eastAsia="Times New Roman" w:hAnsi="Times New Roman" w:cs="Times New Roman"/>
          <w:sz w:val="28"/>
          <w:szCs w:val="28"/>
          <w:lang w:eastAsia="en-US"/>
        </w:rPr>
        <w:t xml:space="preserve">5) Документы (их заверенные копии), с указанием максимального срока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w:t>
      </w:r>
      <w:r w:rsidRPr="009B3FD2">
        <w:rPr>
          <w:rFonts w:ascii="Times New Roman" w:hAnsi="Times New Roman" w:cs="Times New Roman"/>
          <w:i/>
          <w:sz w:val="28"/>
          <w:szCs w:val="28"/>
        </w:rPr>
        <w:t>(Подтверждается копиями следующих документов:  паспорта транспортного средства,  свидетельства о регистрации транспортного средства,  кроме предоставления документов (их заверенных копий) претендент заполняет соответствующую форму, согласно приложению №6 к конкурсной документации</w:t>
      </w:r>
      <w:r w:rsidRPr="009B3FD2">
        <w:rPr>
          <w:rFonts w:ascii="Times New Roman" w:hAnsi="Times New Roman" w:cs="Times New Roman"/>
          <w:sz w:val="28"/>
          <w:szCs w:val="28"/>
        </w:rPr>
        <w:t>)</w:t>
      </w:r>
      <w:r w:rsidRPr="009B3FD2">
        <w:rPr>
          <w:rFonts w:ascii="Times New Roman" w:eastAsia="Times New Roman" w:hAnsi="Times New Roman" w:cs="Times New Roman"/>
          <w:sz w:val="28"/>
          <w:szCs w:val="28"/>
          <w:lang w:eastAsia="en-US"/>
        </w:rPr>
        <w:t>.</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8.2.3. Опись документов </w:t>
      </w:r>
      <w:r w:rsidRPr="009B3FD2">
        <w:rPr>
          <w:rFonts w:ascii="Times New Roman" w:hAnsi="Times New Roman" w:cs="Times New Roman"/>
          <w:i/>
          <w:sz w:val="28"/>
          <w:szCs w:val="28"/>
        </w:rPr>
        <w:t>(приложение №2 к конкурсной документации)</w:t>
      </w:r>
      <w:r w:rsidRPr="009B3FD2">
        <w:rPr>
          <w:rFonts w:ascii="Times New Roman" w:hAnsi="Times New Roman" w:cs="Times New Roman"/>
          <w:sz w:val="28"/>
          <w:szCs w:val="28"/>
        </w:rPr>
        <w:t>.</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8.2.4. Претендент имеет право дополнительно предоставить документы (материалы) с любой значимой информацией о себе.</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8.3 Документы и сведения, предусмотренные подпунктами а, б подпункта 1 и  под</w:t>
      </w:r>
      <w:hyperlink w:anchor="Par45" w:history="1">
        <w:r w:rsidRPr="009B3FD2">
          <w:rPr>
            <w:rFonts w:ascii="Times New Roman" w:hAnsi="Times New Roman" w:cs="Times New Roman"/>
            <w:sz w:val="28"/>
            <w:szCs w:val="28"/>
          </w:rPr>
          <w:t xml:space="preserve">пунктами </w:t>
        </w:r>
      </w:hyperlink>
      <w:r w:rsidRPr="009B3FD2">
        <w:rPr>
          <w:rFonts w:ascii="Times New Roman" w:hAnsi="Times New Roman" w:cs="Times New Roman"/>
          <w:sz w:val="28"/>
          <w:szCs w:val="28"/>
        </w:rPr>
        <w:t xml:space="preserve">3, 5, </w:t>
      </w:r>
      <w:hyperlink w:anchor="Par48" w:history="1">
        <w:r w:rsidRPr="009B3FD2">
          <w:rPr>
            <w:rFonts w:ascii="Times New Roman" w:hAnsi="Times New Roman" w:cs="Times New Roman"/>
            <w:sz w:val="28"/>
            <w:szCs w:val="28"/>
          </w:rPr>
          <w:t xml:space="preserve">6 </w:t>
        </w:r>
      </w:hyperlink>
      <w:r w:rsidRPr="009B3FD2">
        <w:rPr>
          <w:rFonts w:ascii="Times New Roman" w:hAnsi="Times New Roman" w:cs="Times New Roman"/>
          <w:sz w:val="28"/>
          <w:szCs w:val="28"/>
        </w:rPr>
        <w:t>пункта 8.2.1 конкурсной документации, предоставляются в отношении каждого участника договора простого товарищества.</w:t>
      </w:r>
    </w:p>
    <w:p w:rsidR="00D7374A" w:rsidRPr="009B3FD2" w:rsidRDefault="00D7374A" w:rsidP="00D7374A">
      <w:pPr>
        <w:rPr>
          <w:rFonts w:ascii="Times New Roman" w:hAnsi="Times New Roman" w:cs="Times New Roman"/>
          <w:sz w:val="28"/>
          <w:szCs w:val="28"/>
        </w:rPr>
      </w:pPr>
      <w:r w:rsidRPr="009B3FD2">
        <w:rPr>
          <w:rFonts w:ascii="Times New Roman" w:hAnsi="Times New Roman" w:cs="Times New Roman"/>
          <w:sz w:val="28"/>
          <w:szCs w:val="28"/>
        </w:rPr>
        <w:t xml:space="preserve">                                                                                                                                        </w:t>
      </w:r>
    </w:p>
    <w:p w:rsidR="00D7374A" w:rsidRPr="009B3FD2" w:rsidRDefault="00D7374A" w:rsidP="00D7374A">
      <w:pPr>
        <w:rPr>
          <w:rFonts w:ascii="Times New Roman" w:hAnsi="Times New Roman" w:cs="Times New Roman"/>
          <w:sz w:val="28"/>
          <w:szCs w:val="28"/>
        </w:rPr>
      </w:pPr>
      <w:r w:rsidRPr="009B3FD2">
        <w:rPr>
          <w:rFonts w:ascii="Times New Roman" w:hAnsi="Times New Roman" w:cs="Times New Roman"/>
          <w:sz w:val="28"/>
          <w:szCs w:val="28"/>
        </w:rPr>
        <w:t xml:space="preserve">                                                                                                                                            </w:t>
      </w:r>
    </w:p>
    <w:p w:rsidR="00D7374A" w:rsidRPr="009B3FD2" w:rsidRDefault="00D7374A" w:rsidP="00D7374A">
      <w:pPr>
        <w:rPr>
          <w:rFonts w:ascii="Times New Roman" w:hAnsi="Times New Roman" w:cs="Times New Roman"/>
          <w:sz w:val="28"/>
          <w:szCs w:val="28"/>
        </w:rPr>
      </w:pPr>
    </w:p>
    <w:p w:rsidR="00D7374A" w:rsidRPr="009B3FD2" w:rsidRDefault="00D7374A" w:rsidP="00D7374A">
      <w:pPr>
        <w:rPr>
          <w:rFonts w:ascii="Times New Roman" w:hAnsi="Times New Roman" w:cs="Times New Roman"/>
          <w:sz w:val="28"/>
          <w:szCs w:val="28"/>
        </w:rPr>
      </w:pPr>
    </w:p>
    <w:p w:rsidR="00D7374A" w:rsidRPr="009B3FD2" w:rsidRDefault="00D7374A" w:rsidP="009B3FD2">
      <w:pPr>
        <w:jc w:val="right"/>
        <w:rPr>
          <w:rFonts w:ascii="Times New Roman" w:hAnsi="Times New Roman" w:cs="Times New Roman"/>
          <w:sz w:val="28"/>
          <w:szCs w:val="28"/>
        </w:rPr>
      </w:pPr>
      <w:r w:rsidRPr="009B3FD2">
        <w:rPr>
          <w:rFonts w:ascii="Times New Roman" w:hAnsi="Times New Roman" w:cs="Times New Roman"/>
          <w:sz w:val="28"/>
          <w:szCs w:val="28"/>
        </w:rPr>
        <w:t xml:space="preserve">                                                                                                                                             Приложение №1 </w:t>
      </w: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 xml:space="preserve">к Конкурсной документации </w:t>
      </w:r>
    </w:p>
    <w:p w:rsidR="00D7374A" w:rsidRPr="009B3FD2" w:rsidRDefault="00D7374A" w:rsidP="00D7374A">
      <w:pPr>
        <w:jc w:val="center"/>
        <w:rPr>
          <w:rFonts w:ascii="Times New Roman" w:hAnsi="Times New Roman" w:cs="Times New Roman"/>
          <w:b/>
          <w:sz w:val="28"/>
          <w:szCs w:val="28"/>
        </w:rPr>
      </w:pPr>
    </w:p>
    <w:p w:rsidR="00D7374A" w:rsidRPr="009B3FD2" w:rsidRDefault="00D7374A" w:rsidP="00D7374A">
      <w:pPr>
        <w:ind w:firstLine="4820"/>
        <w:jc w:val="right"/>
        <w:rPr>
          <w:rFonts w:ascii="Times New Roman" w:hAnsi="Times New Roman" w:cs="Times New Roman"/>
          <w:sz w:val="28"/>
          <w:szCs w:val="28"/>
        </w:rPr>
      </w:pPr>
      <w:r w:rsidRPr="009B3FD2">
        <w:rPr>
          <w:rFonts w:ascii="Times New Roman" w:hAnsi="Times New Roman" w:cs="Times New Roman"/>
          <w:sz w:val="28"/>
          <w:szCs w:val="28"/>
        </w:rPr>
        <w:t xml:space="preserve">Председателю Конкурсной комиссии </w:t>
      </w:r>
    </w:p>
    <w:p w:rsidR="00D7374A" w:rsidRPr="009B3FD2" w:rsidRDefault="00D7374A" w:rsidP="00D7374A">
      <w:pPr>
        <w:ind w:firstLine="4820"/>
        <w:jc w:val="right"/>
        <w:rPr>
          <w:rFonts w:ascii="Times New Roman" w:hAnsi="Times New Roman" w:cs="Times New Roman"/>
          <w:sz w:val="28"/>
          <w:szCs w:val="28"/>
        </w:rPr>
      </w:pPr>
      <w:r w:rsidRPr="009B3FD2">
        <w:rPr>
          <w:rFonts w:ascii="Times New Roman" w:eastAsia="Times New Roman" w:hAnsi="Times New Roman" w:cs="Times New Roman"/>
          <w:sz w:val="28"/>
          <w:szCs w:val="28"/>
          <w:lang w:eastAsia="en-US"/>
        </w:rPr>
        <w:t xml:space="preserve">по проведению открытого конкурса </w:t>
      </w:r>
      <w:r w:rsidRPr="009B3FD2">
        <w:rPr>
          <w:rFonts w:ascii="Times New Roman" w:hAnsi="Times New Roman" w:cs="Times New Roman"/>
          <w:sz w:val="28"/>
          <w:szCs w:val="28"/>
        </w:rPr>
        <w:t xml:space="preserve">на право </w:t>
      </w:r>
    </w:p>
    <w:p w:rsidR="00D7374A" w:rsidRPr="009B3FD2" w:rsidRDefault="00D7374A" w:rsidP="00D7374A">
      <w:pPr>
        <w:ind w:firstLine="4820"/>
        <w:jc w:val="right"/>
        <w:rPr>
          <w:rFonts w:ascii="Times New Roman" w:hAnsi="Times New Roman" w:cs="Times New Roman"/>
          <w:sz w:val="28"/>
          <w:szCs w:val="28"/>
        </w:rPr>
      </w:pPr>
      <w:r w:rsidRPr="009B3FD2">
        <w:rPr>
          <w:rFonts w:ascii="Times New Roman" w:hAnsi="Times New Roman" w:cs="Times New Roman"/>
          <w:sz w:val="28"/>
          <w:szCs w:val="28"/>
        </w:rPr>
        <w:t>осуществления перевозок по городскому</w:t>
      </w:r>
    </w:p>
    <w:p w:rsidR="00D7374A" w:rsidRPr="009B3FD2" w:rsidRDefault="00D7374A" w:rsidP="00D7374A">
      <w:pPr>
        <w:ind w:firstLine="4820"/>
        <w:jc w:val="right"/>
        <w:rPr>
          <w:rFonts w:ascii="Times New Roman" w:hAnsi="Times New Roman" w:cs="Times New Roman"/>
          <w:sz w:val="28"/>
          <w:szCs w:val="28"/>
        </w:rPr>
      </w:pPr>
      <w:r w:rsidRPr="009B3FD2">
        <w:rPr>
          <w:rFonts w:ascii="Times New Roman" w:hAnsi="Times New Roman" w:cs="Times New Roman"/>
          <w:sz w:val="28"/>
          <w:szCs w:val="28"/>
        </w:rPr>
        <w:t xml:space="preserve">маршруту регулярных перевозок пассажиров и </w:t>
      </w:r>
    </w:p>
    <w:p w:rsidR="00D7374A" w:rsidRPr="009B3FD2" w:rsidRDefault="00D7374A" w:rsidP="00D7374A">
      <w:pPr>
        <w:ind w:firstLine="4820"/>
        <w:jc w:val="right"/>
        <w:rPr>
          <w:rFonts w:ascii="Times New Roman" w:hAnsi="Times New Roman" w:cs="Times New Roman"/>
          <w:sz w:val="28"/>
          <w:szCs w:val="28"/>
        </w:rPr>
      </w:pPr>
      <w:r w:rsidRPr="009B3FD2">
        <w:rPr>
          <w:rFonts w:ascii="Times New Roman" w:hAnsi="Times New Roman" w:cs="Times New Roman"/>
          <w:sz w:val="28"/>
          <w:szCs w:val="28"/>
        </w:rPr>
        <w:t xml:space="preserve">багажа автомобильным транспортом по </w:t>
      </w:r>
    </w:p>
    <w:p w:rsidR="00D7374A" w:rsidRPr="009B3FD2" w:rsidRDefault="00D7374A" w:rsidP="00D7374A">
      <w:pPr>
        <w:ind w:firstLine="4820"/>
        <w:jc w:val="right"/>
        <w:rPr>
          <w:rFonts w:ascii="Times New Roman" w:hAnsi="Times New Roman" w:cs="Times New Roman"/>
          <w:sz w:val="28"/>
          <w:szCs w:val="28"/>
        </w:rPr>
      </w:pPr>
      <w:r w:rsidRPr="009B3FD2">
        <w:rPr>
          <w:rFonts w:ascii="Times New Roman" w:hAnsi="Times New Roman" w:cs="Times New Roman"/>
          <w:sz w:val="28"/>
          <w:szCs w:val="28"/>
        </w:rPr>
        <w:t xml:space="preserve">нерегулируемым тарифам на территории </w:t>
      </w:r>
    </w:p>
    <w:p w:rsidR="00D7374A" w:rsidRPr="009B3FD2" w:rsidRDefault="00D7374A" w:rsidP="00D7374A">
      <w:pPr>
        <w:ind w:firstLine="4820"/>
        <w:jc w:val="right"/>
        <w:rPr>
          <w:rFonts w:ascii="Times New Roman" w:hAnsi="Times New Roman" w:cs="Times New Roman"/>
          <w:sz w:val="28"/>
          <w:szCs w:val="28"/>
        </w:rPr>
      </w:pPr>
      <w:r w:rsidRPr="009B3FD2">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w:t>
      </w:r>
    </w:p>
    <w:p w:rsidR="00D7374A" w:rsidRPr="009B3FD2" w:rsidRDefault="00D7374A" w:rsidP="00D7374A">
      <w:pPr>
        <w:ind w:firstLine="4820"/>
        <w:jc w:val="right"/>
        <w:rPr>
          <w:rFonts w:ascii="Times New Roman" w:hAnsi="Times New Roman" w:cs="Times New Roman"/>
          <w:sz w:val="28"/>
          <w:szCs w:val="28"/>
        </w:rPr>
      </w:pPr>
      <w:r w:rsidRPr="009B3FD2">
        <w:rPr>
          <w:rFonts w:ascii="Times New Roman" w:hAnsi="Times New Roman" w:cs="Times New Roman"/>
          <w:sz w:val="28"/>
          <w:szCs w:val="28"/>
        </w:rPr>
        <w:t>Ивановской области</w:t>
      </w:r>
    </w:p>
    <w:p w:rsidR="00D7374A" w:rsidRPr="009B3FD2" w:rsidRDefault="00D7374A" w:rsidP="00D7374A">
      <w:pPr>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w:t>
      </w:r>
    </w:p>
    <w:p w:rsidR="00D7374A" w:rsidRPr="009B3FD2" w:rsidRDefault="00D7374A" w:rsidP="00D7374A">
      <w:pPr>
        <w:ind w:firstLine="4820"/>
        <w:rPr>
          <w:rFonts w:ascii="Times New Roman" w:hAnsi="Times New Roman" w:cs="Times New Roman"/>
          <w:sz w:val="28"/>
          <w:szCs w:val="28"/>
        </w:rPr>
      </w:pPr>
      <w:r w:rsidRPr="009B3FD2">
        <w:rPr>
          <w:rFonts w:ascii="Times New Roman" w:hAnsi="Times New Roman" w:cs="Times New Roman"/>
          <w:sz w:val="28"/>
          <w:szCs w:val="28"/>
        </w:rPr>
        <w:t>от _______________________________</w:t>
      </w:r>
    </w:p>
    <w:p w:rsidR="00D7374A" w:rsidRPr="009B3FD2" w:rsidRDefault="00D7374A" w:rsidP="00D7374A">
      <w:pPr>
        <w:ind w:firstLine="4820"/>
        <w:rPr>
          <w:rFonts w:ascii="Times New Roman" w:hAnsi="Times New Roman" w:cs="Times New Roman"/>
          <w:sz w:val="28"/>
          <w:szCs w:val="28"/>
        </w:rPr>
      </w:pPr>
      <w:r w:rsidRPr="009B3FD2">
        <w:rPr>
          <w:rFonts w:ascii="Times New Roman" w:hAnsi="Times New Roman" w:cs="Times New Roman"/>
          <w:sz w:val="28"/>
          <w:szCs w:val="28"/>
        </w:rPr>
        <w:t>__________________________________</w:t>
      </w:r>
    </w:p>
    <w:p w:rsidR="00D7374A" w:rsidRPr="009B3FD2" w:rsidRDefault="00D7374A" w:rsidP="00D7374A">
      <w:pPr>
        <w:ind w:firstLine="4820"/>
        <w:rPr>
          <w:rFonts w:ascii="Times New Roman" w:hAnsi="Times New Roman" w:cs="Times New Roman"/>
          <w:sz w:val="28"/>
          <w:szCs w:val="28"/>
        </w:rPr>
      </w:pPr>
      <w:r w:rsidRPr="009B3FD2">
        <w:rPr>
          <w:rFonts w:ascii="Times New Roman" w:hAnsi="Times New Roman" w:cs="Times New Roman"/>
          <w:sz w:val="28"/>
          <w:szCs w:val="28"/>
        </w:rPr>
        <w:t>Адрес: ___________________________</w:t>
      </w:r>
    </w:p>
    <w:p w:rsidR="00D7374A" w:rsidRPr="009B3FD2" w:rsidRDefault="00D7374A" w:rsidP="00D7374A">
      <w:pPr>
        <w:jc w:val="center"/>
        <w:rPr>
          <w:rFonts w:ascii="Times New Roman" w:hAnsi="Times New Roman" w:cs="Times New Roman"/>
          <w:sz w:val="28"/>
          <w:szCs w:val="28"/>
        </w:rPr>
      </w:pPr>
    </w:p>
    <w:p w:rsidR="00D7374A" w:rsidRPr="009B3FD2" w:rsidRDefault="00D7374A" w:rsidP="00D7374A">
      <w:pPr>
        <w:jc w:val="center"/>
        <w:rPr>
          <w:rFonts w:ascii="Times New Roman" w:hAnsi="Times New Roman" w:cs="Times New Roman"/>
          <w:sz w:val="28"/>
          <w:szCs w:val="28"/>
        </w:rPr>
      </w:pPr>
      <w:r w:rsidRPr="009B3FD2">
        <w:rPr>
          <w:rFonts w:ascii="Times New Roman" w:hAnsi="Times New Roman" w:cs="Times New Roman"/>
          <w:sz w:val="28"/>
          <w:szCs w:val="28"/>
        </w:rPr>
        <w:t>Конкурсная заявка</w:t>
      </w:r>
    </w:p>
    <w:p w:rsidR="00D7374A" w:rsidRPr="009B3FD2" w:rsidRDefault="00D7374A" w:rsidP="00D7374A">
      <w:pPr>
        <w:jc w:val="center"/>
        <w:rPr>
          <w:rFonts w:ascii="Times New Roman" w:hAnsi="Times New Roman" w:cs="Times New Roman"/>
          <w:sz w:val="28"/>
          <w:szCs w:val="28"/>
        </w:rPr>
      </w:pPr>
      <w:r w:rsidRPr="009B3FD2">
        <w:rPr>
          <w:rFonts w:ascii="Times New Roman" w:hAnsi="Times New Roman" w:cs="Times New Roman"/>
          <w:sz w:val="28"/>
          <w:szCs w:val="28"/>
        </w:rPr>
        <w:t>на участие в открытом конкурсе на право осуществления перевозок по городскому (-им)   маршруту (-ам) № ________ 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w:t>
      </w:r>
    </w:p>
    <w:p w:rsidR="00D7374A" w:rsidRPr="009B3FD2" w:rsidRDefault="00D7374A" w:rsidP="00D7374A">
      <w:pPr>
        <w:jc w:val="center"/>
        <w:rPr>
          <w:rFonts w:ascii="Times New Roman" w:hAnsi="Times New Roman" w:cs="Times New Roman"/>
          <w:b/>
          <w:sz w:val="28"/>
          <w:szCs w:val="28"/>
        </w:rPr>
      </w:pPr>
    </w:p>
    <w:p w:rsidR="00D7374A" w:rsidRPr="009B3FD2" w:rsidRDefault="00D7374A" w:rsidP="00D7374A">
      <w:pPr>
        <w:pStyle w:val="ConsPlusNonformat"/>
        <w:rPr>
          <w:rFonts w:ascii="Times New Roman" w:hAnsi="Times New Roman" w:cs="Times New Roman"/>
          <w:sz w:val="28"/>
          <w:szCs w:val="28"/>
        </w:rPr>
      </w:pPr>
      <w:r w:rsidRPr="009B3FD2">
        <w:rPr>
          <w:rFonts w:ascii="Times New Roman" w:hAnsi="Times New Roman" w:cs="Times New Roman"/>
          <w:sz w:val="28"/>
          <w:szCs w:val="28"/>
        </w:rPr>
        <w:t>1. ____________________________________________________________________________________,</w:t>
      </w:r>
    </w:p>
    <w:p w:rsidR="00D7374A" w:rsidRPr="009B3FD2" w:rsidRDefault="00D7374A" w:rsidP="00D7374A">
      <w:pPr>
        <w:pStyle w:val="ConsPlusNonformat"/>
        <w:jc w:val="center"/>
        <w:rPr>
          <w:rFonts w:ascii="Times New Roman" w:hAnsi="Times New Roman" w:cs="Times New Roman"/>
          <w:sz w:val="28"/>
          <w:szCs w:val="28"/>
        </w:rPr>
      </w:pPr>
      <w:r w:rsidRPr="009B3FD2">
        <w:rPr>
          <w:rFonts w:ascii="Times New Roman" w:hAnsi="Times New Roman" w:cs="Times New Roman"/>
          <w:sz w:val="28"/>
          <w:szCs w:val="28"/>
        </w:rPr>
        <w:t>(организационно-правовая форма, наименование юридического лица)</w:t>
      </w:r>
    </w:p>
    <w:p w:rsidR="00D7374A" w:rsidRPr="009B3FD2" w:rsidRDefault="00D7374A" w:rsidP="00D7374A">
      <w:pPr>
        <w:pStyle w:val="ConsPlusNonformat"/>
        <w:rPr>
          <w:rFonts w:ascii="Times New Roman" w:hAnsi="Times New Roman" w:cs="Times New Roman"/>
          <w:sz w:val="28"/>
          <w:szCs w:val="28"/>
        </w:rPr>
      </w:pPr>
      <w:r w:rsidRPr="009B3FD2">
        <w:rPr>
          <w:rFonts w:ascii="Times New Roman" w:hAnsi="Times New Roman" w:cs="Times New Roman"/>
          <w:sz w:val="28"/>
          <w:szCs w:val="28"/>
        </w:rPr>
        <w:t xml:space="preserve">   _____________________________________________________________________________________</w:t>
      </w:r>
    </w:p>
    <w:p w:rsidR="00D7374A" w:rsidRPr="009B3FD2" w:rsidRDefault="00D7374A" w:rsidP="00D7374A">
      <w:pPr>
        <w:pStyle w:val="ConsPlusNonformat"/>
        <w:jc w:val="center"/>
        <w:rPr>
          <w:rFonts w:ascii="Times New Roman" w:hAnsi="Times New Roman" w:cs="Times New Roman"/>
          <w:sz w:val="28"/>
          <w:szCs w:val="28"/>
        </w:rPr>
      </w:pPr>
      <w:r w:rsidRPr="009B3FD2">
        <w:rPr>
          <w:rFonts w:ascii="Times New Roman" w:hAnsi="Times New Roman" w:cs="Times New Roman"/>
          <w:sz w:val="28"/>
          <w:szCs w:val="28"/>
        </w:rPr>
        <w:t>(в лице, должность)</w:t>
      </w:r>
    </w:p>
    <w:p w:rsidR="00D7374A" w:rsidRPr="009B3FD2" w:rsidRDefault="00D7374A" w:rsidP="00D7374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сообщает о согласии участвовать в открытом конкурсе на условиях, установленных конкурсной документацией, который состоится ________________20____ г. по адресу: г. Родники, ________________________________ и направляет настоящую заявку.</w:t>
      </w:r>
    </w:p>
    <w:p w:rsidR="00D7374A" w:rsidRPr="009B3FD2" w:rsidRDefault="00D7374A" w:rsidP="00D7374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2. Желаю принять участие в конкурсе в отношении следующего лота (указать лот из конкурсной документации):</w:t>
      </w:r>
    </w:p>
    <w:p w:rsidR="00D7374A" w:rsidRPr="009B3FD2" w:rsidRDefault="00D7374A" w:rsidP="00D7374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rPr>
        <w:tab/>
      </w:r>
    </w:p>
    <w:tbl>
      <w:tblPr>
        <w:tblW w:w="1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0"/>
      </w:tblGrid>
      <w:tr w:rsidR="00D7374A" w:rsidRPr="009B3FD2" w:rsidTr="00E84AFF">
        <w:trPr>
          <w:jc w:val="center"/>
        </w:trPr>
        <w:tc>
          <w:tcPr>
            <w:tcW w:w="1540" w:type="dxa"/>
            <w:vAlign w:val="center"/>
          </w:tcPr>
          <w:p w:rsidR="00D7374A" w:rsidRPr="009B3FD2" w:rsidRDefault="00D7374A" w:rsidP="00E84AFF">
            <w:pPr>
              <w:jc w:val="center"/>
              <w:rPr>
                <w:rFonts w:ascii="Times New Roman" w:hAnsi="Times New Roman" w:cs="Times New Roman"/>
                <w:b/>
                <w:sz w:val="28"/>
                <w:szCs w:val="28"/>
              </w:rPr>
            </w:pPr>
            <w:r w:rsidRPr="009B3FD2">
              <w:rPr>
                <w:rFonts w:ascii="Times New Roman" w:hAnsi="Times New Roman" w:cs="Times New Roman"/>
                <w:b/>
                <w:sz w:val="28"/>
                <w:szCs w:val="28"/>
              </w:rPr>
              <w:t>Лот №</w:t>
            </w:r>
          </w:p>
        </w:tc>
      </w:tr>
      <w:tr w:rsidR="00D7374A" w:rsidRPr="009B3FD2" w:rsidTr="00E84AFF">
        <w:trPr>
          <w:jc w:val="center"/>
        </w:trPr>
        <w:tc>
          <w:tcPr>
            <w:tcW w:w="1540" w:type="dxa"/>
            <w:vAlign w:val="center"/>
          </w:tcPr>
          <w:p w:rsidR="00D7374A" w:rsidRPr="009B3FD2" w:rsidRDefault="00D7374A" w:rsidP="00E84AFF">
            <w:pPr>
              <w:jc w:val="center"/>
              <w:rPr>
                <w:rFonts w:ascii="Times New Roman" w:hAnsi="Times New Roman" w:cs="Times New Roman"/>
                <w:sz w:val="28"/>
                <w:szCs w:val="28"/>
              </w:rPr>
            </w:pPr>
          </w:p>
          <w:p w:rsidR="00D7374A" w:rsidRPr="009B3FD2" w:rsidRDefault="00D7374A" w:rsidP="00E84AFF">
            <w:pPr>
              <w:jc w:val="center"/>
              <w:rPr>
                <w:rFonts w:ascii="Times New Roman" w:hAnsi="Times New Roman" w:cs="Times New Roman"/>
                <w:sz w:val="28"/>
                <w:szCs w:val="28"/>
              </w:rPr>
            </w:pPr>
          </w:p>
        </w:tc>
      </w:tr>
    </w:tbl>
    <w:p w:rsidR="00D7374A" w:rsidRPr="009B3FD2" w:rsidRDefault="00D7374A" w:rsidP="00D7374A">
      <w:pPr>
        <w:pStyle w:val="ConsPlusNonformat"/>
        <w:jc w:val="both"/>
        <w:rPr>
          <w:rFonts w:ascii="Times New Roman" w:hAnsi="Times New Roman" w:cs="Times New Roman"/>
          <w:b/>
          <w:sz w:val="28"/>
          <w:szCs w:val="28"/>
        </w:rPr>
      </w:pPr>
    </w:p>
    <w:p w:rsidR="00D7374A" w:rsidRPr="009B3FD2" w:rsidRDefault="00D7374A" w:rsidP="00D7374A">
      <w:pPr>
        <w:pStyle w:val="ConsPlusNonformat"/>
        <w:jc w:val="both"/>
        <w:rPr>
          <w:rFonts w:ascii="Times New Roman" w:hAnsi="Times New Roman" w:cs="Times New Roman"/>
          <w:sz w:val="28"/>
          <w:szCs w:val="28"/>
        </w:rPr>
      </w:pPr>
      <w:r w:rsidRPr="009B3FD2">
        <w:rPr>
          <w:rFonts w:ascii="Times New Roman" w:hAnsi="Times New Roman" w:cs="Times New Roman"/>
          <w:sz w:val="28"/>
          <w:szCs w:val="28"/>
        </w:rPr>
        <w:t>3. К настоящей заявке прилагаются следующие документы, согласно описи - на _____л.:</w:t>
      </w:r>
    </w:p>
    <w:p w:rsidR="00D7374A" w:rsidRPr="009B3FD2" w:rsidRDefault="00D7374A" w:rsidP="00D7374A">
      <w:pPr>
        <w:jc w:val="both"/>
        <w:rPr>
          <w:rFonts w:ascii="Times New Roman" w:hAnsi="Times New Roman" w:cs="Times New Roman"/>
          <w:b/>
          <w:sz w:val="28"/>
          <w:szCs w:val="28"/>
        </w:rPr>
      </w:pP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______________________</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w:t>
      </w:r>
      <w:r w:rsidRPr="009B3FD2">
        <w:rPr>
          <w:rFonts w:ascii="Times New Roman" w:hAnsi="Times New Roman" w:cs="Times New Roman"/>
          <w:sz w:val="28"/>
          <w:szCs w:val="28"/>
        </w:rPr>
        <w:tab/>
        <w:t>_________________</w:t>
      </w:r>
      <w:r w:rsidRPr="009B3FD2">
        <w:rPr>
          <w:rFonts w:ascii="Times New Roman" w:hAnsi="Times New Roman" w:cs="Times New Roman"/>
          <w:sz w:val="28"/>
          <w:szCs w:val="28"/>
        </w:rPr>
        <w:tab/>
        <w:t>_______________________</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должность</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подпись</w:t>
      </w:r>
      <w:r w:rsidRPr="009B3FD2">
        <w:rPr>
          <w:rFonts w:ascii="Times New Roman" w:hAnsi="Times New Roman" w:cs="Times New Roman"/>
          <w:sz w:val="28"/>
          <w:szCs w:val="28"/>
        </w:rPr>
        <w:tab/>
        <w:t xml:space="preserve">                    расшифровка подписи</w:t>
      </w: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М.П.         </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Дата ___________________</w:t>
      </w:r>
    </w:p>
    <w:p w:rsidR="00D7374A" w:rsidRPr="009B3FD2" w:rsidRDefault="00D7374A" w:rsidP="00D7374A">
      <w:pPr>
        <w:jc w:val="right"/>
        <w:rPr>
          <w:rFonts w:ascii="Times New Roman" w:hAnsi="Times New Roman" w:cs="Times New Roman"/>
          <w:sz w:val="28"/>
          <w:szCs w:val="28"/>
        </w:rPr>
      </w:pPr>
    </w:p>
    <w:p w:rsidR="00D7374A" w:rsidRPr="009B3FD2" w:rsidRDefault="00D7374A" w:rsidP="00D7374A">
      <w:pPr>
        <w:jc w:val="right"/>
        <w:rPr>
          <w:rFonts w:ascii="Times New Roman" w:hAnsi="Times New Roman" w:cs="Times New Roman"/>
          <w:sz w:val="28"/>
          <w:szCs w:val="28"/>
        </w:rPr>
      </w:pPr>
    </w:p>
    <w:p w:rsidR="009B3FD2" w:rsidRDefault="009B3FD2" w:rsidP="00D7374A">
      <w:pPr>
        <w:jc w:val="right"/>
        <w:rPr>
          <w:rFonts w:ascii="Times New Roman" w:hAnsi="Times New Roman" w:cs="Times New Roman"/>
          <w:sz w:val="28"/>
          <w:szCs w:val="28"/>
        </w:rPr>
      </w:pPr>
    </w:p>
    <w:p w:rsidR="009B3FD2" w:rsidRDefault="009B3FD2" w:rsidP="00D7374A">
      <w:pPr>
        <w:jc w:val="right"/>
        <w:rPr>
          <w:rFonts w:ascii="Times New Roman" w:hAnsi="Times New Roman" w:cs="Times New Roman"/>
          <w:sz w:val="28"/>
          <w:szCs w:val="28"/>
        </w:rPr>
      </w:pPr>
    </w:p>
    <w:p w:rsidR="009B3FD2" w:rsidRDefault="009B3FD2" w:rsidP="00D7374A">
      <w:pPr>
        <w:jc w:val="right"/>
        <w:rPr>
          <w:rFonts w:ascii="Times New Roman" w:hAnsi="Times New Roman" w:cs="Times New Roman"/>
          <w:sz w:val="28"/>
          <w:szCs w:val="28"/>
        </w:rPr>
      </w:pP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lastRenderedPageBreak/>
        <w:t>Приложение №1 к конкурсной заявке</w:t>
      </w:r>
    </w:p>
    <w:p w:rsidR="00D7374A" w:rsidRPr="009B3FD2" w:rsidRDefault="00D7374A" w:rsidP="00D7374A">
      <w:pPr>
        <w:pStyle w:val="ConsNormal"/>
        <w:widowControl/>
        <w:jc w:val="right"/>
        <w:rPr>
          <w:rFonts w:ascii="Times New Roman" w:hAnsi="Times New Roman" w:cs="Times New Roman"/>
          <w:sz w:val="28"/>
          <w:szCs w:val="28"/>
        </w:rPr>
      </w:pPr>
    </w:p>
    <w:p w:rsidR="00D7374A" w:rsidRPr="009B3FD2" w:rsidRDefault="00D7374A" w:rsidP="00D7374A">
      <w:pPr>
        <w:jc w:val="center"/>
        <w:rPr>
          <w:rFonts w:ascii="Times New Roman" w:hAnsi="Times New Roman" w:cs="Times New Roman"/>
          <w:b/>
          <w:sz w:val="28"/>
          <w:szCs w:val="28"/>
        </w:rPr>
      </w:pPr>
      <w:r w:rsidRPr="009B3FD2">
        <w:rPr>
          <w:rFonts w:ascii="Times New Roman" w:hAnsi="Times New Roman" w:cs="Times New Roman"/>
          <w:b/>
          <w:sz w:val="28"/>
          <w:szCs w:val="28"/>
        </w:rPr>
        <w:t>Сопроводительное письмо</w:t>
      </w:r>
    </w:p>
    <w:p w:rsidR="00D7374A" w:rsidRPr="009B3FD2" w:rsidRDefault="00D7374A" w:rsidP="00D7374A">
      <w:pPr>
        <w:rPr>
          <w:rFonts w:ascii="Times New Roman" w:hAnsi="Times New Roman" w:cs="Times New Roman"/>
          <w:sz w:val="28"/>
          <w:szCs w:val="28"/>
        </w:rPr>
      </w:pPr>
    </w:p>
    <w:p w:rsidR="00D7374A" w:rsidRPr="009B3FD2" w:rsidRDefault="00D7374A" w:rsidP="00D7374A">
      <w:pPr>
        <w:ind w:firstLine="709"/>
        <w:jc w:val="both"/>
        <w:rPr>
          <w:rFonts w:ascii="Times New Roman" w:hAnsi="Times New Roman" w:cs="Times New Roman"/>
          <w:sz w:val="28"/>
          <w:szCs w:val="28"/>
        </w:rPr>
      </w:pPr>
      <w:r w:rsidRPr="009B3FD2">
        <w:rPr>
          <w:rFonts w:ascii="Times New Roman" w:hAnsi="Times New Roman" w:cs="Times New Roman"/>
          <w:sz w:val="28"/>
          <w:szCs w:val="28"/>
        </w:rPr>
        <w:t>Изучив конкурсную документацию и принимая установленные в ней требования и условия открытого конкурса, готов осуществлять перевозки по межмуниципальному (-ым)   маршруту (-ам)              № ________ 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 на условиях и в соответствии с требованиями, установленными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конкурсной документацией.</w:t>
      </w:r>
    </w:p>
    <w:p w:rsidR="00D7374A" w:rsidRPr="009B3FD2" w:rsidRDefault="00D7374A" w:rsidP="00D7374A">
      <w:pPr>
        <w:pStyle w:val="1"/>
        <w:ind w:firstLine="709"/>
        <w:jc w:val="left"/>
        <w:rPr>
          <w:color w:val="auto"/>
          <w:sz w:val="28"/>
          <w:szCs w:val="28"/>
        </w:rPr>
      </w:pPr>
      <w:r w:rsidRPr="009B3FD2">
        <w:rPr>
          <w:color w:val="auto"/>
          <w:sz w:val="28"/>
          <w:szCs w:val="28"/>
        </w:rPr>
        <w:t>Настоящей заявкой подтверждаю, что в отношении ________________________________________________________________________________</w:t>
      </w:r>
    </w:p>
    <w:p w:rsidR="00D7374A" w:rsidRPr="009B3FD2" w:rsidRDefault="00D7374A" w:rsidP="00D7374A">
      <w:pPr>
        <w:ind w:firstLine="709"/>
        <w:jc w:val="center"/>
        <w:rPr>
          <w:rFonts w:ascii="Times New Roman" w:hAnsi="Times New Roman" w:cs="Times New Roman"/>
          <w:sz w:val="28"/>
          <w:szCs w:val="28"/>
        </w:rPr>
      </w:pPr>
      <w:r w:rsidRPr="009B3FD2">
        <w:rPr>
          <w:rFonts w:ascii="Times New Roman" w:hAnsi="Times New Roman" w:cs="Times New Roman"/>
          <w:sz w:val="28"/>
          <w:szCs w:val="28"/>
        </w:rPr>
        <w:t>(наименование участника конкурса)</w:t>
      </w:r>
    </w:p>
    <w:p w:rsidR="00D7374A" w:rsidRPr="009B3FD2" w:rsidRDefault="00D7374A" w:rsidP="00D7374A">
      <w:pPr>
        <w:pStyle w:val="ae"/>
        <w:spacing w:after="0"/>
        <w:ind w:firstLine="709"/>
        <w:jc w:val="both"/>
        <w:rPr>
          <w:sz w:val="28"/>
          <w:szCs w:val="28"/>
        </w:rPr>
      </w:pPr>
      <w:r w:rsidRPr="009B3FD2">
        <w:rPr>
          <w:sz w:val="28"/>
          <w:szCs w:val="28"/>
        </w:rPr>
        <w:t>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в соответствии с Кодексом Российской Федерации об административных нарушениях.</w:t>
      </w:r>
    </w:p>
    <w:p w:rsidR="00D7374A" w:rsidRPr="009B3FD2" w:rsidRDefault="00D7374A" w:rsidP="00D7374A">
      <w:pPr>
        <w:pStyle w:val="ae"/>
        <w:spacing w:after="0"/>
        <w:ind w:firstLine="709"/>
        <w:jc w:val="both"/>
        <w:rPr>
          <w:sz w:val="28"/>
          <w:szCs w:val="28"/>
        </w:rPr>
      </w:pPr>
      <w:r w:rsidRPr="009B3FD2">
        <w:rPr>
          <w:sz w:val="28"/>
          <w:szCs w:val="28"/>
        </w:rPr>
        <w:t>В  случае  победы в открытом конкурсе обязуюсь приступить к осуществлению предусмотренных свидетельством регулярных перевозок не позднее чем через шестьдесят дней со дня проведения открытого конкурса, а также осуществлять деятельность по регулярным перевозкам пассажиров и багажа автобусами по указанному в свидетельстве маршруту в соответствии с графиком, являющимся приложением к свидетельству, а также в соответствии с требованиями действующих нормативных правовых актов.</w:t>
      </w:r>
    </w:p>
    <w:p w:rsidR="00D7374A" w:rsidRPr="009B3FD2" w:rsidRDefault="00D7374A" w:rsidP="00D7374A">
      <w:pPr>
        <w:pStyle w:val="ae"/>
        <w:spacing w:after="0"/>
        <w:ind w:firstLine="709"/>
        <w:jc w:val="both"/>
        <w:rPr>
          <w:sz w:val="28"/>
          <w:szCs w:val="28"/>
        </w:rPr>
      </w:pP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w:t>
      </w:r>
      <w:r w:rsidRPr="009B3FD2">
        <w:rPr>
          <w:rFonts w:ascii="Times New Roman" w:hAnsi="Times New Roman" w:cs="Times New Roman"/>
          <w:sz w:val="28"/>
          <w:szCs w:val="28"/>
        </w:rPr>
        <w:tab/>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должность</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подпись</w:t>
      </w:r>
      <w:r w:rsidRPr="009B3FD2">
        <w:rPr>
          <w:rFonts w:ascii="Times New Roman" w:hAnsi="Times New Roman" w:cs="Times New Roman"/>
          <w:sz w:val="28"/>
          <w:szCs w:val="28"/>
        </w:rPr>
        <w:tab/>
        <w:t xml:space="preserve">                    расшифровка подписи</w:t>
      </w: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М.П.         </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Дата ___________________</w:t>
      </w:r>
    </w:p>
    <w:p w:rsidR="009B3FD2" w:rsidRDefault="009B3FD2" w:rsidP="00D7374A">
      <w:pPr>
        <w:jc w:val="right"/>
        <w:rPr>
          <w:rFonts w:ascii="Times New Roman" w:hAnsi="Times New Roman" w:cs="Times New Roman"/>
          <w:sz w:val="28"/>
          <w:szCs w:val="28"/>
        </w:rPr>
      </w:pP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lastRenderedPageBreak/>
        <w:t>Приложение № 2</w:t>
      </w: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 xml:space="preserve"> к конкурсной заявке</w:t>
      </w:r>
    </w:p>
    <w:p w:rsidR="00D7374A" w:rsidRPr="009B3FD2" w:rsidRDefault="00D7374A" w:rsidP="00D7374A">
      <w:pPr>
        <w:suppressLineNumbers/>
        <w:spacing w:before="240"/>
        <w:ind w:firstLine="709"/>
        <w:jc w:val="center"/>
        <w:rPr>
          <w:rFonts w:ascii="Times New Roman" w:hAnsi="Times New Roman" w:cs="Times New Roman"/>
          <w:sz w:val="28"/>
          <w:szCs w:val="28"/>
        </w:rPr>
      </w:pPr>
      <w:r w:rsidRPr="009B3FD2">
        <w:rPr>
          <w:rFonts w:ascii="Times New Roman" w:hAnsi="Times New Roman" w:cs="Times New Roman"/>
          <w:sz w:val="28"/>
          <w:szCs w:val="28"/>
        </w:rPr>
        <w:t>Сведения о лице, подавшем конкурсную заявку на участие в открытом конкурсе</w:t>
      </w:r>
    </w:p>
    <w:p w:rsidR="00D7374A" w:rsidRPr="009B3FD2" w:rsidRDefault="00D7374A" w:rsidP="00D7374A">
      <w:pPr>
        <w:widowControl w:val="0"/>
        <w:spacing w:before="120"/>
        <w:ind w:left="1208" w:hanging="357"/>
        <w:jc w:val="center"/>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414"/>
        <w:gridCol w:w="3686"/>
      </w:tblGrid>
      <w:tr w:rsidR="00D7374A" w:rsidRPr="009B3FD2" w:rsidTr="00E84AFF">
        <w:trPr>
          <w:jc w:val="center"/>
        </w:trPr>
        <w:tc>
          <w:tcPr>
            <w:tcW w:w="648" w:type="dxa"/>
          </w:tcPr>
          <w:p w:rsidR="00D7374A" w:rsidRPr="009B3FD2" w:rsidRDefault="00D7374A" w:rsidP="00E84AFF">
            <w:pPr>
              <w:suppressLineNumbers/>
              <w:ind w:left="-142" w:right="-70"/>
              <w:jc w:val="center"/>
              <w:rPr>
                <w:rFonts w:ascii="Times New Roman" w:hAnsi="Times New Roman" w:cs="Times New Roman"/>
                <w:b/>
                <w:sz w:val="28"/>
                <w:szCs w:val="28"/>
              </w:rPr>
            </w:pPr>
            <w:r w:rsidRPr="009B3FD2">
              <w:rPr>
                <w:rFonts w:ascii="Times New Roman" w:hAnsi="Times New Roman" w:cs="Times New Roman"/>
                <w:sz w:val="28"/>
                <w:szCs w:val="28"/>
              </w:rPr>
              <w:t>№ п/п</w:t>
            </w:r>
          </w:p>
        </w:tc>
        <w:tc>
          <w:tcPr>
            <w:tcW w:w="5414" w:type="dxa"/>
          </w:tcPr>
          <w:p w:rsidR="00D7374A" w:rsidRPr="009B3FD2" w:rsidRDefault="00D7374A" w:rsidP="00E84AFF">
            <w:pPr>
              <w:suppressLineNumbers/>
              <w:ind w:left="-142" w:right="-70"/>
              <w:jc w:val="center"/>
              <w:rPr>
                <w:rFonts w:ascii="Times New Roman" w:hAnsi="Times New Roman" w:cs="Times New Roman"/>
                <w:sz w:val="28"/>
                <w:szCs w:val="28"/>
              </w:rPr>
            </w:pPr>
          </w:p>
          <w:p w:rsidR="00D7374A" w:rsidRPr="009B3FD2" w:rsidRDefault="00D7374A" w:rsidP="00E84AFF">
            <w:pPr>
              <w:suppressLineNumbers/>
              <w:ind w:left="-142" w:right="-70"/>
              <w:jc w:val="center"/>
              <w:rPr>
                <w:rFonts w:ascii="Times New Roman" w:hAnsi="Times New Roman" w:cs="Times New Roman"/>
                <w:b/>
                <w:sz w:val="28"/>
                <w:szCs w:val="28"/>
              </w:rPr>
            </w:pPr>
            <w:r w:rsidRPr="009B3FD2">
              <w:rPr>
                <w:rFonts w:ascii="Times New Roman" w:hAnsi="Times New Roman" w:cs="Times New Roman"/>
                <w:sz w:val="28"/>
                <w:szCs w:val="28"/>
              </w:rPr>
              <w:t>Наименование</w:t>
            </w:r>
          </w:p>
          <w:p w:rsidR="00D7374A" w:rsidRPr="009B3FD2" w:rsidRDefault="00D7374A" w:rsidP="00E84AFF">
            <w:pPr>
              <w:suppressLineNumbers/>
              <w:jc w:val="center"/>
              <w:rPr>
                <w:rFonts w:ascii="Times New Roman" w:hAnsi="Times New Roman" w:cs="Times New Roman"/>
                <w:sz w:val="28"/>
                <w:szCs w:val="28"/>
              </w:rPr>
            </w:pPr>
          </w:p>
        </w:tc>
        <w:tc>
          <w:tcPr>
            <w:tcW w:w="3686" w:type="dxa"/>
          </w:tcPr>
          <w:p w:rsidR="00D7374A" w:rsidRPr="009B3FD2" w:rsidRDefault="00D7374A" w:rsidP="00E84AFF">
            <w:pPr>
              <w:suppressLineNumbers/>
              <w:ind w:left="-142" w:right="-70"/>
              <w:jc w:val="center"/>
              <w:rPr>
                <w:rFonts w:ascii="Times New Roman" w:hAnsi="Times New Roman" w:cs="Times New Roman"/>
                <w:b/>
                <w:sz w:val="28"/>
                <w:szCs w:val="28"/>
              </w:rPr>
            </w:pPr>
            <w:r w:rsidRPr="009B3FD2">
              <w:rPr>
                <w:rFonts w:ascii="Times New Roman" w:hAnsi="Times New Roman" w:cs="Times New Roman"/>
                <w:sz w:val="28"/>
                <w:szCs w:val="28"/>
              </w:rPr>
              <w:t>Сведения</w:t>
            </w:r>
          </w:p>
          <w:p w:rsidR="00D7374A" w:rsidRPr="009B3FD2" w:rsidRDefault="00D7374A" w:rsidP="00E84AFF">
            <w:pPr>
              <w:suppressLineNumbers/>
              <w:ind w:left="-142" w:right="-70"/>
              <w:jc w:val="center"/>
              <w:rPr>
                <w:rFonts w:ascii="Times New Roman" w:hAnsi="Times New Roman" w:cs="Times New Roman"/>
                <w:b/>
                <w:sz w:val="28"/>
                <w:szCs w:val="28"/>
              </w:rPr>
            </w:pPr>
            <w:r w:rsidRPr="009B3FD2">
              <w:rPr>
                <w:rFonts w:ascii="Times New Roman" w:hAnsi="Times New Roman" w:cs="Times New Roman"/>
                <w:sz w:val="28"/>
                <w:szCs w:val="28"/>
              </w:rPr>
              <w:t>о лице, подавшем заявку на участие в открытом конкурсе</w:t>
            </w:r>
          </w:p>
        </w:tc>
      </w:tr>
      <w:tr w:rsidR="00D7374A" w:rsidRPr="009B3FD2" w:rsidTr="00E84AFF">
        <w:trPr>
          <w:jc w:val="center"/>
        </w:trPr>
        <w:tc>
          <w:tcPr>
            <w:tcW w:w="648"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1</w:t>
            </w:r>
          </w:p>
        </w:tc>
        <w:tc>
          <w:tcPr>
            <w:tcW w:w="5414"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Фирменное наименование (полное и сокращенное наименование)</w:t>
            </w:r>
          </w:p>
          <w:p w:rsidR="00D7374A" w:rsidRPr="009B3FD2" w:rsidRDefault="00D7374A" w:rsidP="00E84AFF">
            <w:pPr>
              <w:suppressLineNumbers/>
              <w:jc w:val="both"/>
              <w:rPr>
                <w:rFonts w:ascii="Times New Roman" w:hAnsi="Times New Roman" w:cs="Times New Roman"/>
                <w:i/>
                <w:sz w:val="28"/>
                <w:szCs w:val="28"/>
              </w:rPr>
            </w:pPr>
            <w:r w:rsidRPr="009B3FD2">
              <w:rPr>
                <w:rFonts w:ascii="Times New Roman" w:hAnsi="Times New Roman" w:cs="Times New Roman"/>
                <w:i/>
                <w:sz w:val="28"/>
                <w:szCs w:val="28"/>
              </w:rPr>
              <w:t>(для юридического лица, уполномоченного участника договора простого товарищества)</w:t>
            </w:r>
          </w:p>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Фамилия, имя, отчество</w:t>
            </w:r>
          </w:p>
          <w:p w:rsidR="00D7374A" w:rsidRPr="009B3FD2" w:rsidRDefault="00D7374A" w:rsidP="00E84AFF">
            <w:pPr>
              <w:suppressLineNumbers/>
              <w:jc w:val="both"/>
              <w:rPr>
                <w:rFonts w:ascii="Times New Roman" w:hAnsi="Times New Roman" w:cs="Times New Roman"/>
                <w:i/>
                <w:sz w:val="28"/>
                <w:szCs w:val="28"/>
              </w:rPr>
            </w:pPr>
            <w:r w:rsidRPr="009B3FD2">
              <w:rPr>
                <w:rFonts w:ascii="Times New Roman" w:hAnsi="Times New Roman" w:cs="Times New Roman"/>
                <w:i/>
                <w:sz w:val="28"/>
                <w:szCs w:val="28"/>
              </w:rPr>
              <w:t>(для индивидуального предпринимателя)</w:t>
            </w:r>
          </w:p>
        </w:tc>
        <w:tc>
          <w:tcPr>
            <w:tcW w:w="3686" w:type="dxa"/>
          </w:tcPr>
          <w:p w:rsidR="00D7374A" w:rsidRPr="009B3FD2" w:rsidRDefault="00D7374A" w:rsidP="00E84AFF">
            <w:pPr>
              <w:suppressLineNumbers/>
              <w:jc w:val="both"/>
              <w:rPr>
                <w:rFonts w:ascii="Times New Roman" w:hAnsi="Times New Roman" w:cs="Times New Roman"/>
                <w:sz w:val="28"/>
                <w:szCs w:val="28"/>
              </w:rPr>
            </w:pPr>
          </w:p>
        </w:tc>
      </w:tr>
      <w:tr w:rsidR="00D7374A" w:rsidRPr="009B3FD2" w:rsidTr="00E84AFF">
        <w:trPr>
          <w:jc w:val="center"/>
        </w:trPr>
        <w:tc>
          <w:tcPr>
            <w:tcW w:w="648"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2</w:t>
            </w:r>
          </w:p>
        </w:tc>
        <w:tc>
          <w:tcPr>
            <w:tcW w:w="5414"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Организационно правовая форма</w:t>
            </w:r>
          </w:p>
        </w:tc>
        <w:tc>
          <w:tcPr>
            <w:tcW w:w="3686" w:type="dxa"/>
          </w:tcPr>
          <w:p w:rsidR="00D7374A" w:rsidRPr="009B3FD2" w:rsidRDefault="00D7374A" w:rsidP="00E84AFF">
            <w:pPr>
              <w:suppressLineNumbers/>
              <w:jc w:val="both"/>
              <w:rPr>
                <w:rFonts w:ascii="Times New Roman" w:hAnsi="Times New Roman" w:cs="Times New Roman"/>
                <w:sz w:val="28"/>
                <w:szCs w:val="28"/>
              </w:rPr>
            </w:pPr>
          </w:p>
        </w:tc>
      </w:tr>
      <w:tr w:rsidR="00D7374A" w:rsidRPr="009B3FD2" w:rsidTr="00E84AFF">
        <w:trPr>
          <w:jc w:val="center"/>
        </w:trPr>
        <w:tc>
          <w:tcPr>
            <w:tcW w:w="648"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3</w:t>
            </w:r>
          </w:p>
        </w:tc>
        <w:tc>
          <w:tcPr>
            <w:tcW w:w="5414"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ИНН</w:t>
            </w:r>
          </w:p>
        </w:tc>
        <w:tc>
          <w:tcPr>
            <w:tcW w:w="3686" w:type="dxa"/>
          </w:tcPr>
          <w:p w:rsidR="00D7374A" w:rsidRPr="009B3FD2" w:rsidRDefault="00D7374A" w:rsidP="00E84AFF">
            <w:pPr>
              <w:suppressLineNumbers/>
              <w:jc w:val="both"/>
              <w:rPr>
                <w:rFonts w:ascii="Times New Roman" w:hAnsi="Times New Roman" w:cs="Times New Roman"/>
                <w:sz w:val="28"/>
                <w:szCs w:val="28"/>
              </w:rPr>
            </w:pPr>
          </w:p>
        </w:tc>
      </w:tr>
      <w:tr w:rsidR="00D7374A" w:rsidRPr="009B3FD2" w:rsidTr="00E84AFF">
        <w:trPr>
          <w:jc w:val="center"/>
        </w:trPr>
        <w:tc>
          <w:tcPr>
            <w:tcW w:w="648"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4</w:t>
            </w:r>
          </w:p>
        </w:tc>
        <w:tc>
          <w:tcPr>
            <w:tcW w:w="5414"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КПП</w:t>
            </w:r>
          </w:p>
        </w:tc>
        <w:tc>
          <w:tcPr>
            <w:tcW w:w="3686" w:type="dxa"/>
          </w:tcPr>
          <w:p w:rsidR="00D7374A" w:rsidRPr="009B3FD2" w:rsidRDefault="00D7374A" w:rsidP="00E84AFF">
            <w:pPr>
              <w:suppressLineNumbers/>
              <w:jc w:val="both"/>
              <w:rPr>
                <w:rFonts w:ascii="Times New Roman" w:hAnsi="Times New Roman" w:cs="Times New Roman"/>
                <w:sz w:val="28"/>
                <w:szCs w:val="28"/>
              </w:rPr>
            </w:pPr>
          </w:p>
        </w:tc>
      </w:tr>
      <w:tr w:rsidR="00D7374A" w:rsidRPr="009B3FD2" w:rsidTr="00E84AFF">
        <w:trPr>
          <w:jc w:val="center"/>
        </w:trPr>
        <w:tc>
          <w:tcPr>
            <w:tcW w:w="648"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5</w:t>
            </w:r>
          </w:p>
        </w:tc>
        <w:tc>
          <w:tcPr>
            <w:tcW w:w="5414"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Адрес (место нахождения)</w:t>
            </w:r>
          </w:p>
          <w:p w:rsidR="00D7374A" w:rsidRPr="009B3FD2" w:rsidRDefault="00D7374A" w:rsidP="00E84AFF">
            <w:pPr>
              <w:suppressLineNumbers/>
              <w:jc w:val="both"/>
              <w:rPr>
                <w:rFonts w:ascii="Times New Roman" w:hAnsi="Times New Roman" w:cs="Times New Roman"/>
                <w:i/>
                <w:sz w:val="28"/>
                <w:szCs w:val="28"/>
              </w:rPr>
            </w:pPr>
            <w:r w:rsidRPr="009B3FD2">
              <w:rPr>
                <w:rFonts w:ascii="Times New Roman" w:hAnsi="Times New Roman" w:cs="Times New Roman"/>
                <w:i/>
                <w:sz w:val="28"/>
                <w:szCs w:val="28"/>
              </w:rPr>
              <w:t>(для юридического лица, уполномоченного участника договора простого товарищества)</w:t>
            </w:r>
          </w:p>
          <w:p w:rsidR="00D7374A" w:rsidRPr="009B3FD2" w:rsidRDefault="00D7374A" w:rsidP="00E84AFF">
            <w:pPr>
              <w:suppressLineNumbers/>
              <w:jc w:val="both"/>
              <w:rPr>
                <w:rFonts w:ascii="Times New Roman" w:hAnsi="Times New Roman" w:cs="Times New Roman"/>
                <w:i/>
                <w:sz w:val="28"/>
                <w:szCs w:val="28"/>
              </w:rPr>
            </w:pPr>
            <w:r w:rsidRPr="009B3FD2">
              <w:rPr>
                <w:rFonts w:ascii="Times New Roman" w:hAnsi="Times New Roman" w:cs="Times New Roman"/>
                <w:sz w:val="28"/>
                <w:szCs w:val="28"/>
              </w:rPr>
              <w:t xml:space="preserve">Место жительства </w:t>
            </w:r>
            <w:r w:rsidRPr="009B3FD2">
              <w:rPr>
                <w:rFonts w:ascii="Times New Roman" w:hAnsi="Times New Roman" w:cs="Times New Roman"/>
                <w:i/>
                <w:sz w:val="28"/>
                <w:szCs w:val="28"/>
              </w:rPr>
              <w:t>(для индивидуального предпринимателя)</w:t>
            </w:r>
          </w:p>
        </w:tc>
        <w:tc>
          <w:tcPr>
            <w:tcW w:w="3686" w:type="dxa"/>
          </w:tcPr>
          <w:p w:rsidR="00D7374A" w:rsidRPr="009B3FD2" w:rsidRDefault="00D7374A" w:rsidP="00E84AFF">
            <w:pPr>
              <w:suppressLineNumbers/>
              <w:jc w:val="both"/>
              <w:rPr>
                <w:rFonts w:ascii="Times New Roman" w:hAnsi="Times New Roman" w:cs="Times New Roman"/>
                <w:sz w:val="28"/>
                <w:szCs w:val="28"/>
              </w:rPr>
            </w:pPr>
          </w:p>
        </w:tc>
      </w:tr>
      <w:tr w:rsidR="00D7374A" w:rsidRPr="009B3FD2" w:rsidTr="00E84AFF">
        <w:trPr>
          <w:jc w:val="center"/>
        </w:trPr>
        <w:tc>
          <w:tcPr>
            <w:tcW w:w="648"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6</w:t>
            </w:r>
          </w:p>
        </w:tc>
        <w:tc>
          <w:tcPr>
            <w:tcW w:w="5414"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 xml:space="preserve">Почтовый адрес </w:t>
            </w:r>
          </w:p>
        </w:tc>
        <w:tc>
          <w:tcPr>
            <w:tcW w:w="3686" w:type="dxa"/>
          </w:tcPr>
          <w:p w:rsidR="00D7374A" w:rsidRPr="009B3FD2" w:rsidRDefault="00D7374A" w:rsidP="00E84AFF">
            <w:pPr>
              <w:suppressLineNumbers/>
              <w:jc w:val="both"/>
              <w:rPr>
                <w:rFonts w:ascii="Times New Roman" w:hAnsi="Times New Roman" w:cs="Times New Roman"/>
                <w:sz w:val="28"/>
                <w:szCs w:val="28"/>
              </w:rPr>
            </w:pPr>
          </w:p>
        </w:tc>
      </w:tr>
      <w:tr w:rsidR="00D7374A" w:rsidRPr="009B3FD2" w:rsidTr="00E84AFF">
        <w:trPr>
          <w:jc w:val="center"/>
        </w:trPr>
        <w:tc>
          <w:tcPr>
            <w:tcW w:w="648"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7</w:t>
            </w:r>
          </w:p>
        </w:tc>
        <w:tc>
          <w:tcPr>
            <w:tcW w:w="5414"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 xml:space="preserve">Контактные телефоны </w:t>
            </w:r>
            <w:r w:rsidRPr="009B3FD2">
              <w:rPr>
                <w:rFonts w:ascii="Times New Roman" w:hAnsi="Times New Roman" w:cs="Times New Roman"/>
                <w:i/>
                <w:sz w:val="28"/>
                <w:szCs w:val="28"/>
              </w:rPr>
              <w:t>(с указанием кода города, района)</w:t>
            </w:r>
          </w:p>
        </w:tc>
        <w:tc>
          <w:tcPr>
            <w:tcW w:w="3686" w:type="dxa"/>
          </w:tcPr>
          <w:p w:rsidR="00D7374A" w:rsidRPr="009B3FD2" w:rsidRDefault="00D7374A" w:rsidP="00E84AFF">
            <w:pPr>
              <w:suppressLineNumbers/>
              <w:jc w:val="both"/>
              <w:rPr>
                <w:rFonts w:ascii="Times New Roman" w:hAnsi="Times New Roman" w:cs="Times New Roman"/>
                <w:sz w:val="28"/>
                <w:szCs w:val="28"/>
              </w:rPr>
            </w:pPr>
          </w:p>
        </w:tc>
      </w:tr>
      <w:tr w:rsidR="00D7374A" w:rsidRPr="009B3FD2" w:rsidTr="00E84AFF">
        <w:trPr>
          <w:jc w:val="center"/>
        </w:trPr>
        <w:tc>
          <w:tcPr>
            <w:tcW w:w="648"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8</w:t>
            </w:r>
          </w:p>
        </w:tc>
        <w:tc>
          <w:tcPr>
            <w:tcW w:w="5414"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 xml:space="preserve">Контактные лица </w:t>
            </w:r>
            <w:r w:rsidRPr="009B3FD2">
              <w:rPr>
                <w:rFonts w:ascii="Times New Roman" w:hAnsi="Times New Roman" w:cs="Times New Roman"/>
                <w:i/>
                <w:sz w:val="28"/>
                <w:szCs w:val="28"/>
              </w:rPr>
              <w:t xml:space="preserve">(Ф.И.О. полностью, </w:t>
            </w:r>
            <w:r w:rsidRPr="009B3FD2">
              <w:rPr>
                <w:rFonts w:ascii="Times New Roman" w:hAnsi="Times New Roman" w:cs="Times New Roman"/>
                <w:i/>
                <w:sz w:val="28"/>
                <w:szCs w:val="28"/>
              </w:rPr>
              <w:lastRenderedPageBreak/>
              <w:t>должность)</w:t>
            </w:r>
          </w:p>
        </w:tc>
        <w:tc>
          <w:tcPr>
            <w:tcW w:w="3686" w:type="dxa"/>
          </w:tcPr>
          <w:p w:rsidR="00D7374A" w:rsidRPr="009B3FD2" w:rsidRDefault="00D7374A" w:rsidP="00E84AFF">
            <w:pPr>
              <w:suppressLineNumbers/>
              <w:jc w:val="both"/>
              <w:rPr>
                <w:rFonts w:ascii="Times New Roman" w:hAnsi="Times New Roman" w:cs="Times New Roman"/>
                <w:sz w:val="28"/>
                <w:szCs w:val="28"/>
              </w:rPr>
            </w:pPr>
          </w:p>
        </w:tc>
      </w:tr>
      <w:tr w:rsidR="00D7374A" w:rsidRPr="009B3FD2" w:rsidTr="00E84AFF">
        <w:trPr>
          <w:jc w:val="center"/>
        </w:trPr>
        <w:tc>
          <w:tcPr>
            <w:tcW w:w="648"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lastRenderedPageBreak/>
              <w:t>9</w:t>
            </w:r>
          </w:p>
        </w:tc>
        <w:tc>
          <w:tcPr>
            <w:tcW w:w="5414"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 xml:space="preserve">Паспортные данные </w:t>
            </w:r>
          </w:p>
        </w:tc>
        <w:tc>
          <w:tcPr>
            <w:tcW w:w="3686" w:type="dxa"/>
          </w:tcPr>
          <w:p w:rsidR="00D7374A" w:rsidRPr="009B3FD2" w:rsidRDefault="00D7374A" w:rsidP="00E84AFF">
            <w:pPr>
              <w:suppressLineNumbers/>
              <w:jc w:val="both"/>
              <w:rPr>
                <w:rFonts w:ascii="Times New Roman" w:hAnsi="Times New Roman" w:cs="Times New Roman"/>
                <w:sz w:val="28"/>
                <w:szCs w:val="28"/>
              </w:rPr>
            </w:pPr>
          </w:p>
        </w:tc>
      </w:tr>
      <w:tr w:rsidR="00D7374A" w:rsidRPr="009B3FD2" w:rsidTr="00E84AFF">
        <w:trPr>
          <w:jc w:val="center"/>
        </w:trPr>
        <w:tc>
          <w:tcPr>
            <w:tcW w:w="648"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10</w:t>
            </w:r>
          </w:p>
        </w:tc>
        <w:tc>
          <w:tcPr>
            <w:tcW w:w="5414"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 xml:space="preserve">Факс </w:t>
            </w:r>
            <w:r w:rsidRPr="009B3FD2">
              <w:rPr>
                <w:rFonts w:ascii="Times New Roman" w:hAnsi="Times New Roman" w:cs="Times New Roman"/>
                <w:i/>
                <w:sz w:val="28"/>
                <w:szCs w:val="28"/>
              </w:rPr>
              <w:t>(при наличии)</w:t>
            </w:r>
          </w:p>
        </w:tc>
        <w:tc>
          <w:tcPr>
            <w:tcW w:w="3686" w:type="dxa"/>
          </w:tcPr>
          <w:p w:rsidR="00D7374A" w:rsidRPr="009B3FD2" w:rsidRDefault="00D7374A" w:rsidP="00E84AFF">
            <w:pPr>
              <w:suppressLineNumbers/>
              <w:jc w:val="both"/>
              <w:rPr>
                <w:rFonts w:ascii="Times New Roman" w:hAnsi="Times New Roman" w:cs="Times New Roman"/>
                <w:sz w:val="28"/>
                <w:szCs w:val="28"/>
              </w:rPr>
            </w:pPr>
          </w:p>
        </w:tc>
      </w:tr>
      <w:tr w:rsidR="00D7374A" w:rsidRPr="009B3FD2" w:rsidTr="00E84AFF">
        <w:trPr>
          <w:jc w:val="center"/>
        </w:trPr>
        <w:tc>
          <w:tcPr>
            <w:tcW w:w="648"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11</w:t>
            </w:r>
          </w:p>
        </w:tc>
        <w:tc>
          <w:tcPr>
            <w:tcW w:w="5414" w:type="dxa"/>
          </w:tcPr>
          <w:p w:rsidR="00D7374A" w:rsidRPr="009B3FD2" w:rsidRDefault="00D7374A" w:rsidP="00E84AFF">
            <w:pPr>
              <w:suppressLineNumbers/>
              <w:jc w:val="both"/>
              <w:rPr>
                <w:rFonts w:ascii="Times New Roman" w:hAnsi="Times New Roman" w:cs="Times New Roman"/>
                <w:sz w:val="28"/>
                <w:szCs w:val="28"/>
              </w:rPr>
            </w:pPr>
            <w:r w:rsidRPr="009B3FD2">
              <w:rPr>
                <w:rFonts w:ascii="Times New Roman" w:hAnsi="Times New Roman" w:cs="Times New Roman"/>
                <w:sz w:val="28"/>
                <w:szCs w:val="28"/>
              </w:rPr>
              <w:t xml:space="preserve">Адрес электронной почты </w:t>
            </w:r>
            <w:r w:rsidRPr="009B3FD2">
              <w:rPr>
                <w:rFonts w:ascii="Times New Roman" w:hAnsi="Times New Roman" w:cs="Times New Roman"/>
                <w:i/>
                <w:sz w:val="28"/>
                <w:szCs w:val="28"/>
              </w:rPr>
              <w:t>(при наличии)</w:t>
            </w:r>
          </w:p>
        </w:tc>
        <w:tc>
          <w:tcPr>
            <w:tcW w:w="3686" w:type="dxa"/>
          </w:tcPr>
          <w:p w:rsidR="00D7374A" w:rsidRPr="009B3FD2" w:rsidRDefault="00D7374A" w:rsidP="00E84AFF">
            <w:pPr>
              <w:suppressLineNumbers/>
              <w:jc w:val="both"/>
              <w:rPr>
                <w:rFonts w:ascii="Times New Roman" w:hAnsi="Times New Roman" w:cs="Times New Roman"/>
                <w:sz w:val="28"/>
                <w:szCs w:val="28"/>
              </w:rPr>
            </w:pPr>
          </w:p>
        </w:tc>
      </w:tr>
    </w:tbl>
    <w:p w:rsidR="00D7374A" w:rsidRPr="009B3FD2" w:rsidRDefault="00D7374A" w:rsidP="00D7374A">
      <w:pPr>
        <w:widowControl w:val="0"/>
        <w:rPr>
          <w:rFonts w:ascii="Times New Roman" w:hAnsi="Times New Roman" w:cs="Times New Roman"/>
          <w:sz w:val="28"/>
          <w:szCs w:val="28"/>
        </w:rPr>
      </w:pPr>
    </w:p>
    <w:p w:rsidR="00D7374A" w:rsidRPr="009B3FD2" w:rsidRDefault="00D7374A" w:rsidP="00D7374A">
      <w:pPr>
        <w:widowControl w:val="0"/>
        <w:rPr>
          <w:rFonts w:ascii="Times New Roman" w:hAnsi="Times New Roman" w:cs="Times New Roman"/>
          <w:sz w:val="28"/>
          <w:szCs w:val="28"/>
        </w:rPr>
      </w:pP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______________________</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w:t>
      </w:r>
      <w:r w:rsidRPr="009B3FD2">
        <w:rPr>
          <w:rFonts w:ascii="Times New Roman" w:hAnsi="Times New Roman" w:cs="Times New Roman"/>
          <w:sz w:val="28"/>
          <w:szCs w:val="28"/>
        </w:rPr>
        <w:tab/>
        <w:t>_________________</w:t>
      </w:r>
      <w:r w:rsidRPr="009B3FD2">
        <w:rPr>
          <w:rFonts w:ascii="Times New Roman" w:hAnsi="Times New Roman" w:cs="Times New Roman"/>
          <w:sz w:val="28"/>
          <w:szCs w:val="28"/>
        </w:rPr>
        <w:tab/>
        <w:t>_______________________</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должность</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подпись</w:t>
      </w:r>
      <w:r w:rsidRPr="009B3FD2">
        <w:rPr>
          <w:rFonts w:ascii="Times New Roman" w:hAnsi="Times New Roman" w:cs="Times New Roman"/>
          <w:sz w:val="28"/>
          <w:szCs w:val="28"/>
        </w:rPr>
        <w:tab/>
        <w:t xml:space="preserve">                    расшифровка подписи</w:t>
      </w: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М.П.         </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 xml:space="preserve">Дата ___________________                                                                                                                                                                                                                                                              </w:t>
      </w:r>
    </w:p>
    <w:p w:rsidR="00D7374A" w:rsidRPr="009B3FD2" w:rsidRDefault="00D7374A" w:rsidP="00D7374A">
      <w:pPr>
        <w:widowControl w:val="0"/>
        <w:ind w:firstLine="708"/>
        <w:jc w:val="right"/>
        <w:rPr>
          <w:rFonts w:ascii="Times New Roman" w:hAnsi="Times New Roman" w:cs="Times New Roman"/>
          <w:sz w:val="28"/>
          <w:szCs w:val="28"/>
        </w:rPr>
      </w:pPr>
      <w:r w:rsidRPr="009B3FD2">
        <w:rPr>
          <w:rFonts w:ascii="Times New Roman" w:hAnsi="Times New Roman" w:cs="Times New Roman"/>
          <w:sz w:val="28"/>
          <w:szCs w:val="28"/>
        </w:rPr>
        <w:t xml:space="preserve">   Приложение №2</w:t>
      </w: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 xml:space="preserve">к Конкурсной документации </w:t>
      </w:r>
    </w:p>
    <w:p w:rsidR="00D7374A" w:rsidRPr="009B3FD2" w:rsidRDefault="00D7374A" w:rsidP="00D7374A">
      <w:pPr>
        <w:pStyle w:val="ConsPlusTitle"/>
        <w:jc w:val="center"/>
        <w:rPr>
          <w:b w:val="0"/>
          <w:sz w:val="28"/>
          <w:szCs w:val="28"/>
        </w:rPr>
      </w:pPr>
    </w:p>
    <w:p w:rsidR="00D7374A" w:rsidRPr="009B3FD2" w:rsidRDefault="00D7374A" w:rsidP="00D7374A">
      <w:pPr>
        <w:pStyle w:val="ConsPlusTitle"/>
        <w:jc w:val="center"/>
        <w:rPr>
          <w:b w:val="0"/>
          <w:sz w:val="28"/>
          <w:szCs w:val="28"/>
        </w:rPr>
      </w:pPr>
      <w:r w:rsidRPr="009B3FD2">
        <w:rPr>
          <w:b w:val="0"/>
          <w:sz w:val="28"/>
          <w:szCs w:val="28"/>
        </w:rPr>
        <w:t>Опись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3"/>
        <w:gridCol w:w="7511"/>
        <w:gridCol w:w="1443"/>
      </w:tblGrid>
      <w:tr w:rsidR="00D7374A" w:rsidRPr="009B3FD2" w:rsidTr="00E84AFF">
        <w:tc>
          <w:tcPr>
            <w:tcW w:w="1183" w:type="dxa"/>
          </w:tcPr>
          <w:p w:rsidR="00D7374A" w:rsidRPr="009B3FD2" w:rsidRDefault="00D7374A" w:rsidP="00E84AFF">
            <w:pPr>
              <w:pStyle w:val="ConsPlusTitle"/>
              <w:jc w:val="center"/>
              <w:rPr>
                <w:b w:val="0"/>
                <w:sz w:val="28"/>
                <w:szCs w:val="28"/>
              </w:rPr>
            </w:pPr>
            <w:r w:rsidRPr="009B3FD2">
              <w:rPr>
                <w:b w:val="0"/>
                <w:sz w:val="28"/>
                <w:szCs w:val="28"/>
              </w:rPr>
              <w:t>№ п/п</w:t>
            </w:r>
          </w:p>
        </w:tc>
        <w:tc>
          <w:tcPr>
            <w:tcW w:w="7511" w:type="dxa"/>
          </w:tcPr>
          <w:p w:rsidR="00D7374A" w:rsidRPr="009B3FD2" w:rsidRDefault="00D7374A" w:rsidP="00E84AFF">
            <w:pPr>
              <w:pStyle w:val="ConsPlusTitle"/>
              <w:jc w:val="center"/>
              <w:rPr>
                <w:b w:val="0"/>
                <w:sz w:val="28"/>
                <w:szCs w:val="28"/>
              </w:rPr>
            </w:pPr>
            <w:r w:rsidRPr="009B3FD2">
              <w:rPr>
                <w:b w:val="0"/>
                <w:sz w:val="28"/>
                <w:szCs w:val="28"/>
              </w:rPr>
              <w:t>Наименование документа</w:t>
            </w:r>
          </w:p>
        </w:tc>
        <w:tc>
          <w:tcPr>
            <w:tcW w:w="1443" w:type="dxa"/>
          </w:tcPr>
          <w:p w:rsidR="00D7374A" w:rsidRPr="009B3FD2" w:rsidRDefault="00D7374A" w:rsidP="00E84AFF">
            <w:pPr>
              <w:pStyle w:val="ConsPlusTitle"/>
              <w:jc w:val="center"/>
              <w:rPr>
                <w:b w:val="0"/>
                <w:sz w:val="28"/>
                <w:szCs w:val="28"/>
              </w:rPr>
            </w:pPr>
            <w:r w:rsidRPr="009B3FD2">
              <w:rPr>
                <w:b w:val="0"/>
                <w:sz w:val="28"/>
                <w:szCs w:val="28"/>
              </w:rPr>
              <w:t>страница</w:t>
            </w:r>
          </w:p>
        </w:tc>
      </w:tr>
      <w:tr w:rsidR="00D7374A" w:rsidRPr="009B3FD2" w:rsidTr="00E84AFF">
        <w:tc>
          <w:tcPr>
            <w:tcW w:w="1183" w:type="dxa"/>
          </w:tcPr>
          <w:p w:rsidR="00D7374A" w:rsidRPr="009B3FD2" w:rsidRDefault="00D7374A" w:rsidP="00E84AFF">
            <w:pPr>
              <w:pStyle w:val="ConsPlusTitle"/>
              <w:jc w:val="center"/>
              <w:rPr>
                <w:sz w:val="28"/>
                <w:szCs w:val="28"/>
              </w:rPr>
            </w:pPr>
          </w:p>
        </w:tc>
        <w:tc>
          <w:tcPr>
            <w:tcW w:w="7511" w:type="dxa"/>
          </w:tcPr>
          <w:p w:rsidR="00D7374A" w:rsidRPr="009B3FD2" w:rsidRDefault="00D7374A" w:rsidP="00E84AFF">
            <w:pPr>
              <w:pStyle w:val="ConsPlusTitle"/>
              <w:jc w:val="center"/>
              <w:rPr>
                <w:sz w:val="28"/>
                <w:szCs w:val="28"/>
              </w:rPr>
            </w:pPr>
          </w:p>
        </w:tc>
        <w:tc>
          <w:tcPr>
            <w:tcW w:w="1443" w:type="dxa"/>
          </w:tcPr>
          <w:p w:rsidR="00D7374A" w:rsidRPr="009B3FD2" w:rsidRDefault="00D7374A" w:rsidP="00E84AFF">
            <w:pPr>
              <w:pStyle w:val="ConsPlusTitle"/>
              <w:jc w:val="center"/>
              <w:rPr>
                <w:sz w:val="28"/>
                <w:szCs w:val="28"/>
              </w:rPr>
            </w:pPr>
          </w:p>
        </w:tc>
      </w:tr>
      <w:tr w:rsidR="00D7374A" w:rsidRPr="009B3FD2" w:rsidTr="00E84AFF">
        <w:tc>
          <w:tcPr>
            <w:tcW w:w="1183" w:type="dxa"/>
          </w:tcPr>
          <w:p w:rsidR="00D7374A" w:rsidRPr="009B3FD2" w:rsidRDefault="00D7374A" w:rsidP="00E84AFF">
            <w:pPr>
              <w:pStyle w:val="ConsPlusTitle"/>
              <w:jc w:val="center"/>
              <w:rPr>
                <w:sz w:val="28"/>
                <w:szCs w:val="28"/>
              </w:rPr>
            </w:pPr>
          </w:p>
        </w:tc>
        <w:tc>
          <w:tcPr>
            <w:tcW w:w="7511" w:type="dxa"/>
          </w:tcPr>
          <w:p w:rsidR="00D7374A" w:rsidRPr="009B3FD2" w:rsidRDefault="00D7374A" w:rsidP="00E84AFF">
            <w:pPr>
              <w:pStyle w:val="ConsPlusTitle"/>
              <w:jc w:val="center"/>
              <w:rPr>
                <w:sz w:val="28"/>
                <w:szCs w:val="28"/>
              </w:rPr>
            </w:pPr>
          </w:p>
        </w:tc>
        <w:tc>
          <w:tcPr>
            <w:tcW w:w="1443" w:type="dxa"/>
          </w:tcPr>
          <w:p w:rsidR="00D7374A" w:rsidRPr="009B3FD2" w:rsidRDefault="00D7374A" w:rsidP="00E84AFF">
            <w:pPr>
              <w:pStyle w:val="ConsPlusTitle"/>
              <w:jc w:val="center"/>
              <w:rPr>
                <w:sz w:val="28"/>
                <w:szCs w:val="28"/>
              </w:rPr>
            </w:pPr>
          </w:p>
        </w:tc>
      </w:tr>
    </w:tbl>
    <w:p w:rsidR="00D7374A" w:rsidRPr="009B3FD2" w:rsidRDefault="00D7374A" w:rsidP="00D7374A">
      <w:pPr>
        <w:pStyle w:val="ConsPlusTitle"/>
        <w:jc w:val="center"/>
        <w:rPr>
          <w:sz w:val="28"/>
          <w:szCs w:val="28"/>
        </w:rPr>
      </w:pP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______________________</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w:t>
      </w:r>
      <w:r w:rsidRPr="009B3FD2">
        <w:rPr>
          <w:rFonts w:ascii="Times New Roman" w:hAnsi="Times New Roman" w:cs="Times New Roman"/>
          <w:sz w:val="28"/>
          <w:szCs w:val="28"/>
        </w:rPr>
        <w:tab/>
        <w:t>_________________</w:t>
      </w:r>
      <w:r w:rsidRPr="009B3FD2">
        <w:rPr>
          <w:rFonts w:ascii="Times New Roman" w:hAnsi="Times New Roman" w:cs="Times New Roman"/>
          <w:sz w:val="28"/>
          <w:szCs w:val="28"/>
        </w:rPr>
        <w:tab/>
        <w:t>_______________________</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должность</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подпись</w:t>
      </w:r>
      <w:r w:rsidRPr="009B3FD2">
        <w:rPr>
          <w:rFonts w:ascii="Times New Roman" w:hAnsi="Times New Roman" w:cs="Times New Roman"/>
          <w:sz w:val="28"/>
          <w:szCs w:val="28"/>
        </w:rPr>
        <w:tab/>
        <w:t xml:space="preserve">                    расшифровка подписи</w:t>
      </w: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М.П.         </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Дата ___________________</w:t>
      </w:r>
    </w:p>
    <w:p w:rsidR="00D7374A" w:rsidRPr="009B3FD2" w:rsidRDefault="00D7374A" w:rsidP="00D7374A">
      <w:pPr>
        <w:jc w:val="right"/>
        <w:rPr>
          <w:rFonts w:ascii="Times New Roman" w:hAnsi="Times New Roman" w:cs="Times New Roman"/>
          <w:sz w:val="28"/>
          <w:szCs w:val="28"/>
        </w:rPr>
      </w:pP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Приложение №3</w:t>
      </w: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 xml:space="preserve">к Конкурсной документации </w:t>
      </w:r>
    </w:p>
    <w:p w:rsidR="00D7374A" w:rsidRPr="009B3FD2" w:rsidRDefault="00D7374A" w:rsidP="00D7374A">
      <w:pPr>
        <w:pStyle w:val="afffc"/>
        <w:tabs>
          <w:tab w:val="left" w:pos="7020"/>
        </w:tabs>
        <w:spacing w:before="0"/>
        <w:ind w:firstLine="284"/>
        <w:rPr>
          <w:sz w:val="28"/>
          <w:szCs w:val="28"/>
        </w:rPr>
      </w:pPr>
    </w:p>
    <w:p w:rsidR="00D7374A" w:rsidRPr="009B3FD2" w:rsidRDefault="00D7374A" w:rsidP="00D7374A">
      <w:pPr>
        <w:pStyle w:val="afffc"/>
        <w:tabs>
          <w:tab w:val="left" w:pos="7020"/>
        </w:tabs>
        <w:spacing w:before="0"/>
        <w:ind w:firstLine="284"/>
        <w:jc w:val="center"/>
        <w:rPr>
          <w:sz w:val="28"/>
          <w:szCs w:val="28"/>
        </w:rPr>
      </w:pPr>
      <w:r w:rsidRPr="009B3FD2">
        <w:rPr>
          <w:sz w:val="28"/>
          <w:szCs w:val="28"/>
        </w:rPr>
        <w:lastRenderedPageBreak/>
        <w:t xml:space="preserve">Сведения об уровне аварийности конкурсанта в течение одного года до дня опубликования </w:t>
      </w:r>
    </w:p>
    <w:p w:rsidR="00D7374A" w:rsidRPr="009B3FD2" w:rsidRDefault="00D7374A" w:rsidP="00D7374A">
      <w:pPr>
        <w:pStyle w:val="afffc"/>
        <w:tabs>
          <w:tab w:val="left" w:pos="7020"/>
        </w:tabs>
        <w:spacing w:before="0"/>
        <w:ind w:firstLine="284"/>
        <w:jc w:val="center"/>
        <w:rPr>
          <w:sz w:val="28"/>
          <w:szCs w:val="28"/>
        </w:rPr>
      </w:pPr>
      <w:r w:rsidRPr="009B3FD2">
        <w:rPr>
          <w:sz w:val="28"/>
          <w:szCs w:val="28"/>
        </w:rPr>
        <w:t>на официальном сайте администрации муниципального образования «Родниковский муниципальный район»  извещения о проведении открытого конкурса</w:t>
      </w:r>
    </w:p>
    <w:p w:rsidR="00D7374A" w:rsidRPr="009B3FD2" w:rsidRDefault="00D7374A" w:rsidP="00D7374A">
      <w:pPr>
        <w:pStyle w:val="ConsPlusNormal"/>
        <w:widowControl/>
        <w:ind w:firstLine="284"/>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000"/>
      </w:tblPr>
      <w:tblGrid>
        <w:gridCol w:w="675"/>
        <w:gridCol w:w="7965"/>
        <w:gridCol w:w="1350"/>
      </w:tblGrid>
      <w:tr w:rsidR="00D7374A" w:rsidRPr="009B3FD2" w:rsidTr="00E84AFF">
        <w:trPr>
          <w:cantSplit/>
          <w:trHeight w:val="360"/>
        </w:trPr>
        <w:tc>
          <w:tcPr>
            <w:tcW w:w="675" w:type="dxa"/>
            <w:tcBorders>
              <w:top w:val="single" w:sz="6" w:space="0" w:color="auto"/>
              <w:left w:val="single" w:sz="6" w:space="0" w:color="auto"/>
              <w:bottom w:val="single" w:sz="6" w:space="0" w:color="auto"/>
              <w:right w:val="single" w:sz="6" w:space="0" w:color="auto"/>
            </w:tcBorders>
          </w:tcPr>
          <w:p w:rsidR="00D7374A" w:rsidRPr="009B3FD2" w:rsidRDefault="00D7374A" w:rsidP="00E84AFF">
            <w:pPr>
              <w:pStyle w:val="ConsPlusNormal"/>
              <w:widowControl/>
              <w:ind w:firstLine="284"/>
              <w:rPr>
                <w:rFonts w:ascii="Times New Roman" w:hAnsi="Times New Roman" w:cs="Times New Roman"/>
                <w:sz w:val="28"/>
                <w:szCs w:val="28"/>
              </w:rPr>
            </w:pPr>
            <w:r w:rsidRPr="009B3FD2">
              <w:rPr>
                <w:rFonts w:ascii="Times New Roman" w:hAnsi="Times New Roman" w:cs="Times New Roman"/>
                <w:sz w:val="28"/>
                <w:szCs w:val="28"/>
              </w:rPr>
              <w:t>№ п/п</w:t>
            </w:r>
          </w:p>
        </w:tc>
        <w:tc>
          <w:tcPr>
            <w:tcW w:w="7965" w:type="dxa"/>
            <w:tcBorders>
              <w:top w:val="single" w:sz="6" w:space="0" w:color="auto"/>
              <w:left w:val="single" w:sz="6" w:space="0" w:color="auto"/>
              <w:bottom w:val="single" w:sz="6" w:space="0" w:color="auto"/>
              <w:right w:val="single" w:sz="6" w:space="0" w:color="auto"/>
            </w:tcBorders>
          </w:tcPr>
          <w:p w:rsidR="00D7374A" w:rsidRPr="009B3FD2" w:rsidRDefault="00D7374A" w:rsidP="00E84AFF">
            <w:pPr>
              <w:pStyle w:val="ConsPlusNormal"/>
              <w:widowControl/>
              <w:jc w:val="center"/>
              <w:rPr>
                <w:rFonts w:ascii="Times New Roman" w:hAnsi="Times New Roman" w:cs="Times New Roman"/>
                <w:sz w:val="28"/>
                <w:szCs w:val="28"/>
              </w:rPr>
            </w:pPr>
            <w:r w:rsidRPr="009B3FD2">
              <w:rPr>
                <w:rFonts w:ascii="Times New Roman" w:hAnsi="Times New Roman" w:cs="Times New Roman"/>
                <w:sz w:val="28"/>
                <w:szCs w:val="28"/>
              </w:rPr>
              <w:t>Наименование показателя</w:t>
            </w:r>
          </w:p>
        </w:tc>
        <w:tc>
          <w:tcPr>
            <w:tcW w:w="1350" w:type="dxa"/>
            <w:tcBorders>
              <w:top w:val="single" w:sz="6" w:space="0" w:color="auto"/>
              <w:left w:val="single" w:sz="6" w:space="0" w:color="auto"/>
              <w:bottom w:val="single" w:sz="6" w:space="0" w:color="auto"/>
              <w:right w:val="single" w:sz="6" w:space="0" w:color="auto"/>
            </w:tcBorders>
          </w:tcPr>
          <w:p w:rsidR="00D7374A" w:rsidRPr="009B3FD2" w:rsidRDefault="00D7374A" w:rsidP="00E84AFF">
            <w:pPr>
              <w:pStyle w:val="ConsPlusNormal"/>
              <w:widowControl/>
              <w:rPr>
                <w:rFonts w:ascii="Times New Roman" w:hAnsi="Times New Roman" w:cs="Times New Roman"/>
                <w:sz w:val="28"/>
                <w:szCs w:val="28"/>
              </w:rPr>
            </w:pPr>
            <w:r w:rsidRPr="009B3FD2">
              <w:rPr>
                <w:rFonts w:ascii="Times New Roman" w:hAnsi="Times New Roman" w:cs="Times New Roman"/>
                <w:sz w:val="28"/>
                <w:szCs w:val="28"/>
              </w:rPr>
              <w:t>Количество</w:t>
            </w:r>
          </w:p>
        </w:tc>
      </w:tr>
      <w:tr w:rsidR="00D7374A" w:rsidRPr="009B3FD2" w:rsidTr="00E84AFF">
        <w:trPr>
          <w:cantSplit/>
          <w:trHeight w:val="360"/>
        </w:trPr>
        <w:tc>
          <w:tcPr>
            <w:tcW w:w="675" w:type="dxa"/>
            <w:tcBorders>
              <w:top w:val="single" w:sz="6" w:space="0" w:color="auto"/>
              <w:left w:val="single" w:sz="6" w:space="0" w:color="auto"/>
              <w:bottom w:val="single" w:sz="6" w:space="0" w:color="auto"/>
              <w:right w:val="single" w:sz="6" w:space="0" w:color="auto"/>
            </w:tcBorders>
          </w:tcPr>
          <w:p w:rsidR="00D7374A" w:rsidRPr="009B3FD2" w:rsidRDefault="00D7374A" w:rsidP="00E84AFF">
            <w:pPr>
              <w:pStyle w:val="ConsPlusNormal"/>
              <w:widowControl/>
              <w:ind w:firstLine="284"/>
              <w:rPr>
                <w:rFonts w:ascii="Times New Roman" w:hAnsi="Times New Roman" w:cs="Times New Roman"/>
                <w:sz w:val="28"/>
                <w:szCs w:val="28"/>
              </w:rPr>
            </w:pPr>
            <w:r w:rsidRPr="009B3FD2">
              <w:rPr>
                <w:rFonts w:ascii="Times New Roman" w:hAnsi="Times New Roman" w:cs="Times New Roman"/>
                <w:sz w:val="28"/>
                <w:szCs w:val="28"/>
              </w:rPr>
              <w:t>1.</w:t>
            </w:r>
          </w:p>
        </w:tc>
        <w:tc>
          <w:tcPr>
            <w:tcW w:w="7965" w:type="dxa"/>
            <w:tcBorders>
              <w:top w:val="single" w:sz="6" w:space="0" w:color="auto"/>
              <w:left w:val="single" w:sz="6" w:space="0" w:color="auto"/>
              <w:bottom w:val="single" w:sz="6" w:space="0" w:color="auto"/>
              <w:right w:val="single" w:sz="6" w:space="0" w:color="auto"/>
            </w:tcBorders>
          </w:tcPr>
          <w:p w:rsidR="00D7374A" w:rsidRPr="009B3FD2" w:rsidRDefault="00D7374A" w:rsidP="00E84AFF">
            <w:pPr>
              <w:pStyle w:val="ConsPlusNormal"/>
              <w:widowControl/>
              <w:jc w:val="both"/>
              <w:rPr>
                <w:rFonts w:ascii="Times New Roman" w:hAnsi="Times New Roman" w:cs="Times New Roman"/>
                <w:sz w:val="28"/>
                <w:szCs w:val="28"/>
              </w:rPr>
            </w:pPr>
            <w:r w:rsidRPr="009B3FD2">
              <w:rPr>
                <w:rFonts w:ascii="Times New Roman" w:hAnsi="Times New Roman" w:cs="Times New Roman"/>
                <w:sz w:val="28"/>
                <w:szCs w:val="28"/>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w:t>
            </w:r>
          </w:p>
        </w:tc>
        <w:tc>
          <w:tcPr>
            <w:tcW w:w="1350" w:type="dxa"/>
            <w:tcBorders>
              <w:top w:val="single" w:sz="6" w:space="0" w:color="auto"/>
              <w:left w:val="single" w:sz="6" w:space="0" w:color="auto"/>
              <w:bottom w:val="single" w:sz="6" w:space="0" w:color="auto"/>
              <w:right w:val="single" w:sz="6" w:space="0" w:color="auto"/>
            </w:tcBorders>
          </w:tcPr>
          <w:p w:rsidR="00D7374A" w:rsidRPr="009B3FD2" w:rsidRDefault="00D7374A" w:rsidP="00E84AFF">
            <w:pPr>
              <w:pStyle w:val="ConsPlusNormal"/>
              <w:widowControl/>
              <w:ind w:firstLine="284"/>
              <w:rPr>
                <w:rFonts w:ascii="Times New Roman" w:hAnsi="Times New Roman" w:cs="Times New Roman"/>
                <w:sz w:val="28"/>
                <w:szCs w:val="28"/>
              </w:rPr>
            </w:pPr>
          </w:p>
        </w:tc>
      </w:tr>
    </w:tbl>
    <w:p w:rsidR="00D7374A" w:rsidRPr="009B3FD2" w:rsidRDefault="00D7374A" w:rsidP="00D7374A">
      <w:pPr>
        <w:ind w:firstLine="284"/>
        <w:jc w:val="both"/>
        <w:rPr>
          <w:rFonts w:ascii="Times New Roman" w:hAnsi="Times New Roman" w:cs="Times New Roman"/>
          <w:sz w:val="28"/>
          <w:szCs w:val="28"/>
        </w:rPr>
      </w:pPr>
    </w:p>
    <w:p w:rsidR="00D7374A" w:rsidRPr="009B3FD2" w:rsidRDefault="00D7374A" w:rsidP="00D7374A">
      <w:pPr>
        <w:ind w:firstLine="284"/>
        <w:jc w:val="both"/>
        <w:rPr>
          <w:rFonts w:ascii="Times New Roman" w:hAnsi="Times New Roman" w:cs="Times New Roman"/>
          <w:sz w:val="28"/>
          <w:szCs w:val="28"/>
        </w:rPr>
      </w:pP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______________________</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w:t>
      </w:r>
      <w:r w:rsidRPr="009B3FD2">
        <w:rPr>
          <w:rFonts w:ascii="Times New Roman" w:hAnsi="Times New Roman" w:cs="Times New Roman"/>
          <w:sz w:val="28"/>
          <w:szCs w:val="28"/>
        </w:rPr>
        <w:tab/>
        <w:t>_________________</w:t>
      </w:r>
      <w:r w:rsidRPr="009B3FD2">
        <w:rPr>
          <w:rFonts w:ascii="Times New Roman" w:hAnsi="Times New Roman" w:cs="Times New Roman"/>
          <w:sz w:val="28"/>
          <w:szCs w:val="28"/>
        </w:rPr>
        <w:tab/>
        <w:t>_______________________</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должность</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подпись</w:t>
      </w:r>
      <w:r w:rsidRPr="009B3FD2">
        <w:rPr>
          <w:rFonts w:ascii="Times New Roman" w:hAnsi="Times New Roman" w:cs="Times New Roman"/>
          <w:sz w:val="28"/>
          <w:szCs w:val="28"/>
        </w:rPr>
        <w:tab/>
        <w:t xml:space="preserve">                    расшифровка подписи</w:t>
      </w: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М.П.         </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Дата ___________________</w:t>
      </w:r>
    </w:p>
    <w:p w:rsidR="00D7374A" w:rsidRPr="009B3FD2" w:rsidRDefault="00D7374A" w:rsidP="00D7374A">
      <w:pPr>
        <w:rPr>
          <w:rFonts w:ascii="Times New Roman" w:hAnsi="Times New Roman" w:cs="Times New Roman"/>
          <w:sz w:val="28"/>
          <w:szCs w:val="28"/>
        </w:rPr>
      </w:pP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 xml:space="preserve">                                                                                                                                  </w:t>
      </w: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 xml:space="preserve">    Приложение №4 </w:t>
      </w:r>
    </w:p>
    <w:p w:rsidR="00D7374A" w:rsidRPr="009B3FD2" w:rsidRDefault="00D7374A" w:rsidP="00D7374A">
      <w:pPr>
        <w:jc w:val="right"/>
        <w:rPr>
          <w:rFonts w:ascii="Times New Roman" w:hAnsi="Times New Roman" w:cs="Times New Roman"/>
          <w:sz w:val="28"/>
          <w:szCs w:val="28"/>
        </w:rPr>
      </w:pPr>
      <w:r w:rsidRPr="009B3FD2">
        <w:rPr>
          <w:rFonts w:ascii="Times New Roman" w:hAnsi="Times New Roman" w:cs="Times New Roman"/>
          <w:sz w:val="28"/>
          <w:szCs w:val="28"/>
        </w:rPr>
        <w:t xml:space="preserve">к Конкурсной документации </w:t>
      </w:r>
    </w:p>
    <w:p w:rsidR="00D7374A" w:rsidRPr="009B3FD2" w:rsidRDefault="00D7374A" w:rsidP="00D7374A">
      <w:pPr>
        <w:pStyle w:val="aff5"/>
        <w:jc w:val="center"/>
        <w:rPr>
          <w:rStyle w:val="af5"/>
          <w:rFonts w:ascii="Times New Roman" w:hAnsi="Times New Roman" w:cs="Times New Roman"/>
          <w:b w:val="0"/>
          <w:bCs/>
          <w:color w:val="auto"/>
          <w:sz w:val="28"/>
          <w:szCs w:val="28"/>
        </w:rPr>
      </w:pPr>
    </w:p>
    <w:p w:rsidR="00D7374A" w:rsidRPr="009B3FD2" w:rsidRDefault="00D7374A" w:rsidP="00D7374A">
      <w:pPr>
        <w:pStyle w:val="aff5"/>
        <w:jc w:val="center"/>
        <w:rPr>
          <w:rFonts w:ascii="Times New Roman" w:hAnsi="Times New Roman" w:cs="Times New Roman"/>
          <w:b/>
          <w:sz w:val="28"/>
          <w:szCs w:val="28"/>
        </w:rPr>
      </w:pPr>
      <w:r w:rsidRPr="009B3FD2">
        <w:rPr>
          <w:rStyle w:val="af5"/>
          <w:rFonts w:ascii="Times New Roman" w:hAnsi="Times New Roman" w:cs="Times New Roman"/>
          <w:b w:val="0"/>
          <w:bCs/>
          <w:color w:val="auto"/>
          <w:sz w:val="28"/>
          <w:szCs w:val="28"/>
        </w:rPr>
        <w:t>Сведения</w:t>
      </w:r>
    </w:p>
    <w:p w:rsidR="00D7374A" w:rsidRPr="009B3FD2" w:rsidRDefault="00D7374A" w:rsidP="00D7374A">
      <w:pPr>
        <w:pStyle w:val="aff5"/>
        <w:jc w:val="center"/>
        <w:rPr>
          <w:rFonts w:ascii="Times New Roman" w:hAnsi="Times New Roman" w:cs="Times New Roman"/>
          <w:b/>
          <w:sz w:val="28"/>
          <w:szCs w:val="28"/>
        </w:rPr>
      </w:pPr>
      <w:r w:rsidRPr="009B3FD2">
        <w:rPr>
          <w:rStyle w:val="af5"/>
          <w:rFonts w:ascii="Times New Roman" w:hAnsi="Times New Roman" w:cs="Times New Roman"/>
          <w:b w:val="0"/>
          <w:bCs/>
          <w:color w:val="auto"/>
          <w:sz w:val="28"/>
          <w:szCs w:val="28"/>
        </w:rPr>
        <w:t>о транспортных средствах, имевшихся в распоряжении</w:t>
      </w:r>
    </w:p>
    <w:p w:rsidR="00D7374A" w:rsidRPr="009B3FD2" w:rsidRDefault="00D7374A" w:rsidP="00D7374A">
      <w:pPr>
        <w:pStyle w:val="aff5"/>
        <w:jc w:val="center"/>
        <w:rPr>
          <w:rStyle w:val="af5"/>
          <w:rFonts w:ascii="Times New Roman" w:hAnsi="Times New Roman" w:cs="Times New Roman"/>
          <w:bCs/>
          <w:color w:val="auto"/>
          <w:sz w:val="28"/>
          <w:szCs w:val="28"/>
        </w:rPr>
      </w:pPr>
      <w:r w:rsidRPr="009B3FD2">
        <w:rPr>
          <w:rStyle w:val="af5"/>
          <w:rFonts w:ascii="Times New Roman" w:hAnsi="Times New Roman" w:cs="Times New Roman"/>
          <w:b w:val="0"/>
          <w:bCs/>
          <w:color w:val="auto"/>
          <w:sz w:val="28"/>
          <w:szCs w:val="28"/>
        </w:rPr>
        <w:t>претендента (участника открытого конкурса) в течение года, предшествующего дате проведения открытого конкурса</w:t>
      </w:r>
    </w:p>
    <w:p w:rsidR="00D7374A" w:rsidRPr="009B3FD2" w:rsidRDefault="00D7374A" w:rsidP="00D7374A">
      <w:pPr>
        <w:rPr>
          <w:rStyle w:val="af5"/>
          <w:rFonts w:ascii="Times New Roman" w:hAnsi="Times New Roman" w:cs="Times New Roman"/>
          <w:bCs/>
          <w:color w:val="auto"/>
          <w:sz w:val="28"/>
          <w:szCs w:val="28"/>
        </w:rPr>
      </w:pPr>
    </w:p>
    <w:tbl>
      <w:tblPr>
        <w:tblW w:w="5000" w:type="pct"/>
        <w:jc w:val="center"/>
        <w:tblBorders>
          <w:top w:val="single" w:sz="4" w:space="0" w:color="auto"/>
          <w:left w:val="single" w:sz="4" w:space="0" w:color="auto"/>
          <w:bottom w:val="single" w:sz="4" w:space="0" w:color="auto"/>
          <w:right w:val="single" w:sz="4" w:space="0" w:color="auto"/>
        </w:tblBorders>
        <w:tblLook w:val="0000"/>
      </w:tblPr>
      <w:tblGrid>
        <w:gridCol w:w="594"/>
        <w:gridCol w:w="1974"/>
        <w:gridCol w:w="2334"/>
        <w:gridCol w:w="1974"/>
        <w:gridCol w:w="3545"/>
      </w:tblGrid>
      <w:tr w:rsidR="00D7374A" w:rsidRPr="009B3FD2" w:rsidTr="00E84AFF">
        <w:trPr>
          <w:jc w:val="center"/>
        </w:trPr>
        <w:tc>
          <w:tcPr>
            <w:tcW w:w="337" w:type="pct"/>
            <w:tcBorders>
              <w:top w:val="single" w:sz="4" w:space="0" w:color="auto"/>
              <w:bottom w:val="single" w:sz="4" w:space="0" w:color="auto"/>
              <w:right w:val="single" w:sz="4" w:space="0" w:color="auto"/>
            </w:tcBorders>
          </w:tcPr>
          <w:p w:rsidR="00D7374A" w:rsidRPr="009B3FD2" w:rsidRDefault="00D7374A" w:rsidP="00E84AFF">
            <w:pPr>
              <w:pStyle w:val="afffd"/>
              <w:jc w:val="center"/>
              <w:rPr>
                <w:rFonts w:ascii="Times New Roman" w:hAnsi="Times New Roman" w:cs="Times New Roman"/>
                <w:sz w:val="28"/>
                <w:szCs w:val="28"/>
              </w:rPr>
            </w:pPr>
            <w:r w:rsidRPr="009B3FD2">
              <w:rPr>
                <w:rFonts w:ascii="Times New Roman" w:hAnsi="Times New Roman" w:cs="Times New Roman"/>
                <w:sz w:val="28"/>
                <w:szCs w:val="28"/>
              </w:rPr>
              <w:t>№</w:t>
            </w:r>
          </w:p>
          <w:p w:rsidR="00D7374A" w:rsidRPr="009B3FD2" w:rsidRDefault="00D7374A" w:rsidP="00E84AFF">
            <w:pPr>
              <w:pStyle w:val="afffd"/>
              <w:jc w:val="center"/>
              <w:rPr>
                <w:rFonts w:ascii="Times New Roman" w:hAnsi="Times New Roman" w:cs="Times New Roman"/>
                <w:sz w:val="28"/>
                <w:szCs w:val="28"/>
              </w:rPr>
            </w:pPr>
            <w:r w:rsidRPr="009B3FD2">
              <w:rPr>
                <w:rFonts w:ascii="Times New Roman" w:hAnsi="Times New Roman" w:cs="Times New Roman"/>
                <w:sz w:val="28"/>
                <w:szCs w:val="28"/>
              </w:rPr>
              <w:t>п/п</w:t>
            </w:r>
          </w:p>
        </w:tc>
        <w:tc>
          <w:tcPr>
            <w:tcW w:w="663" w:type="pct"/>
            <w:tcBorders>
              <w:top w:val="single" w:sz="4" w:space="0" w:color="auto"/>
              <w:left w:val="single" w:sz="4" w:space="0" w:color="auto"/>
              <w:bottom w:val="single" w:sz="4" w:space="0" w:color="auto"/>
              <w:right w:val="single" w:sz="4" w:space="0" w:color="auto"/>
            </w:tcBorders>
          </w:tcPr>
          <w:p w:rsidR="00D7374A" w:rsidRPr="009B3FD2" w:rsidRDefault="00D7374A" w:rsidP="00E84AFF">
            <w:pPr>
              <w:pStyle w:val="afffd"/>
              <w:jc w:val="center"/>
              <w:rPr>
                <w:rFonts w:ascii="Times New Roman" w:hAnsi="Times New Roman" w:cs="Times New Roman"/>
                <w:sz w:val="28"/>
                <w:szCs w:val="28"/>
              </w:rPr>
            </w:pPr>
            <w:r w:rsidRPr="009B3FD2">
              <w:rPr>
                <w:rFonts w:ascii="Times New Roman" w:hAnsi="Times New Roman" w:cs="Times New Roman"/>
                <w:sz w:val="28"/>
                <w:szCs w:val="28"/>
              </w:rPr>
              <w:t>Марка и модель транспортного средства</w:t>
            </w:r>
          </w:p>
        </w:tc>
        <w:tc>
          <w:tcPr>
            <w:tcW w:w="958" w:type="pct"/>
            <w:tcBorders>
              <w:top w:val="single" w:sz="4" w:space="0" w:color="auto"/>
              <w:left w:val="single" w:sz="4" w:space="0" w:color="auto"/>
              <w:bottom w:val="single" w:sz="4" w:space="0" w:color="auto"/>
              <w:right w:val="single" w:sz="4" w:space="0" w:color="auto"/>
            </w:tcBorders>
          </w:tcPr>
          <w:p w:rsidR="00D7374A" w:rsidRPr="009B3FD2" w:rsidRDefault="00D7374A" w:rsidP="00E84AFF">
            <w:pPr>
              <w:pStyle w:val="afffd"/>
              <w:jc w:val="center"/>
              <w:rPr>
                <w:rFonts w:ascii="Times New Roman" w:hAnsi="Times New Roman" w:cs="Times New Roman"/>
                <w:sz w:val="28"/>
                <w:szCs w:val="28"/>
              </w:rPr>
            </w:pPr>
            <w:r w:rsidRPr="009B3FD2">
              <w:rPr>
                <w:rFonts w:ascii="Times New Roman" w:hAnsi="Times New Roman" w:cs="Times New Roman"/>
                <w:sz w:val="28"/>
                <w:szCs w:val="28"/>
              </w:rPr>
              <w:t>Государственный регистрационный номер транспортного средства</w:t>
            </w:r>
          </w:p>
        </w:tc>
        <w:tc>
          <w:tcPr>
            <w:tcW w:w="760" w:type="pct"/>
            <w:tcBorders>
              <w:top w:val="single" w:sz="4" w:space="0" w:color="auto"/>
              <w:left w:val="single" w:sz="4" w:space="0" w:color="auto"/>
              <w:bottom w:val="single" w:sz="4" w:space="0" w:color="auto"/>
              <w:right w:val="single" w:sz="4" w:space="0" w:color="auto"/>
            </w:tcBorders>
          </w:tcPr>
          <w:p w:rsidR="00D7374A" w:rsidRPr="009B3FD2" w:rsidRDefault="00D7374A" w:rsidP="00E84AFF">
            <w:pPr>
              <w:pStyle w:val="afffd"/>
              <w:jc w:val="center"/>
              <w:rPr>
                <w:rFonts w:ascii="Times New Roman" w:hAnsi="Times New Roman" w:cs="Times New Roman"/>
                <w:sz w:val="28"/>
                <w:szCs w:val="28"/>
              </w:rPr>
            </w:pPr>
            <w:r w:rsidRPr="009B3FD2">
              <w:rPr>
                <w:rFonts w:ascii="Times New Roman" w:hAnsi="Times New Roman" w:cs="Times New Roman"/>
                <w:sz w:val="28"/>
                <w:szCs w:val="28"/>
              </w:rPr>
              <w:t>Год выпуска транспортного средства</w:t>
            </w:r>
          </w:p>
        </w:tc>
        <w:tc>
          <w:tcPr>
            <w:tcW w:w="2282" w:type="pct"/>
            <w:tcBorders>
              <w:top w:val="single" w:sz="4" w:space="0" w:color="auto"/>
              <w:left w:val="single" w:sz="4" w:space="0" w:color="auto"/>
              <w:bottom w:val="single" w:sz="4" w:space="0" w:color="auto"/>
            </w:tcBorders>
            <w:vAlign w:val="center"/>
          </w:tcPr>
          <w:p w:rsidR="00D7374A" w:rsidRPr="009B3FD2" w:rsidRDefault="00D7374A" w:rsidP="00E84AFF">
            <w:pPr>
              <w:pStyle w:val="afffd"/>
              <w:jc w:val="center"/>
              <w:rPr>
                <w:rFonts w:ascii="Times New Roman" w:hAnsi="Times New Roman" w:cs="Times New Roman"/>
                <w:sz w:val="28"/>
                <w:szCs w:val="28"/>
              </w:rPr>
            </w:pPr>
            <w:r w:rsidRPr="009B3FD2">
              <w:rPr>
                <w:rFonts w:ascii="Times New Roman" w:hAnsi="Times New Roman" w:cs="Times New Roman"/>
                <w:sz w:val="28"/>
                <w:szCs w:val="28"/>
              </w:rPr>
              <w:t>Вид владения транспортным средством (собственность, лизинг, аренда, иное законное право)</w:t>
            </w:r>
          </w:p>
        </w:tc>
      </w:tr>
      <w:tr w:rsidR="00D7374A" w:rsidRPr="009B3FD2" w:rsidTr="00E84AFF">
        <w:trPr>
          <w:jc w:val="center"/>
        </w:trPr>
        <w:tc>
          <w:tcPr>
            <w:tcW w:w="337" w:type="pct"/>
            <w:tcBorders>
              <w:top w:val="single" w:sz="4" w:space="0" w:color="auto"/>
              <w:bottom w:val="single" w:sz="4" w:space="0" w:color="auto"/>
              <w:right w:val="single" w:sz="4" w:space="0" w:color="auto"/>
            </w:tcBorders>
          </w:tcPr>
          <w:p w:rsidR="00D7374A" w:rsidRPr="009B3FD2" w:rsidRDefault="00D7374A" w:rsidP="00E84AFF">
            <w:pPr>
              <w:pStyle w:val="afffd"/>
              <w:jc w:val="center"/>
              <w:rPr>
                <w:rFonts w:ascii="Times New Roman" w:hAnsi="Times New Roman" w:cs="Times New Roman"/>
                <w:sz w:val="28"/>
                <w:szCs w:val="28"/>
              </w:rPr>
            </w:pPr>
            <w:r w:rsidRPr="009B3FD2">
              <w:rPr>
                <w:rFonts w:ascii="Times New Roman" w:hAnsi="Times New Roman" w:cs="Times New Roman"/>
                <w:sz w:val="28"/>
                <w:szCs w:val="28"/>
              </w:rPr>
              <w:lastRenderedPageBreak/>
              <w:t>1</w:t>
            </w:r>
          </w:p>
        </w:tc>
        <w:tc>
          <w:tcPr>
            <w:tcW w:w="663" w:type="pct"/>
            <w:tcBorders>
              <w:top w:val="single" w:sz="4" w:space="0" w:color="auto"/>
              <w:left w:val="single" w:sz="4" w:space="0" w:color="auto"/>
              <w:bottom w:val="single" w:sz="4" w:space="0" w:color="auto"/>
              <w:right w:val="single" w:sz="4" w:space="0" w:color="auto"/>
            </w:tcBorders>
          </w:tcPr>
          <w:p w:rsidR="00D7374A" w:rsidRPr="009B3FD2" w:rsidRDefault="00D7374A" w:rsidP="00E84AFF">
            <w:pPr>
              <w:pStyle w:val="afffd"/>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958" w:type="pct"/>
            <w:tcBorders>
              <w:top w:val="single" w:sz="4" w:space="0" w:color="auto"/>
              <w:left w:val="single" w:sz="4" w:space="0" w:color="auto"/>
              <w:bottom w:val="single" w:sz="4" w:space="0" w:color="auto"/>
              <w:right w:val="single" w:sz="4" w:space="0" w:color="auto"/>
            </w:tcBorders>
          </w:tcPr>
          <w:p w:rsidR="00D7374A" w:rsidRPr="009B3FD2" w:rsidRDefault="00D7374A" w:rsidP="00E84AFF">
            <w:pPr>
              <w:pStyle w:val="afffd"/>
              <w:jc w:val="center"/>
              <w:rPr>
                <w:rFonts w:ascii="Times New Roman" w:hAnsi="Times New Roman" w:cs="Times New Roman"/>
                <w:sz w:val="28"/>
                <w:szCs w:val="28"/>
              </w:rPr>
            </w:pPr>
            <w:r w:rsidRPr="009B3FD2">
              <w:rPr>
                <w:rFonts w:ascii="Times New Roman" w:hAnsi="Times New Roman" w:cs="Times New Roman"/>
                <w:sz w:val="28"/>
                <w:szCs w:val="28"/>
              </w:rPr>
              <w:t>3</w:t>
            </w:r>
          </w:p>
        </w:tc>
        <w:tc>
          <w:tcPr>
            <w:tcW w:w="760" w:type="pct"/>
            <w:tcBorders>
              <w:top w:val="single" w:sz="4" w:space="0" w:color="auto"/>
              <w:left w:val="single" w:sz="4" w:space="0" w:color="auto"/>
              <w:bottom w:val="single" w:sz="4" w:space="0" w:color="auto"/>
              <w:right w:val="single" w:sz="4" w:space="0" w:color="auto"/>
            </w:tcBorders>
          </w:tcPr>
          <w:p w:rsidR="00D7374A" w:rsidRPr="009B3FD2" w:rsidRDefault="00D7374A" w:rsidP="00E84AFF">
            <w:pPr>
              <w:pStyle w:val="afffd"/>
              <w:jc w:val="center"/>
              <w:rPr>
                <w:rFonts w:ascii="Times New Roman" w:hAnsi="Times New Roman" w:cs="Times New Roman"/>
                <w:sz w:val="28"/>
                <w:szCs w:val="28"/>
              </w:rPr>
            </w:pPr>
            <w:r w:rsidRPr="009B3FD2">
              <w:rPr>
                <w:rFonts w:ascii="Times New Roman" w:hAnsi="Times New Roman" w:cs="Times New Roman"/>
                <w:sz w:val="28"/>
                <w:szCs w:val="28"/>
              </w:rPr>
              <w:t>4</w:t>
            </w:r>
          </w:p>
        </w:tc>
        <w:tc>
          <w:tcPr>
            <w:tcW w:w="2282" w:type="pct"/>
            <w:tcBorders>
              <w:top w:val="single" w:sz="4" w:space="0" w:color="auto"/>
              <w:left w:val="single" w:sz="4" w:space="0" w:color="auto"/>
              <w:bottom w:val="single" w:sz="4" w:space="0" w:color="auto"/>
            </w:tcBorders>
          </w:tcPr>
          <w:p w:rsidR="00D7374A" w:rsidRPr="009B3FD2" w:rsidRDefault="00D7374A" w:rsidP="00E84AFF">
            <w:pPr>
              <w:pStyle w:val="afffd"/>
              <w:jc w:val="center"/>
              <w:rPr>
                <w:rFonts w:ascii="Times New Roman" w:hAnsi="Times New Roman" w:cs="Times New Roman"/>
                <w:sz w:val="28"/>
                <w:szCs w:val="28"/>
              </w:rPr>
            </w:pPr>
            <w:r w:rsidRPr="009B3FD2">
              <w:rPr>
                <w:rFonts w:ascii="Times New Roman" w:hAnsi="Times New Roman" w:cs="Times New Roman"/>
                <w:sz w:val="28"/>
                <w:szCs w:val="28"/>
              </w:rPr>
              <w:t>5</w:t>
            </w:r>
          </w:p>
        </w:tc>
      </w:tr>
      <w:tr w:rsidR="00D7374A" w:rsidRPr="009B3FD2" w:rsidTr="00E84AFF">
        <w:trPr>
          <w:jc w:val="center"/>
        </w:trPr>
        <w:tc>
          <w:tcPr>
            <w:tcW w:w="337" w:type="pct"/>
            <w:tcBorders>
              <w:top w:val="single" w:sz="4" w:space="0" w:color="auto"/>
              <w:bottom w:val="single" w:sz="4" w:space="0" w:color="auto"/>
              <w:right w:val="single" w:sz="4" w:space="0" w:color="auto"/>
            </w:tcBorders>
          </w:tcPr>
          <w:p w:rsidR="00D7374A" w:rsidRPr="009B3FD2" w:rsidRDefault="00D7374A" w:rsidP="00E84AFF">
            <w:pPr>
              <w:pStyle w:val="afffd"/>
              <w:rPr>
                <w:rFonts w:ascii="Times New Roman" w:hAnsi="Times New Roman" w:cs="Times New Roman"/>
                <w:sz w:val="28"/>
                <w:szCs w:val="28"/>
              </w:rPr>
            </w:pPr>
          </w:p>
        </w:tc>
        <w:tc>
          <w:tcPr>
            <w:tcW w:w="663" w:type="pct"/>
            <w:tcBorders>
              <w:top w:val="single" w:sz="4" w:space="0" w:color="auto"/>
              <w:left w:val="single" w:sz="4" w:space="0" w:color="auto"/>
              <w:bottom w:val="single" w:sz="4" w:space="0" w:color="auto"/>
              <w:right w:val="single" w:sz="4" w:space="0" w:color="auto"/>
            </w:tcBorders>
          </w:tcPr>
          <w:p w:rsidR="00D7374A" w:rsidRPr="009B3FD2" w:rsidRDefault="00D7374A" w:rsidP="00E84AFF">
            <w:pPr>
              <w:pStyle w:val="afffd"/>
              <w:rPr>
                <w:rFonts w:ascii="Times New Roman" w:hAnsi="Times New Roman" w:cs="Times New Roman"/>
                <w:sz w:val="28"/>
                <w:szCs w:val="28"/>
              </w:rPr>
            </w:pPr>
          </w:p>
        </w:tc>
        <w:tc>
          <w:tcPr>
            <w:tcW w:w="958" w:type="pct"/>
            <w:tcBorders>
              <w:top w:val="single" w:sz="4" w:space="0" w:color="auto"/>
              <w:left w:val="single" w:sz="4" w:space="0" w:color="auto"/>
              <w:bottom w:val="single" w:sz="4" w:space="0" w:color="auto"/>
              <w:right w:val="single" w:sz="4" w:space="0" w:color="auto"/>
            </w:tcBorders>
          </w:tcPr>
          <w:p w:rsidR="00D7374A" w:rsidRPr="009B3FD2" w:rsidRDefault="00D7374A" w:rsidP="00E84AFF">
            <w:pPr>
              <w:pStyle w:val="afffd"/>
              <w:rPr>
                <w:rFonts w:ascii="Times New Roman" w:hAnsi="Times New Roman" w:cs="Times New Roman"/>
                <w:sz w:val="28"/>
                <w:szCs w:val="28"/>
              </w:rPr>
            </w:pPr>
          </w:p>
        </w:tc>
        <w:tc>
          <w:tcPr>
            <w:tcW w:w="760" w:type="pct"/>
            <w:tcBorders>
              <w:top w:val="single" w:sz="4" w:space="0" w:color="auto"/>
              <w:left w:val="single" w:sz="4" w:space="0" w:color="auto"/>
              <w:bottom w:val="single" w:sz="4" w:space="0" w:color="auto"/>
              <w:right w:val="single" w:sz="4" w:space="0" w:color="auto"/>
            </w:tcBorders>
          </w:tcPr>
          <w:p w:rsidR="00D7374A" w:rsidRPr="009B3FD2" w:rsidRDefault="00D7374A" w:rsidP="00E84AFF">
            <w:pPr>
              <w:pStyle w:val="afffd"/>
              <w:rPr>
                <w:rFonts w:ascii="Times New Roman" w:hAnsi="Times New Roman" w:cs="Times New Roman"/>
                <w:sz w:val="28"/>
                <w:szCs w:val="28"/>
              </w:rPr>
            </w:pPr>
          </w:p>
        </w:tc>
        <w:tc>
          <w:tcPr>
            <w:tcW w:w="2282" w:type="pct"/>
            <w:tcBorders>
              <w:top w:val="single" w:sz="4" w:space="0" w:color="auto"/>
              <w:left w:val="single" w:sz="4" w:space="0" w:color="auto"/>
              <w:bottom w:val="single" w:sz="4" w:space="0" w:color="auto"/>
            </w:tcBorders>
          </w:tcPr>
          <w:p w:rsidR="00D7374A" w:rsidRPr="009B3FD2" w:rsidRDefault="00D7374A" w:rsidP="00E84AFF">
            <w:pPr>
              <w:pStyle w:val="afffd"/>
              <w:rPr>
                <w:rFonts w:ascii="Times New Roman" w:hAnsi="Times New Roman" w:cs="Times New Roman"/>
                <w:sz w:val="28"/>
                <w:szCs w:val="28"/>
              </w:rPr>
            </w:pPr>
          </w:p>
        </w:tc>
      </w:tr>
    </w:tbl>
    <w:p w:rsidR="00D7374A" w:rsidRPr="009B3FD2" w:rsidRDefault="00D7374A" w:rsidP="00D7374A">
      <w:pPr>
        <w:pStyle w:val="1ff6"/>
        <w:rPr>
          <w:rFonts w:ascii="Times New Roman" w:hAnsi="Times New Roman"/>
          <w:i/>
          <w:sz w:val="28"/>
          <w:szCs w:val="28"/>
        </w:rPr>
      </w:pPr>
      <w:r w:rsidRPr="009B3FD2">
        <w:rPr>
          <w:rFonts w:ascii="Times New Roman" w:hAnsi="Times New Roman"/>
          <w:i/>
          <w:sz w:val="28"/>
          <w:szCs w:val="28"/>
        </w:rPr>
        <w:t>* - таблица заполняется помесячно</w:t>
      </w:r>
    </w:p>
    <w:p w:rsidR="00D7374A" w:rsidRPr="009B3FD2" w:rsidRDefault="00D7374A" w:rsidP="00D7374A">
      <w:pPr>
        <w:pStyle w:val="1ff6"/>
        <w:rPr>
          <w:rFonts w:ascii="Times New Roman" w:hAnsi="Times New Roman"/>
          <w:sz w:val="28"/>
          <w:szCs w:val="28"/>
        </w:rPr>
      </w:pPr>
    </w:p>
    <w:p w:rsidR="00D7374A" w:rsidRPr="009B3FD2" w:rsidRDefault="00D7374A" w:rsidP="00D7374A">
      <w:pPr>
        <w:jc w:val="both"/>
        <w:rPr>
          <w:rFonts w:ascii="Times New Roman" w:hAnsi="Times New Roman" w:cs="Times New Roman"/>
          <w:sz w:val="28"/>
          <w:szCs w:val="28"/>
        </w:rPr>
      </w:pPr>
      <w:r w:rsidRPr="009B3FD2">
        <w:rPr>
          <w:rFonts w:ascii="Times New Roman" w:hAnsi="Times New Roman" w:cs="Times New Roman"/>
          <w:sz w:val="28"/>
          <w:szCs w:val="28"/>
        </w:rPr>
        <w:t>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 _</w:t>
      </w:r>
      <w:bookmarkStart w:id="27" w:name="_GoBack"/>
      <w:r w:rsidRPr="009B3FD2">
        <w:rPr>
          <w:rFonts w:ascii="Times New Roman" w:hAnsi="Times New Roman" w:cs="Times New Roman"/>
          <w:sz w:val="28"/>
          <w:szCs w:val="28"/>
        </w:rPr>
        <w:t>____</w:t>
      </w:r>
      <w:bookmarkEnd w:id="27"/>
      <w:r w:rsidRPr="009B3FD2">
        <w:rPr>
          <w:rFonts w:ascii="Times New Roman" w:hAnsi="Times New Roman" w:cs="Times New Roman"/>
          <w:sz w:val="28"/>
          <w:szCs w:val="28"/>
        </w:rPr>
        <w:t>_ ед.</w:t>
      </w:r>
    </w:p>
    <w:p w:rsidR="00D7374A" w:rsidRPr="009B3FD2" w:rsidRDefault="00D7374A" w:rsidP="00D7374A">
      <w:pPr>
        <w:rPr>
          <w:rFonts w:ascii="Times New Roman" w:hAnsi="Times New Roman" w:cs="Times New Roman"/>
          <w:sz w:val="28"/>
          <w:szCs w:val="28"/>
        </w:rPr>
      </w:pP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______________________</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w:t>
      </w:r>
      <w:r w:rsidRPr="009B3FD2">
        <w:rPr>
          <w:rFonts w:ascii="Times New Roman" w:hAnsi="Times New Roman" w:cs="Times New Roman"/>
          <w:sz w:val="28"/>
          <w:szCs w:val="28"/>
        </w:rPr>
        <w:tab/>
        <w:t>_________________</w:t>
      </w:r>
      <w:r w:rsidRPr="009B3FD2">
        <w:rPr>
          <w:rFonts w:ascii="Times New Roman" w:hAnsi="Times New Roman" w:cs="Times New Roman"/>
          <w:sz w:val="28"/>
          <w:szCs w:val="28"/>
        </w:rPr>
        <w:tab/>
        <w:t>_______________________</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должность</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подпись</w:t>
      </w:r>
      <w:r w:rsidRPr="009B3FD2">
        <w:rPr>
          <w:rFonts w:ascii="Times New Roman" w:hAnsi="Times New Roman" w:cs="Times New Roman"/>
          <w:sz w:val="28"/>
          <w:szCs w:val="28"/>
        </w:rPr>
        <w:tab/>
        <w:t xml:space="preserve">                    расшифровка подписи</w:t>
      </w: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М.П.         </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Дата ___________________</w:t>
      </w:r>
    </w:p>
    <w:p w:rsidR="00D7374A" w:rsidRPr="009B3FD2" w:rsidRDefault="00D7374A" w:rsidP="00D7374A">
      <w:pPr>
        <w:widowControl w:val="0"/>
        <w:rPr>
          <w:rFonts w:ascii="Times New Roman" w:hAnsi="Times New Roman" w:cs="Times New Roman"/>
          <w:sz w:val="28"/>
          <w:szCs w:val="28"/>
        </w:rPr>
      </w:pPr>
    </w:p>
    <w:p w:rsidR="00D7374A" w:rsidRPr="009B3FD2" w:rsidRDefault="00D7374A" w:rsidP="00D7374A">
      <w:pPr>
        <w:rPr>
          <w:rFonts w:ascii="Times New Roman" w:hAnsi="Times New Roman" w:cs="Times New Roman"/>
          <w:sz w:val="28"/>
          <w:szCs w:val="28"/>
        </w:rPr>
      </w:pPr>
      <w:r w:rsidRPr="009B3FD2">
        <w:rPr>
          <w:rFonts w:ascii="Times New Roman" w:hAnsi="Times New Roman" w:cs="Times New Roman"/>
          <w:sz w:val="28"/>
          <w:szCs w:val="28"/>
        </w:rPr>
        <w:t xml:space="preserve">                                                  </w:t>
      </w:r>
    </w:p>
    <w:p w:rsidR="00D7374A" w:rsidRPr="009B3FD2" w:rsidRDefault="00D7374A" w:rsidP="00D7374A">
      <w:pPr>
        <w:rPr>
          <w:rFonts w:ascii="Times New Roman" w:hAnsi="Times New Roman" w:cs="Times New Roman"/>
          <w:sz w:val="28"/>
          <w:szCs w:val="28"/>
        </w:rPr>
      </w:pPr>
      <w:r w:rsidRPr="009B3FD2">
        <w:rPr>
          <w:rFonts w:ascii="Times New Roman" w:hAnsi="Times New Roman" w:cs="Times New Roman"/>
          <w:sz w:val="28"/>
          <w:szCs w:val="28"/>
        </w:rPr>
        <w:t xml:space="preserve">                                                                                                                                             Приложение №5 </w:t>
      </w:r>
    </w:p>
    <w:p w:rsidR="00D7374A" w:rsidRPr="009B3FD2" w:rsidRDefault="00D7374A" w:rsidP="009B3FD2">
      <w:pPr>
        <w:jc w:val="right"/>
        <w:rPr>
          <w:rFonts w:ascii="Times New Roman" w:hAnsi="Times New Roman" w:cs="Times New Roman"/>
          <w:sz w:val="28"/>
          <w:szCs w:val="28"/>
        </w:rPr>
      </w:pPr>
      <w:r w:rsidRPr="009B3FD2">
        <w:rPr>
          <w:rFonts w:ascii="Times New Roman" w:hAnsi="Times New Roman" w:cs="Times New Roman"/>
          <w:sz w:val="28"/>
          <w:szCs w:val="28"/>
        </w:rPr>
        <w:t>к Конкурсной документации</w:t>
      </w:r>
    </w:p>
    <w:p w:rsidR="00D7374A" w:rsidRPr="009B3FD2" w:rsidRDefault="00D7374A" w:rsidP="009B3FD2">
      <w:pPr>
        <w:pStyle w:val="ConsPlusNormal"/>
        <w:jc w:val="right"/>
        <w:rPr>
          <w:rFonts w:ascii="Times New Roman" w:hAnsi="Times New Roman" w:cs="Times New Roman"/>
          <w:sz w:val="28"/>
          <w:szCs w:val="28"/>
        </w:rPr>
      </w:pPr>
    </w:p>
    <w:p w:rsidR="00D7374A" w:rsidRPr="009B3FD2" w:rsidRDefault="00D7374A" w:rsidP="009B3FD2">
      <w:pPr>
        <w:ind w:firstLine="5187"/>
        <w:jc w:val="right"/>
        <w:rPr>
          <w:rFonts w:ascii="Times New Roman" w:hAnsi="Times New Roman" w:cs="Times New Roman"/>
          <w:sz w:val="28"/>
          <w:szCs w:val="28"/>
        </w:rPr>
      </w:pPr>
      <w:r w:rsidRPr="009B3FD2">
        <w:rPr>
          <w:rFonts w:ascii="Times New Roman" w:hAnsi="Times New Roman" w:cs="Times New Roman"/>
          <w:sz w:val="28"/>
          <w:szCs w:val="28"/>
        </w:rPr>
        <w:t>Председателю Конкурсной комиссии</w:t>
      </w:r>
    </w:p>
    <w:p w:rsidR="00D7374A" w:rsidRPr="009B3FD2" w:rsidRDefault="00D7374A" w:rsidP="009B3FD2">
      <w:pPr>
        <w:ind w:firstLine="5187"/>
        <w:jc w:val="right"/>
        <w:rPr>
          <w:rFonts w:ascii="Times New Roman" w:hAnsi="Times New Roman" w:cs="Times New Roman"/>
          <w:sz w:val="28"/>
          <w:szCs w:val="28"/>
        </w:rPr>
      </w:pPr>
      <w:r w:rsidRPr="009B3FD2">
        <w:rPr>
          <w:rFonts w:ascii="Times New Roman" w:eastAsia="Times New Roman" w:hAnsi="Times New Roman" w:cs="Times New Roman"/>
          <w:sz w:val="28"/>
          <w:szCs w:val="28"/>
          <w:lang w:eastAsia="en-US"/>
        </w:rPr>
        <w:t xml:space="preserve">по проведению открытого конкурса </w:t>
      </w:r>
      <w:r w:rsidRPr="009B3FD2">
        <w:rPr>
          <w:rFonts w:ascii="Times New Roman" w:hAnsi="Times New Roman" w:cs="Times New Roman"/>
          <w:sz w:val="28"/>
          <w:szCs w:val="28"/>
        </w:rPr>
        <w:t>на право осущест</w:t>
      </w:r>
      <w:r w:rsidR="009B3FD2">
        <w:rPr>
          <w:rFonts w:ascii="Times New Roman" w:hAnsi="Times New Roman" w:cs="Times New Roman"/>
          <w:sz w:val="28"/>
          <w:szCs w:val="28"/>
        </w:rPr>
        <w:t xml:space="preserve">вления перевозок по  </w:t>
      </w:r>
      <w:r w:rsidRPr="009B3FD2">
        <w:rPr>
          <w:rFonts w:ascii="Times New Roman" w:hAnsi="Times New Roman" w:cs="Times New Roman"/>
          <w:sz w:val="28"/>
          <w:szCs w:val="28"/>
        </w:rPr>
        <w:t>городскому маршруту регулярных</w:t>
      </w:r>
    </w:p>
    <w:p w:rsidR="00D7374A" w:rsidRPr="009B3FD2" w:rsidRDefault="00D7374A" w:rsidP="009B3FD2">
      <w:pPr>
        <w:ind w:firstLine="5187"/>
        <w:jc w:val="right"/>
        <w:rPr>
          <w:rFonts w:ascii="Times New Roman" w:hAnsi="Times New Roman" w:cs="Times New Roman"/>
          <w:sz w:val="28"/>
          <w:szCs w:val="28"/>
        </w:rPr>
      </w:pPr>
      <w:r w:rsidRPr="009B3FD2">
        <w:rPr>
          <w:rFonts w:ascii="Times New Roman" w:hAnsi="Times New Roman" w:cs="Times New Roman"/>
          <w:sz w:val="28"/>
          <w:szCs w:val="28"/>
        </w:rPr>
        <w:t>перевозок пассажиров и багажа</w:t>
      </w:r>
    </w:p>
    <w:p w:rsidR="00D7374A" w:rsidRPr="009B3FD2" w:rsidRDefault="00D7374A" w:rsidP="009B3FD2">
      <w:pPr>
        <w:ind w:firstLine="5187"/>
        <w:jc w:val="right"/>
        <w:rPr>
          <w:rFonts w:ascii="Times New Roman" w:hAnsi="Times New Roman" w:cs="Times New Roman"/>
          <w:sz w:val="28"/>
          <w:szCs w:val="28"/>
        </w:rPr>
      </w:pPr>
      <w:r w:rsidRPr="009B3FD2">
        <w:rPr>
          <w:rFonts w:ascii="Times New Roman" w:hAnsi="Times New Roman" w:cs="Times New Roman"/>
          <w:sz w:val="28"/>
          <w:szCs w:val="28"/>
        </w:rPr>
        <w:t>автомобильным транспортом по</w:t>
      </w:r>
    </w:p>
    <w:p w:rsidR="00D7374A" w:rsidRPr="009B3FD2" w:rsidRDefault="00D7374A" w:rsidP="009B3FD2">
      <w:pPr>
        <w:ind w:firstLine="5187"/>
        <w:jc w:val="right"/>
        <w:rPr>
          <w:rFonts w:ascii="Times New Roman" w:hAnsi="Times New Roman" w:cs="Times New Roman"/>
          <w:sz w:val="28"/>
          <w:szCs w:val="28"/>
        </w:rPr>
      </w:pPr>
      <w:r w:rsidRPr="009B3FD2">
        <w:rPr>
          <w:rFonts w:ascii="Times New Roman" w:hAnsi="Times New Roman" w:cs="Times New Roman"/>
          <w:sz w:val="28"/>
          <w:szCs w:val="28"/>
        </w:rPr>
        <w:t>нерегулируемым тарифам на территории</w:t>
      </w:r>
    </w:p>
    <w:p w:rsidR="00D7374A" w:rsidRPr="009B3FD2" w:rsidRDefault="009B3FD2" w:rsidP="009B3FD2">
      <w:pPr>
        <w:ind w:firstLine="5187"/>
        <w:jc w:val="right"/>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r w:rsidR="00D7374A" w:rsidRPr="009B3FD2">
        <w:rPr>
          <w:rFonts w:ascii="Times New Roman" w:hAnsi="Times New Roman" w:cs="Times New Roman"/>
          <w:sz w:val="28"/>
          <w:szCs w:val="28"/>
        </w:rPr>
        <w:t>«Родниковское</w:t>
      </w:r>
    </w:p>
    <w:p w:rsidR="00D7374A" w:rsidRPr="009B3FD2" w:rsidRDefault="00D7374A" w:rsidP="009B3FD2">
      <w:pPr>
        <w:ind w:firstLine="5187"/>
        <w:jc w:val="right"/>
        <w:rPr>
          <w:rFonts w:ascii="Times New Roman" w:hAnsi="Times New Roman" w:cs="Times New Roman"/>
          <w:sz w:val="28"/>
          <w:szCs w:val="28"/>
        </w:rPr>
      </w:pPr>
      <w:r w:rsidRPr="009B3FD2">
        <w:rPr>
          <w:rFonts w:ascii="Times New Roman" w:hAnsi="Times New Roman" w:cs="Times New Roman"/>
          <w:sz w:val="28"/>
          <w:szCs w:val="28"/>
        </w:rPr>
        <w:t>городское поселение Родниковского</w:t>
      </w:r>
    </w:p>
    <w:p w:rsidR="00D7374A" w:rsidRPr="009B3FD2" w:rsidRDefault="00D7374A" w:rsidP="009B3FD2">
      <w:pPr>
        <w:jc w:val="right"/>
        <w:rPr>
          <w:rFonts w:ascii="Times New Roman" w:hAnsi="Times New Roman" w:cs="Times New Roman"/>
          <w:sz w:val="28"/>
          <w:szCs w:val="28"/>
        </w:rPr>
      </w:pPr>
      <w:r w:rsidRPr="009B3FD2">
        <w:rPr>
          <w:rFonts w:ascii="Times New Roman" w:hAnsi="Times New Roman" w:cs="Times New Roman"/>
          <w:sz w:val="28"/>
          <w:szCs w:val="28"/>
        </w:rPr>
        <w:t>му</w:t>
      </w:r>
      <w:r w:rsidR="009B3FD2">
        <w:rPr>
          <w:rFonts w:ascii="Times New Roman" w:hAnsi="Times New Roman" w:cs="Times New Roman"/>
          <w:sz w:val="28"/>
          <w:szCs w:val="28"/>
        </w:rPr>
        <w:t xml:space="preserve">ниципального района» Ивановской </w:t>
      </w:r>
      <w:r w:rsidRPr="009B3FD2">
        <w:rPr>
          <w:rFonts w:ascii="Times New Roman" w:hAnsi="Times New Roman" w:cs="Times New Roman"/>
          <w:sz w:val="28"/>
          <w:szCs w:val="28"/>
        </w:rPr>
        <w:t>области</w:t>
      </w:r>
    </w:p>
    <w:p w:rsidR="00D7374A" w:rsidRPr="009B3FD2" w:rsidRDefault="00D7374A" w:rsidP="00D7374A">
      <w:pPr>
        <w:ind w:firstLine="5187"/>
        <w:rPr>
          <w:rFonts w:ascii="Times New Roman" w:hAnsi="Times New Roman" w:cs="Times New Roman"/>
          <w:sz w:val="28"/>
          <w:szCs w:val="28"/>
        </w:rPr>
      </w:pPr>
      <w:r w:rsidRPr="009B3FD2">
        <w:rPr>
          <w:rFonts w:ascii="Times New Roman" w:hAnsi="Times New Roman" w:cs="Times New Roman"/>
          <w:sz w:val="28"/>
          <w:szCs w:val="28"/>
        </w:rPr>
        <w:lastRenderedPageBreak/>
        <w:t>_________________________________</w:t>
      </w:r>
    </w:p>
    <w:p w:rsidR="00D7374A" w:rsidRPr="009B3FD2" w:rsidRDefault="00D7374A" w:rsidP="00D7374A">
      <w:pPr>
        <w:ind w:firstLine="5187"/>
        <w:rPr>
          <w:rFonts w:ascii="Times New Roman" w:hAnsi="Times New Roman" w:cs="Times New Roman"/>
          <w:sz w:val="28"/>
          <w:szCs w:val="28"/>
        </w:rPr>
      </w:pPr>
      <w:r w:rsidRPr="009B3FD2">
        <w:rPr>
          <w:rFonts w:ascii="Times New Roman" w:hAnsi="Times New Roman" w:cs="Times New Roman"/>
          <w:sz w:val="28"/>
          <w:szCs w:val="28"/>
        </w:rPr>
        <w:t>от _______________________________</w:t>
      </w:r>
    </w:p>
    <w:p w:rsidR="00D7374A" w:rsidRPr="009B3FD2" w:rsidRDefault="00D7374A" w:rsidP="00D7374A">
      <w:pPr>
        <w:ind w:firstLine="5187"/>
        <w:rPr>
          <w:rFonts w:ascii="Times New Roman" w:hAnsi="Times New Roman" w:cs="Times New Roman"/>
          <w:sz w:val="28"/>
          <w:szCs w:val="28"/>
        </w:rPr>
      </w:pPr>
      <w:r w:rsidRPr="009B3FD2">
        <w:rPr>
          <w:rFonts w:ascii="Times New Roman" w:hAnsi="Times New Roman" w:cs="Times New Roman"/>
          <w:sz w:val="28"/>
          <w:szCs w:val="28"/>
        </w:rPr>
        <w:t>__________________________________</w:t>
      </w:r>
    </w:p>
    <w:p w:rsidR="00D7374A" w:rsidRPr="009B3FD2" w:rsidRDefault="00D7374A" w:rsidP="00D7374A">
      <w:pPr>
        <w:ind w:firstLine="5187"/>
        <w:rPr>
          <w:rFonts w:ascii="Times New Roman" w:hAnsi="Times New Roman" w:cs="Times New Roman"/>
          <w:sz w:val="28"/>
          <w:szCs w:val="28"/>
        </w:rPr>
      </w:pPr>
      <w:r w:rsidRPr="009B3FD2">
        <w:rPr>
          <w:rFonts w:ascii="Times New Roman" w:hAnsi="Times New Roman" w:cs="Times New Roman"/>
          <w:sz w:val="28"/>
          <w:szCs w:val="28"/>
        </w:rPr>
        <w:t>Адрес: ___________________________</w:t>
      </w:r>
    </w:p>
    <w:p w:rsidR="00D7374A" w:rsidRPr="009B3FD2" w:rsidRDefault="00D7374A" w:rsidP="00D7374A">
      <w:pPr>
        <w:ind w:firstLine="5187"/>
        <w:rPr>
          <w:rFonts w:ascii="Times New Roman" w:hAnsi="Times New Roman" w:cs="Times New Roman"/>
          <w:sz w:val="28"/>
          <w:szCs w:val="28"/>
        </w:rPr>
      </w:pPr>
      <w:r w:rsidRPr="009B3FD2">
        <w:rPr>
          <w:rFonts w:ascii="Times New Roman" w:hAnsi="Times New Roman" w:cs="Times New Roman"/>
          <w:sz w:val="28"/>
          <w:szCs w:val="28"/>
        </w:rPr>
        <w:t>ИНН: ____________________________</w:t>
      </w:r>
    </w:p>
    <w:p w:rsidR="00D7374A" w:rsidRPr="009B3FD2" w:rsidRDefault="00D7374A" w:rsidP="00D7374A">
      <w:pPr>
        <w:pStyle w:val="ConsPlusNormal"/>
        <w:jc w:val="center"/>
        <w:rPr>
          <w:rFonts w:ascii="Times New Roman" w:hAnsi="Times New Roman" w:cs="Times New Roman"/>
          <w:sz w:val="28"/>
          <w:szCs w:val="28"/>
        </w:rPr>
      </w:pPr>
    </w:p>
    <w:p w:rsidR="00D7374A" w:rsidRPr="009B3FD2" w:rsidRDefault="00D7374A" w:rsidP="00D7374A">
      <w:pPr>
        <w:pStyle w:val="ConsPlusNormal"/>
        <w:jc w:val="center"/>
        <w:rPr>
          <w:rFonts w:ascii="Times New Roman" w:hAnsi="Times New Roman" w:cs="Times New Roman"/>
          <w:sz w:val="28"/>
          <w:szCs w:val="28"/>
        </w:rPr>
      </w:pPr>
      <w:r w:rsidRPr="009B3FD2">
        <w:rPr>
          <w:rFonts w:ascii="Times New Roman" w:hAnsi="Times New Roman" w:cs="Times New Roman"/>
          <w:sz w:val="28"/>
          <w:szCs w:val="28"/>
        </w:rPr>
        <w:t>Обязательство по приобретению транспортных средств</w:t>
      </w:r>
    </w:p>
    <w:p w:rsidR="00D7374A" w:rsidRPr="009B3FD2" w:rsidRDefault="00D7374A" w:rsidP="00D7374A">
      <w:pPr>
        <w:pStyle w:val="ConsPlusNormal"/>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Я, _________________________________________________________________________, действующего на основании _________________________________________________________, </w:t>
      </w:r>
    </w:p>
    <w:p w:rsidR="00D7374A" w:rsidRPr="009B3FD2" w:rsidRDefault="00D7374A" w:rsidP="00D7374A">
      <w:pPr>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в связи с имеющимся намерением участвовать в открытом конкурсе на право осуществления перевозок по городскому (-им) маршруту (-ам) регулярных перевозок №_______ на территории  муниципального образования «Родниковское городское поселение Родниковского муниципального района» Ивановской области, и отсутствием транспортных средств (необходимого количества транспортных средств), соответствующих требованиям, указанным в Реестре регулярных муниципальных маршрутов муниципального образования «Родниковский муниципальный район»                                                                                                                                                                                                                                                                                                                                                                                                                                                                                                                                                                                                                                                                                                                                                                                                                                                                                                                                                                                                                                                                                                                                                                                                                                                                                                                                                                                                                                                                                                                                                                                                                                                                                                                                                                                                                                                                                                                                                                                                                                                                                                                                                                                                                                                                                                                                                                                                                                                                                                                                                                                                                                                                                                                                                                                                                         и конкурсной документации, в случае признания </w:t>
      </w:r>
      <w:r w:rsidRPr="009B3FD2">
        <w:rPr>
          <w:rFonts w:ascii="Times New Roman" w:hAnsi="Times New Roman" w:cs="Times New Roman"/>
          <w:sz w:val="28"/>
          <w:szCs w:val="28"/>
          <w:u w:val="single"/>
        </w:rPr>
        <w:t>меня</w:t>
      </w:r>
      <w:r w:rsidRPr="009B3FD2">
        <w:rPr>
          <w:rFonts w:ascii="Times New Roman" w:hAnsi="Times New Roman" w:cs="Times New Roman"/>
          <w:sz w:val="28"/>
          <w:szCs w:val="28"/>
        </w:rPr>
        <w:t xml:space="preserve"> </w:t>
      </w:r>
      <w:r w:rsidRPr="009B3FD2">
        <w:rPr>
          <w:rFonts w:ascii="Times New Roman" w:hAnsi="Times New Roman" w:cs="Times New Roman"/>
          <w:i/>
          <w:sz w:val="28"/>
          <w:szCs w:val="28"/>
        </w:rPr>
        <w:t>(для юридических лиц – указывается наименование)</w:t>
      </w:r>
      <w:r w:rsidRPr="009B3FD2">
        <w:rPr>
          <w:rFonts w:ascii="Times New Roman" w:hAnsi="Times New Roman" w:cs="Times New Roman"/>
          <w:sz w:val="28"/>
          <w:szCs w:val="28"/>
        </w:rPr>
        <w:t xml:space="preserve"> победителем открытого конкурса и получения </w:t>
      </w:r>
      <w:r w:rsidRPr="009B3FD2">
        <w:rPr>
          <w:rFonts w:ascii="Times New Roman" w:hAnsi="Times New Roman" w:cs="Times New Roman"/>
          <w:sz w:val="28"/>
          <w:szCs w:val="28"/>
          <w:u w:val="single"/>
        </w:rPr>
        <w:t>мной</w:t>
      </w:r>
      <w:r w:rsidRPr="009B3FD2">
        <w:rPr>
          <w:rFonts w:ascii="Times New Roman" w:hAnsi="Times New Roman" w:cs="Times New Roman"/>
          <w:sz w:val="28"/>
          <w:szCs w:val="28"/>
        </w:rPr>
        <w:t xml:space="preserve"> </w:t>
      </w:r>
      <w:r w:rsidRPr="009B3FD2">
        <w:rPr>
          <w:rFonts w:ascii="Times New Roman" w:hAnsi="Times New Roman" w:cs="Times New Roman"/>
          <w:i/>
          <w:sz w:val="28"/>
          <w:szCs w:val="28"/>
        </w:rPr>
        <w:t xml:space="preserve">(для юридических лиц – указывается наименование) </w:t>
      </w:r>
      <w:r w:rsidRPr="009B3FD2">
        <w:rPr>
          <w:rFonts w:ascii="Times New Roman" w:hAnsi="Times New Roman" w:cs="Times New Roman"/>
          <w:sz w:val="28"/>
          <w:szCs w:val="28"/>
        </w:rPr>
        <w:t xml:space="preserve">права на получение свидетельства об осуществлении перевозок по маршруту регулярных перевозок по результатам открытого конкурса, принимаю на себя обязательство приобрести требуемые транспортные средства и в необходимом количестве, не позднее ______________20___ г. </w:t>
      </w:r>
    </w:p>
    <w:p w:rsidR="00D7374A" w:rsidRPr="009B3FD2" w:rsidRDefault="00D7374A" w:rsidP="00D7374A">
      <w:pPr>
        <w:pStyle w:val="ConsPlusNormal"/>
        <w:ind w:firstLine="709"/>
        <w:jc w:val="both"/>
        <w:rPr>
          <w:rFonts w:ascii="Times New Roman" w:hAnsi="Times New Roman" w:cs="Times New Roman"/>
          <w:sz w:val="28"/>
          <w:szCs w:val="28"/>
        </w:rPr>
      </w:pPr>
      <w:r w:rsidRPr="009B3FD2">
        <w:rPr>
          <w:rFonts w:ascii="Times New Roman" w:hAnsi="Times New Roman" w:cs="Times New Roman"/>
          <w:sz w:val="28"/>
          <w:szCs w:val="28"/>
        </w:rPr>
        <w:t>Максимальный срок эксплуатации данных транспортных средств, планируемых использовать для осуществления регулярных перевозок в течение срока действия свидетельства об осуществлении перевозок по маршруту регулярных перевозок - _________ лет.</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Мне известно, что данное обязательство, в соответствии с требованиями части 1 статьи 23 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от 13.07.2015 № 220-ФЗ), является одним из требований к участникам открытого конкурса для их допуска к участию в открытом конкурсе.</w:t>
      </w:r>
    </w:p>
    <w:p w:rsidR="00D7374A" w:rsidRPr="009B3FD2" w:rsidRDefault="00D7374A" w:rsidP="00D7374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Также, мне известно, что в соответствии с требованиями части 4 статьи 21 Федерального закона от 13.07.2015 № 220-ФЗ, в случае получения мной права на </w:t>
      </w:r>
      <w:r w:rsidRPr="009B3FD2">
        <w:rPr>
          <w:rFonts w:ascii="Times New Roman" w:hAnsi="Times New Roman" w:cs="Times New Roman"/>
          <w:sz w:val="28"/>
          <w:szCs w:val="28"/>
        </w:rPr>
        <w:lastRenderedPageBreak/>
        <w:t>получение свидетельства (-в) об осуществлении перевозок по маршруту (-ам) регулярных перевозок по результатам открытого конкурса, я обязан приступить к осуществлению предусмотренных выданным (-ми) мне свидетельством (-ами) регулярных перевозок не позднее чем через 60 (шестьдесят) дней со дня проведения открытого конкурса, в противном случае, в соответствии с требованиями части 5 статьи 29 Федерального закона от 13.07.2015 № 220-ФЗ, уполномоченный орган местного самоуправления, выдавший свидетельство, обратиться в суд с заявлением о прекращении действия свидетельства (-в) об осуществлении перевозок по маршруту (-ам) регулярных перевозок.</w:t>
      </w: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______________________</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w:t>
      </w:r>
      <w:r w:rsidRPr="009B3FD2">
        <w:rPr>
          <w:rFonts w:ascii="Times New Roman" w:hAnsi="Times New Roman" w:cs="Times New Roman"/>
          <w:sz w:val="28"/>
          <w:szCs w:val="28"/>
        </w:rPr>
        <w:tab/>
        <w:t xml:space="preserve">     _________________</w:t>
      </w:r>
      <w:r w:rsidRPr="009B3FD2">
        <w:rPr>
          <w:rFonts w:ascii="Times New Roman" w:hAnsi="Times New Roman" w:cs="Times New Roman"/>
          <w:sz w:val="28"/>
          <w:szCs w:val="28"/>
        </w:rPr>
        <w:tab/>
        <w:t>_______________________</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должность</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подпись</w:t>
      </w:r>
      <w:r w:rsidRPr="009B3FD2">
        <w:rPr>
          <w:rFonts w:ascii="Times New Roman" w:hAnsi="Times New Roman" w:cs="Times New Roman"/>
          <w:sz w:val="28"/>
          <w:szCs w:val="28"/>
        </w:rPr>
        <w:tab/>
        <w:t xml:space="preserve">                    расшифровка подписи</w:t>
      </w: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М.П.         </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Дата ___________________</w:t>
      </w: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D7374A">
      <w:pPr>
        <w:widowControl w:val="0"/>
        <w:ind w:firstLine="708"/>
        <w:rPr>
          <w:rFonts w:ascii="Times New Roman" w:hAnsi="Times New Roman" w:cs="Times New Roman"/>
          <w:sz w:val="28"/>
          <w:szCs w:val="28"/>
        </w:rPr>
      </w:pPr>
    </w:p>
    <w:p w:rsidR="00D7374A" w:rsidRPr="009B3FD2" w:rsidRDefault="00D7374A" w:rsidP="009B3FD2">
      <w:pPr>
        <w:jc w:val="right"/>
        <w:rPr>
          <w:rFonts w:ascii="Times New Roman" w:hAnsi="Times New Roman" w:cs="Times New Roman"/>
          <w:sz w:val="28"/>
          <w:szCs w:val="28"/>
        </w:rPr>
      </w:pPr>
      <w:r w:rsidRPr="009B3FD2">
        <w:rPr>
          <w:rFonts w:ascii="Times New Roman" w:hAnsi="Times New Roman" w:cs="Times New Roman"/>
          <w:sz w:val="28"/>
          <w:szCs w:val="28"/>
        </w:rPr>
        <w:lastRenderedPageBreak/>
        <w:t xml:space="preserve">Приложение №6 </w:t>
      </w:r>
    </w:p>
    <w:p w:rsidR="00D7374A" w:rsidRPr="009B3FD2" w:rsidRDefault="00D7374A" w:rsidP="009B3FD2">
      <w:pPr>
        <w:jc w:val="right"/>
        <w:rPr>
          <w:rFonts w:ascii="Times New Roman" w:hAnsi="Times New Roman" w:cs="Times New Roman"/>
          <w:sz w:val="28"/>
          <w:szCs w:val="28"/>
        </w:rPr>
      </w:pPr>
      <w:r w:rsidRPr="009B3FD2">
        <w:rPr>
          <w:rFonts w:ascii="Times New Roman" w:hAnsi="Times New Roman" w:cs="Times New Roman"/>
          <w:sz w:val="28"/>
          <w:szCs w:val="28"/>
        </w:rPr>
        <w:t xml:space="preserve">к Конкурсной документации </w:t>
      </w:r>
    </w:p>
    <w:p w:rsidR="00D7374A" w:rsidRPr="009B3FD2" w:rsidRDefault="00D7374A" w:rsidP="009B3FD2">
      <w:pPr>
        <w:pStyle w:val="1ff6"/>
        <w:jc w:val="right"/>
        <w:rPr>
          <w:rFonts w:ascii="Times New Roman" w:hAnsi="Times New Roman"/>
          <w:sz w:val="28"/>
          <w:szCs w:val="28"/>
        </w:rPr>
      </w:pPr>
    </w:p>
    <w:p w:rsidR="00D7374A" w:rsidRPr="009B3FD2" w:rsidRDefault="00D7374A" w:rsidP="009B3FD2">
      <w:pPr>
        <w:pStyle w:val="1ff6"/>
        <w:jc w:val="right"/>
        <w:rPr>
          <w:rFonts w:ascii="Times New Roman" w:hAnsi="Times New Roman"/>
          <w:sz w:val="28"/>
          <w:szCs w:val="28"/>
        </w:rPr>
      </w:pPr>
      <w:r w:rsidRPr="009B3FD2">
        <w:rPr>
          <w:rFonts w:ascii="Times New Roman" w:hAnsi="Times New Roman"/>
          <w:sz w:val="28"/>
          <w:szCs w:val="28"/>
        </w:rPr>
        <w:t>Сведения</w:t>
      </w:r>
    </w:p>
    <w:p w:rsidR="00D7374A" w:rsidRPr="009B3FD2" w:rsidRDefault="00D7374A" w:rsidP="009B3FD2">
      <w:pPr>
        <w:pStyle w:val="1ff6"/>
        <w:jc w:val="right"/>
        <w:rPr>
          <w:rFonts w:ascii="Times New Roman" w:hAnsi="Times New Roman"/>
          <w:sz w:val="28"/>
          <w:szCs w:val="28"/>
        </w:rPr>
      </w:pPr>
      <w:r w:rsidRPr="009B3FD2">
        <w:rPr>
          <w:rFonts w:ascii="Times New Roman" w:hAnsi="Times New Roman"/>
          <w:sz w:val="28"/>
          <w:szCs w:val="28"/>
        </w:rPr>
        <w:t>о заявленных транспортных средствах (далее – ТС) для обслуживания регулярного (-ых) маршрута (-ов) по лоту №______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6"/>
        <w:gridCol w:w="383"/>
        <w:gridCol w:w="459"/>
        <w:gridCol w:w="512"/>
        <w:gridCol w:w="952"/>
        <w:gridCol w:w="773"/>
        <w:gridCol w:w="1010"/>
        <w:gridCol w:w="841"/>
        <w:gridCol w:w="871"/>
        <w:gridCol w:w="800"/>
        <w:gridCol w:w="876"/>
        <w:gridCol w:w="850"/>
        <w:gridCol w:w="827"/>
        <w:gridCol w:w="921"/>
      </w:tblGrid>
      <w:tr w:rsidR="009B3FD2" w:rsidRPr="009B3FD2" w:rsidTr="009B3FD2">
        <w:trPr>
          <w:cantSplit/>
          <w:trHeight w:val="69"/>
        </w:trPr>
        <w:tc>
          <w:tcPr>
            <w:tcW w:w="0" w:type="auto"/>
          </w:tcPr>
          <w:p w:rsidR="00D7374A" w:rsidRPr="009B3FD2" w:rsidRDefault="00D7374A" w:rsidP="00E84AFF">
            <w:pPr>
              <w:pStyle w:val="1ff6"/>
              <w:jc w:val="both"/>
              <w:rPr>
                <w:rFonts w:ascii="Times New Roman" w:hAnsi="Times New Roman"/>
                <w:sz w:val="28"/>
                <w:szCs w:val="28"/>
              </w:rPr>
            </w:pPr>
            <w:r w:rsidRPr="009B3FD2">
              <w:rPr>
                <w:rFonts w:ascii="Times New Roman" w:hAnsi="Times New Roman"/>
                <w:sz w:val="28"/>
                <w:szCs w:val="28"/>
              </w:rPr>
              <w:lastRenderedPageBreak/>
              <w:t>№ п/п</w:t>
            </w:r>
          </w:p>
        </w:tc>
        <w:tc>
          <w:tcPr>
            <w:tcW w:w="0" w:type="auto"/>
          </w:tcPr>
          <w:p w:rsidR="00D7374A" w:rsidRPr="009B3FD2" w:rsidRDefault="00D7374A" w:rsidP="00E84AFF">
            <w:pPr>
              <w:pStyle w:val="1ff6"/>
              <w:jc w:val="both"/>
              <w:rPr>
                <w:rFonts w:ascii="Times New Roman" w:hAnsi="Times New Roman"/>
                <w:sz w:val="28"/>
                <w:szCs w:val="28"/>
              </w:rPr>
            </w:pPr>
            <w:r w:rsidRPr="009B3FD2">
              <w:rPr>
                <w:rFonts w:ascii="Times New Roman" w:hAnsi="Times New Roman"/>
                <w:sz w:val="28"/>
                <w:szCs w:val="28"/>
              </w:rPr>
              <w:t>Вид ТС</w:t>
            </w:r>
          </w:p>
        </w:tc>
        <w:tc>
          <w:tcPr>
            <w:tcW w:w="0" w:type="auto"/>
          </w:tcPr>
          <w:p w:rsidR="00D7374A" w:rsidRPr="009B3FD2" w:rsidRDefault="00D7374A" w:rsidP="00E84AFF">
            <w:pPr>
              <w:pStyle w:val="1ff6"/>
              <w:jc w:val="both"/>
              <w:rPr>
                <w:rFonts w:ascii="Times New Roman" w:hAnsi="Times New Roman"/>
                <w:sz w:val="28"/>
                <w:szCs w:val="28"/>
              </w:rPr>
            </w:pPr>
            <w:r w:rsidRPr="009B3FD2">
              <w:rPr>
                <w:rFonts w:ascii="Times New Roman" w:hAnsi="Times New Roman"/>
                <w:sz w:val="28"/>
                <w:szCs w:val="28"/>
              </w:rPr>
              <w:t>Класс ТС</w:t>
            </w:r>
          </w:p>
        </w:tc>
        <w:tc>
          <w:tcPr>
            <w:tcW w:w="0" w:type="auto"/>
          </w:tcPr>
          <w:p w:rsidR="00D7374A" w:rsidRPr="009B3FD2" w:rsidRDefault="00D7374A" w:rsidP="00E84AFF">
            <w:pPr>
              <w:pStyle w:val="1ff6"/>
              <w:jc w:val="both"/>
              <w:rPr>
                <w:rFonts w:ascii="Times New Roman" w:hAnsi="Times New Roman"/>
                <w:sz w:val="28"/>
                <w:szCs w:val="28"/>
              </w:rPr>
            </w:pPr>
            <w:r w:rsidRPr="009B3FD2">
              <w:rPr>
                <w:rFonts w:ascii="Times New Roman" w:hAnsi="Times New Roman"/>
                <w:sz w:val="28"/>
                <w:szCs w:val="28"/>
              </w:rPr>
              <w:t>Марка, модель ТС</w:t>
            </w:r>
          </w:p>
        </w:tc>
        <w:tc>
          <w:tcPr>
            <w:tcW w:w="0" w:type="auto"/>
          </w:tcPr>
          <w:p w:rsidR="00D7374A" w:rsidRPr="009B3FD2" w:rsidRDefault="00D7374A" w:rsidP="00E84AFF">
            <w:pPr>
              <w:pStyle w:val="1ff6"/>
              <w:jc w:val="both"/>
              <w:rPr>
                <w:rFonts w:ascii="Times New Roman" w:hAnsi="Times New Roman"/>
                <w:sz w:val="28"/>
                <w:szCs w:val="28"/>
              </w:rPr>
            </w:pPr>
            <w:r w:rsidRPr="009B3FD2">
              <w:rPr>
                <w:rFonts w:ascii="Times New Roman" w:hAnsi="Times New Roman"/>
                <w:sz w:val="28"/>
                <w:szCs w:val="28"/>
              </w:rPr>
              <w:t>Государственный регистрационный знак ТС</w:t>
            </w:r>
          </w:p>
        </w:tc>
        <w:tc>
          <w:tcPr>
            <w:tcW w:w="0" w:type="auto"/>
          </w:tcPr>
          <w:p w:rsidR="00D7374A" w:rsidRPr="009B3FD2" w:rsidRDefault="00D7374A" w:rsidP="00E84AFF">
            <w:pPr>
              <w:pStyle w:val="1ff6"/>
              <w:jc w:val="both"/>
              <w:rPr>
                <w:rFonts w:ascii="Times New Roman" w:hAnsi="Times New Roman"/>
                <w:sz w:val="28"/>
                <w:szCs w:val="28"/>
              </w:rPr>
            </w:pPr>
            <w:r w:rsidRPr="009B3FD2">
              <w:rPr>
                <w:rFonts w:ascii="Times New Roman" w:hAnsi="Times New Roman"/>
                <w:sz w:val="28"/>
                <w:szCs w:val="28"/>
              </w:rPr>
              <w:t>Дата изготовления ТС</w:t>
            </w:r>
          </w:p>
        </w:tc>
        <w:tc>
          <w:tcPr>
            <w:tcW w:w="0" w:type="auto"/>
          </w:tcPr>
          <w:p w:rsidR="00D7374A" w:rsidRPr="009B3FD2" w:rsidRDefault="00D7374A" w:rsidP="00E84AFF">
            <w:pPr>
              <w:pStyle w:val="1ff6"/>
              <w:jc w:val="both"/>
              <w:rPr>
                <w:rFonts w:ascii="Times New Roman" w:hAnsi="Times New Roman"/>
                <w:sz w:val="28"/>
                <w:szCs w:val="28"/>
              </w:rPr>
            </w:pPr>
            <w:r w:rsidRPr="009B3FD2">
              <w:rPr>
                <w:rFonts w:ascii="Times New Roman" w:hAnsi="Times New Roman"/>
                <w:sz w:val="28"/>
                <w:szCs w:val="28"/>
              </w:rPr>
              <w:t>Максимальный срок эксплуатации ТС, предлагаемых юридическим лицом, индивидуальным предпринимателем или участником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(определяется с учетом года изготовления транспортного средства)</w:t>
            </w:r>
          </w:p>
        </w:tc>
        <w:tc>
          <w:tcPr>
            <w:tcW w:w="0" w:type="auto"/>
          </w:tcPr>
          <w:p w:rsidR="00D7374A" w:rsidRPr="009B3FD2" w:rsidRDefault="00D7374A" w:rsidP="00E84AFF">
            <w:pPr>
              <w:pStyle w:val="1ff6"/>
              <w:jc w:val="both"/>
              <w:rPr>
                <w:rFonts w:ascii="Times New Roman" w:hAnsi="Times New Roman"/>
                <w:sz w:val="28"/>
                <w:szCs w:val="28"/>
              </w:rPr>
            </w:pPr>
            <w:r w:rsidRPr="009B3FD2">
              <w:rPr>
                <w:rFonts w:ascii="Times New Roman" w:hAnsi="Times New Roman"/>
                <w:sz w:val="28"/>
                <w:szCs w:val="28"/>
              </w:rPr>
              <w:t>Общая вместимость транспортного стредства (человек):</w:t>
            </w:r>
          </w:p>
          <w:p w:rsidR="00D7374A" w:rsidRPr="009B3FD2" w:rsidRDefault="00D7374A" w:rsidP="00E84AFF">
            <w:pPr>
              <w:pStyle w:val="1ff6"/>
              <w:jc w:val="both"/>
              <w:rPr>
                <w:rFonts w:ascii="Times New Roman" w:hAnsi="Times New Roman"/>
                <w:sz w:val="28"/>
                <w:szCs w:val="28"/>
              </w:rPr>
            </w:pPr>
            <w:r w:rsidRPr="009B3FD2">
              <w:rPr>
                <w:rFonts w:ascii="Times New Roman" w:hAnsi="Times New Roman"/>
                <w:sz w:val="28"/>
                <w:szCs w:val="28"/>
              </w:rPr>
              <w:t>Мест для сидения/общая</w:t>
            </w:r>
          </w:p>
        </w:tc>
        <w:tc>
          <w:tcPr>
            <w:tcW w:w="0" w:type="auto"/>
          </w:tcPr>
          <w:p w:rsidR="00D7374A" w:rsidRPr="009B3FD2" w:rsidRDefault="00D7374A" w:rsidP="00E84AFF">
            <w:pPr>
              <w:pStyle w:val="1ff6"/>
              <w:jc w:val="both"/>
              <w:rPr>
                <w:rFonts w:ascii="Times New Roman" w:hAnsi="Times New Roman"/>
                <w:sz w:val="28"/>
                <w:szCs w:val="28"/>
              </w:rPr>
            </w:pPr>
            <w:r w:rsidRPr="009B3FD2">
              <w:rPr>
                <w:rFonts w:ascii="Times New Roman" w:hAnsi="Times New Roman"/>
                <w:sz w:val="28"/>
                <w:szCs w:val="28"/>
              </w:rPr>
              <w:t>Экологические характеристики ТС</w:t>
            </w:r>
          </w:p>
        </w:tc>
        <w:tc>
          <w:tcPr>
            <w:tcW w:w="0" w:type="auto"/>
          </w:tcPr>
          <w:p w:rsidR="00D7374A" w:rsidRPr="009B3FD2" w:rsidRDefault="00D7374A" w:rsidP="00E84AFF">
            <w:pPr>
              <w:pStyle w:val="1ff6"/>
              <w:jc w:val="both"/>
              <w:rPr>
                <w:rFonts w:ascii="Times New Roman" w:hAnsi="Times New Roman"/>
                <w:sz w:val="28"/>
                <w:szCs w:val="28"/>
                <w:highlight w:val="yellow"/>
              </w:rPr>
            </w:pPr>
            <w:r w:rsidRPr="009B3FD2">
              <w:rPr>
                <w:rFonts w:ascii="Times New Roman" w:hAnsi="Times New Roman"/>
                <w:sz w:val="28"/>
                <w:szCs w:val="28"/>
              </w:rPr>
              <w:t>Наличие низкого пола в  транспортном средстве</w:t>
            </w:r>
          </w:p>
        </w:tc>
        <w:tc>
          <w:tcPr>
            <w:tcW w:w="0" w:type="auto"/>
          </w:tcPr>
          <w:p w:rsidR="00D7374A" w:rsidRPr="009B3FD2" w:rsidRDefault="00D7374A" w:rsidP="00E84AFF">
            <w:pPr>
              <w:pStyle w:val="1ff6"/>
              <w:jc w:val="both"/>
              <w:rPr>
                <w:rFonts w:ascii="Times New Roman" w:hAnsi="Times New Roman"/>
                <w:sz w:val="28"/>
                <w:szCs w:val="28"/>
                <w:highlight w:val="yellow"/>
              </w:rPr>
            </w:pPr>
            <w:r w:rsidRPr="009B3FD2">
              <w:rPr>
                <w:rFonts w:ascii="Times New Roman" w:hAnsi="Times New Roman"/>
                <w:sz w:val="28"/>
                <w:szCs w:val="28"/>
              </w:rPr>
              <w:t>Оборудование транспортного средства для перевозок пассажиров с ограниченными возможностями передвижения</w:t>
            </w:r>
          </w:p>
        </w:tc>
        <w:tc>
          <w:tcPr>
            <w:tcW w:w="0" w:type="auto"/>
          </w:tcPr>
          <w:p w:rsidR="00D7374A" w:rsidRPr="009B3FD2" w:rsidRDefault="00D7374A" w:rsidP="00E84AFF">
            <w:pPr>
              <w:pStyle w:val="1ff6"/>
              <w:jc w:val="both"/>
              <w:rPr>
                <w:rFonts w:ascii="Times New Roman" w:hAnsi="Times New Roman"/>
                <w:sz w:val="28"/>
                <w:szCs w:val="28"/>
              </w:rPr>
            </w:pPr>
            <w:r w:rsidRPr="009B3FD2">
              <w:rPr>
                <w:rFonts w:ascii="Times New Roman" w:hAnsi="Times New Roman"/>
                <w:sz w:val="28"/>
                <w:szCs w:val="28"/>
              </w:rPr>
              <w:t>Оборудование транспортного средства</w:t>
            </w:r>
            <w:r w:rsidRPr="009B3FD2">
              <w:rPr>
                <w:rFonts w:ascii="Times New Roman" w:eastAsia="Times New Roman" w:hAnsi="Times New Roman"/>
                <w:sz w:val="28"/>
                <w:szCs w:val="28"/>
                <w:lang w:eastAsia="en-US"/>
              </w:rPr>
              <w:t xml:space="preserve"> глобальной спутниковой навигационной системой</w:t>
            </w:r>
          </w:p>
        </w:tc>
        <w:tc>
          <w:tcPr>
            <w:tcW w:w="0" w:type="auto"/>
          </w:tcPr>
          <w:p w:rsidR="00D7374A" w:rsidRPr="009B3FD2" w:rsidRDefault="00D7374A" w:rsidP="00E84AFF">
            <w:pPr>
              <w:pStyle w:val="Default"/>
              <w:jc w:val="both"/>
              <w:rPr>
                <w:rFonts w:ascii="Times New Roman" w:hAnsi="Times New Roman" w:cs="Times New Roman"/>
                <w:color w:val="auto"/>
                <w:sz w:val="28"/>
                <w:szCs w:val="28"/>
              </w:rPr>
            </w:pPr>
            <w:r w:rsidRPr="009B3FD2">
              <w:rPr>
                <w:rFonts w:ascii="Times New Roman" w:hAnsi="Times New Roman" w:cs="Times New Roman"/>
                <w:color w:val="auto"/>
                <w:sz w:val="28"/>
                <w:szCs w:val="28"/>
              </w:rPr>
              <w:t xml:space="preserve">Наличие транспортного средства, работающего на газомоторном топливе </w:t>
            </w:r>
          </w:p>
          <w:p w:rsidR="00D7374A" w:rsidRPr="009B3FD2" w:rsidRDefault="00D7374A" w:rsidP="00E84AFF">
            <w:pPr>
              <w:pStyle w:val="1ff6"/>
              <w:jc w:val="both"/>
              <w:rPr>
                <w:rFonts w:ascii="Times New Roman" w:eastAsia="Times New Roman" w:hAnsi="Times New Roman"/>
                <w:sz w:val="28"/>
                <w:szCs w:val="28"/>
                <w:lang w:eastAsia="en-US"/>
              </w:rPr>
            </w:pPr>
          </w:p>
        </w:tc>
        <w:tc>
          <w:tcPr>
            <w:tcW w:w="0" w:type="auto"/>
          </w:tcPr>
          <w:p w:rsidR="00D7374A" w:rsidRPr="009B3FD2" w:rsidRDefault="00D7374A" w:rsidP="00E84AFF">
            <w:pPr>
              <w:pStyle w:val="1ff6"/>
              <w:jc w:val="both"/>
              <w:rPr>
                <w:rFonts w:ascii="Times New Roman" w:hAnsi="Times New Roman"/>
                <w:sz w:val="28"/>
                <w:szCs w:val="28"/>
              </w:rPr>
            </w:pPr>
            <w:r w:rsidRPr="009B3FD2">
              <w:rPr>
                <w:rFonts w:ascii="Times New Roman" w:eastAsia="Times New Roman" w:hAnsi="Times New Roman"/>
                <w:sz w:val="28"/>
                <w:szCs w:val="28"/>
                <w:lang w:eastAsia="en-US"/>
              </w:rPr>
              <w:t>Оборудование транспортных средств устройствами, отображающими звуковую либо зрительную информацию об остановочных пунктах в пути следования</w:t>
            </w:r>
          </w:p>
        </w:tc>
      </w:tr>
      <w:tr w:rsidR="009B3FD2" w:rsidRPr="009B3FD2" w:rsidTr="009B3FD2">
        <w:trPr>
          <w:cantSplit/>
          <w:trHeight w:val="19"/>
        </w:trPr>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lastRenderedPageBreak/>
              <w:t>1</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2</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3</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4</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5</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6</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7</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8</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9</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11</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12</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13</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14</w:t>
            </w:r>
          </w:p>
        </w:tc>
        <w:tc>
          <w:tcPr>
            <w:tcW w:w="0" w:type="auto"/>
          </w:tcPr>
          <w:p w:rsidR="00D7374A" w:rsidRPr="009B3FD2" w:rsidRDefault="00D7374A" w:rsidP="00E84AFF">
            <w:pPr>
              <w:pStyle w:val="1ff6"/>
              <w:jc w:val="center"/>
              <w:rPr>
                <w:rFonts w:ascii="Times New Roman" w:hAnsi="Times New Roman"/>
                <w:sz w:val="28"/>
                <w:szCs w:val="28"/>
              </w:rPr>
            </w:pPr>
            <w:r w:rsidRPr="009B3FD2">
              <w:rPr>
                <w:rFonts w:ascii="Times New Roman" w:hAnsi="Times New Roman"/>
                <w:sz w:val="28"/>
                <w:szCs w:val="28"/>
              </w:rPr>
              <w:t>15</w:t>
            </w:r>
          </w:p>
        </w:tc>
      </w:tr>
      <w:tr w:rsidR="009B3FD2" w:rsidRPr="009B3FD2" w:rsidTr="009B3FD2">
        <w:trPr>
          <w:cantSplit/>
          <w:trHeight w:val="29"/>
        </w:trPr>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c>
          <w:tcPr>
            <w:tcW w:w="0" w:type="auto"/>
          </w:tcPr>
          <w:p w:rsidR="00D7374A" w:rsidRPr="009B3FD2" w:rsidRDefault="00D7374A" w:rsidP="00E84AFF">
            <w:pPr>
              <w:pStyle w:val="1ff6"/>
              <w:rPr>
                <w:rFonts w:ascii="Times New Roman" w:hAnsi="Times New Roman"/>
                <w:sz w:val="28"/>
                <w:szCs w:val="28"/>
              </w:rPr>
            </w:pPr>
          </w:p>
        </w:tc>
      </w:tr>
    </w:tbl>
    <w:p w:rsidR="00D7374A" w:rsidRPr="009B3FD2" w:rsidRDefault="00D7374A" w:rsidP="00D7374A">
      <w:pPr>
        <w:autoSpaceDE w:val="0"/>
        <w:autoSpaceDN w:val="0"/>
        <w:adjustRightInd w:val="0"/>
        <w:rPr>
          <w:rFonts w:ascii="Times New Roman" w:hAnsi="Times New Roman" w:cs="Times New Roman"/>
          <w:sz w:val="28"/>
          <w:szCs w:val="28"/>
        </w:rPr>
      </w:pP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______________________</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w:t>
      </w:r>
      <w:r w:rsidRPr="009B3FD2">
        <w:rPr>
          <w:rFonts w:ascii="Times New Roman" w:hAnsi="Times New Roman" w:cs="Times New Roman"/>
          <w:sz w:val="28"/>
          <w:szCs w:val="28"/>
        </w:rPr>
        <w:tab/>
        <w:t>_________________</w:t>
      </w:r>
      <w:r w:rsidRPr="009B3FD2">
        <w:rPr>
          <w:rFonts w:ascii="Times New Roman" w:hAnsi="Times New Roman" w:cs="Times New Roman"/>
          <w:sz w:val="28"/>
          <w:szCs w:val="28"/>
        </w:rPr>
        <w:tab/>
        <w:t>_______________________</w:t>
      </w: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 xml:space="preserve">           должность</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подпись</w:t>
      </w:r>
      <w:r w:rsidRPr="009B3FD2">
        <w:rPr>
          <w:rFonts w:ascii="Times New Roman" w:hAnsi="Times New Roman" w:cs="Times New Roman"/>
          <w:sz w:val="28"/>
          <w:szCs w:val="28"/>
        </w:rPr>
        <w:tab/>
        <w:t xml:space="preserve">                    расшифровка подписи</w:t>
      </w:r>
    </w:p>
    <w:p w:rsidR="00D7374A" w:rsidRPr="009B3FD2" w:rsidRDefault="00D7374A" w:rsidP="00D7374A">
      <w:pPr>
        <w:widowControl w:val="0"/>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М.П.         </w:t>
      </w:r>
    </w:p>
    <w:p w:rsidR="00D7374A" w:rsidRPr="009B3FD2" w:rsidRDefault="00D7374A" w:rsidP="00D7374A">
      <w:pPr>
        <w:widowControl w:val="0"/>
        <w:ind w:firstLine="708"/>
        <w:rPr>
          <w:rFonts w:ascii="Times New Roman" w:hAnsi="Times New Roman" w:cs="Times New Roman"/>
          <w:sz w:val="28"/>
          <w:szCs w:val="28"/>
        </w:rPr>
      </w:pPr>
      <w:r w:rsidRPr="009B3FD2">
        <w:rPr>
          <w:rFonts w:ascii="Times New Roman" w:hAnsi="Times New Roman" w:cs="Times New Roman"/>
          <w:sz w:val="28"/>
          <w:szCs w:val="28"/>
        </w:rPr>
        <w:t>Дата ___________________</w:t>
      </w:r>
    </w:p>
    <w:p w:rsidR="00D7374A" w:rsidRPr="009B3FD2" w:rsidRDefault="00D7374A" w:rsidP="009B3FD2">
      <w:pPr>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Приложение № 2</w:t>
      </w:r>
    </w:p>
    <w:p w:rsidR="00D7374A" w:rsidRPr="009B3FD2" w:rsidRDefault="00D7374A" w:rsidP="00D7374A">
      <w:pPr>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к постановлению администрации</w:t>
      </w:r>
    </w:p>
    <w:p w:rsidR="00D7374A" w:rsidRPr="009B3FD2" w:rsidRDefault="00D7374A" w:rsidP="00D7374A">
      <w:pPr>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муниципального образования </w:t>
      </w:r>
    </w:p>
    <w:p w:rsidR="00D7374A" w:rsidRPr="009B3FD2" w:rsidRDefault="00D7374A" w:rsidP="00D7374A">
      <w:pPr>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«Родниковский муниципальный район»</w:t>
      </w:r>
    </w:p>
    <w:p w:rsidR="00D7374A" w:rsidRPr="009B3FD2" w:rsidRDefault="00D7374A" w:rsidP="00D7374A">
      <w:pPr>
        <w:jc w:val="right"/>
        <w:rPr>
          <w:rFonts w:ascii="Times New Roman" w:eastAsia="Times New Roman" w:hAnsi="Times New Roman" w:cs="Times New Roman"/>
          <w:sz w:val="28"/>
          <w:szCs w:val="28"/>
        </w:rPr>
      </w:pPr>
      <w:r w:rsidRPr="009B3FD2">
        <w:rPr>
          <w:rFonts w:ascii="Times New Roman" w:hAnsi="Times New Roman" w:cs="Times New Roman"/>
          <w:sz w:val="28"/>
          <w:szCs w:val="28"/>
        </w:rPr>
        <w:t>От25.10.2017 №1498</w:t>
      </w:r>
    </w:p>
    <w:p w:rsidR="00D7374A" w:rsidRPr="009B3FD2" w:rsidRDefault="00D7374A" w:rsidP="00D7374A">
      <w:pPr>
        <w:jc w:val="right"/>
        <w:rPr>
          <w:rFonts w:ascii="Times New Roman" w:eastAsia="Times New Roman" w:hAnsi="Times New Roman" w:cs="Times New Roman"/>
          <w:sz w:val="28"/>
          <w:szCs w:val="28"/>
        </w:rPr>
      </w:pPr>
    </w:p>
    <w:p w:rsidR="00D7374A" w:rsidRPr="009B3FD2" w:rsidRDefault="00D7374A" w:rsidP="00D7374A">
      <w:pPr>
        <w:jc w:val="right"/>
        <w:rPr>
          <w:rFonts w:ascii="Times New Roman" w:eastAsia="Times New Roman" w:hAnsi="Times New Roman" w:cs="Times New Roman"/>
          <w:sz w:val="28"/>
          <w:szCs w:val="28"/>
        </w:rPr>
      </w:pPr>
    </w:p>
    <w:p w:rsidR="00D7374A" w:rsidRPr="009B3FD2" w:rsidRDefault="00D7374A" w:rsidP="00D7374A">
      <w:pPr>
        <w:jc w:val="right"/>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УТВЕРЖДАЮ:</w:t>
      </w:r>
    </w:p>
    <w:p w:rsidR="00D7374A" w:rsidRPr="009B3FD2" w:rsidRDefault="00D7374A" w:rsidP="00D7374A">
      <w:pPr>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Глава муниципального образования</w:t>
      </w:r>
    </w:p>
    <w:p w:rsidR="00D7374A" w:rsidRPr="009B3FD2" w:rsidRDefault="00D7374A" w:rsidP="00D7374A">
      <w:pPr>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«Родниковский муниципальный район»</w:t>
      </w:r>
    </w:p>
    <w:p w:rsidR="00D7374A" w:rsidRPr="009B3FD2" w:rsidRDefault="00D7374A" w:rsidP="00D7374A">
      <w:pPr>
        <w:jc w:val="right"/>
        <w:rPr>
          <w:rFonts w:ascii="Times New Roman" w:eastAsia="Times New Roman" w:hAnsi="Times New Roman" w:cs="Times New Roman"/>
          <w:sz w:val="28"/>
          <w:szCs w:val="28"/>
        </w:rPr>
      </w:pPr>
    </w:p>
    <w:p w:rsidR="00D7374A" w:rsidRPr="009B3FD2" w:rsidRDefault="00D7374A" w:rsidP="00D7374A">
      <w:pPr>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________________ С.В. Носов</w:t>
      </w:r>
    </w:p>
    <w:p w:rsidR="00D7374A" w:rsidRPr="009B3FD2" w:rsidRDefault="00D7374A" w:rsidP="00D7374A">
      <w:pPr>
        <w:jc w:val="right"/>
        <w:rPr>
          <w:rFonts w:ascii="Times New Roman" w:eastAsia="Times New Roman" w:hAnsi="Times New Roman" w:cs="Times New Roman"/>
          <w:sz w:val="28"/>
          <w:szCs w:val="28"/>
        </w:rPr>
      </w:pPr>
    </w:p>
    <w:p w:rsidR="00D7374A" w:rsidRPr="009B3FD2" w:rsidRDefault="00D7374A" w:rsidP="00D7374A">
      <w:pPr>
        <w:spacing w:line="360" w:lineRule="auto"/>
        <w:jc w:val="right"/>
        <w:rPr>
          <w:rFonts w:ascii="Calibri" w:eastAsia="Times New Roman" w:hAnsi="Calibri" w:cs="Times New Roman"/>
          <w:sz w:val="24"/>
          <w:szCs w:val="24"/>
        </w:rPr>
      </w:pPr>
      <w:r w:rsidRPr="009B3FD2">
        <w:rPr>
          <w:rFonts w:ascii="Times New Roman" w:eastAsia="Times New Roman" w:hAnsi="Times New Roman" w:cs="Times New Roman"/>
          <w:sz w:val="28"/>
          <w:szCs w:val="28"/>
        </w:rPr>
        <w:t xml:space="preserve">«_____» _____________ </w:t>
      </w:r>
      <w:smartTag w:uri="urn:schemas-microsoft-com:office:smarttags" w:element="metricconverter">
        <w:smartTagPr>
          <w:attr w:name="ProductID" w:val="2017 г"/>
        </w:smartTagPr>
        <w:r w:rsidRPr="009B3FD2">
          <w:rPr>
            <w:rFonts w:ascii="Times New Roman" w:eastAsia="Times New Roman" w:hAnsi="Times New Roman" w:cs="Times New Roman"/>
            <w:sz w:val="28"/>
            <w:szCs w:val="28"/>
          </w:rPr>
          <w:t>2017</w:t>
        </w:r>
        <w:r w:rsidRPr="009B3FD2">
          <w:rPr>
            <w:rFonts w:ascii="Calibri" w:eastAsia="Times New Roman" w:hAnsi="Calibri" w:cs="Times New Roman"/>
            <w:sz w:val="24"/>
            <w:szCs w:val="24"/>
          </w:rPr>
          <w:t xml:space="preserve"> г</w:t>
        </w:r>
      </w:smartTag>
      <w:r w:rsidRPr="009B3FD2">
        <w:rPr>
          <w:rFonts w:ascii="Calibri" w:eastAsia="Times New Roman" w:hAnsi="Calibri" w:cs="Times New Roman"/>
          <w:sz w:val="24"/>
          <w:szCs w:val="24"/>
        </w:rPr>
        <w:t>.</w:t>
      </w:r>
    </w:p>
    <w:p w:rsidR="00D7374A" w:rsidRPr="009B3FD2" w:rsidRDefault="00D7374A" w:rsidP="00D7374A">
      <w:pPr>
        <w:rPr>
          <w:rFonts w:ascii="Calibri" w:eastAsia="Times New Roman" w:hAnsi="Calibri" w:cs="Times New Roman"/>
          <w:b/>
          <w:sz w:val="16"/>
          <w:szCs w:val="16"/>
        </w:rPr>
      </w:pPr>
    </w:p>
    <w:p w:rsidR="00D7374A" w:rsidRPr="009B3FD2" w:rsidRDefault="00D7374A" w:rsidP="00D7374A">
      <w:pPr>
        <w:jc w:val="center"/>
        <w:rPr>
          <w:rFonts w:ascii="Calibri" w:eastAsia="Times New Roman" w:hAnsi="Calibri" w:cs="Times New Roman"/>
          <w:b/>
          <w:sz w:val="16"/>
          <w:szCs w:val="16"/>
        </w:rPr>
      </w:pPr>
    </w:p>
    <w:p w:rsidR="00D7374A" w:rsidRPr="009B3FD2" w:rsidRDefault="00D7374A" w:rsidP="00D7374A">
      <w:pPr>
        <w:jc w:val="center"/>
        <w:rPr>
          <w:rFonts w:ascii="Times New Roman" w:hAnsi="Times New Roman" w:cs="Times New Roman"/>
          <w:b/>
          <w:sz w:val="28"/>
          <w:szCs w:val="28"/>
        </w:rPr>
      </w:pPr>
    </w:p>
    <w:p w:rsidR="009B3FD2" w:rsidRDefault="009B3FD2" w:rsidP="00D7374A">
      <w:pPr>
        <w:jc w:val="center"/>
        <w:rPr>
          <w:rFonts w:ascii="Times New Roman" w:eastAsia="Times New Roman" w:hAnsi="Times New Roman" w:cs="Times New Roman"/>
          <w:b/>
          <w:sz w:val="28"/>
          <w:szCs w:val="28"/>
        </w:rPr>
      </w:pPr>
    </w:p>
    <w:p w:rsidR="009B3FD2" w:rsidRDefault="009B3FD2" w:rsidP="00D7374A">
      <w:pPr>
        <w:jc w:val="center"/>
        <w:rPr>
          <w:rFonts w:ascii="Times New Roman" w:eastAsia="Times New Roman" w:hAnsi="Times New Roman" w:cs="Times New Roman"/>
          <w:b/>
          <w:sz w:val="28"/>
          <w:szCs w:val="28"/>
        </w:rPr>
      </w:pPr>
    </w:p>
    <w:p w:rsidR="00D7374A" w:rsidRPr="009B3FD2" w:rsidRDefault="00D7374A" w:rsidP="00D7374A">
      <w:pPr>
        <w:jc w:val="center"/>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lastRenderedPageBreak/>
        <w:t>Извещение № 1 от  25.10.2017 г.</w:t>
      </w:r>
    </w:p>
    <w:p w:rsidR="00D7374A" w:rsidRPr="009B3FD2" w:rsidRDefault="009B3FD2" w:rsidP="009B3FD2">
      <w:pPr>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D7374A" w:rsidRPr="009B3FD2">
        <w:rPr>
          <w:rFonts w:ascii="Times New Roman" w:eastAsia="Times New Roman" w:hAnsi="Times New Roman" w:cs="Times New Roman"/>
          <w:sz w:val="28"/>
          <w:szCs w:val="28"/>
        </w:rPr>
        <w:t xml:space="preserve"> проведении открытого конкурса на право осуществления перевозок по городскому  маршруту  №  </w:t>
      </w:r>
      <w:r w:rsidR="00D7374A" w:rsidRPr="009B3FD2">
        <w:rPr>
          <w:rFonts w:ascii="Times New Roman" w:eastAsia="Times New Roman" w:hAnsi="Times New Roman" w:cs="Times New Roman"/>
          <w:b/>
          <w:sz w:val="28"/>
          <w:szCs w:val="28"/>
        </w:rPr>
        <w:t xml:space="preserve">4 « мкр. 60 лет Октября - мкр. Машиностроитель» </w:t>
      </w:r>
      <w:r w:rsidR="00D7374A" w:rsidRPr="009B3FD2">
        <w:rPr>
          <w:rFonts w:ascii="Times New Roman" w:eastAsia="Times New Roman" w:hAnsi="Times New Roman" w:cs="Times New Roman"/>
          <w:sz w:val="28"/>
          <w:szCs w:val="28"/>
        </w:rPr>
        <w:t>регулярных перевозок пассажиров и багажа 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w:t>
      </w:r>
    </w:p>
    <w:p w:rsidR="00D7374A" w:rsidRPr="009B3FD2" w:rsidRDefault="00D7374A" w:rsidP="00D7374A">
      <w:pPr>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(далее – извещение о проведении открытого конкурса)</w:t>
      </w:r>
    </w:p>
    <w:p w:rsidR="00D7374A" w:rsidRPr="009B3FD2" w:rsidRDefault="00D7374A" w:rsidP="00D7374A">
      <w:pPr>
        <w:pStyle w:val="Normal1"/>
        <w:rPr>
          <w:rFonts w:ascii="Times New Roman" w:hAnsi="Times New Roman"/>
          <w:sz w:val="28"/>
          <w:szCs w:val="28"/>
        </w:rPr>
      </w:pPr>
    </w:p>
    <w:p w:rsidR="00D7374A" w:rsidRPr="009B3FD2" w:rsidRDefault="00D7374A" w:rsidP="00D7374A">
      <w:pPr>
        <w:autoSpaceDE w:val="0"/>
        <w:autoSpaceDN w:val="0"/>
        <w:adjustRightInd w:val="0"/>
        <w:ind w:firstLine="540"/>
        <w:jc w:val="center"/>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lang w:eastAsia="en-US"/>
        </w:rPr>
        <w:t>1. Наименование, место нахождения, почтовый адрес и адрес</w:t>
      </w:r>
    </w:p>
    <w:p w:rsidR="00D7374A" w:rsidRPr="009B3FD2" w:rsidRDefault="00D7374A" w:rsidP="00D7374A">
      <w:pPr>
        <w:autoSpaceDE w:val="0"/>
        <w:autoSpaceDN w:val="0"/>
        <w:adjustRightInd w:val="0"/>
        <w:ind w:firstLine="540"/>
        <w:jc w:val="center"/>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lang w:eastAsia="en-US"/>
        </w:rPr>
        <w:t>электронной почты, номер контактного телефона организатора открытого конкурса:</w:t>
      </w:r>
    </w:p>
    <w:p w:rsidR="00D7374A" w:rsidRPr="009B3FD2" w:rsidRDefault="00D7374A" w:rsidP="00D7374A">
      <w:pPr>
        <w:autoSpaceDE w:val="0"/>
        <w:autoSpaceDN w:val="0"/>
        <w:adjustRightInd w:val="0"/>
        <w:ind w:firstLine="709"/>
        <w:jc w:val="both"/>
        <w:rPr>
          <w:rFonts w:ascii="Times New Roman" w:eastAsia="Times New Roman" w:hAnsi="Times New Roman" w:cs="Times New Roman"/>
          <w:b/>
          <w:sz w:val="28"/>
          <w:szCs w:val="28"/>
          <w:lang w:eastAsia="en-US"/>
        </w:rPr>
      </w:pPr>
    </w:p>
    <w:p w:rsidR="00D7374A" w:rsidRPr="009B3FD2" w:rsidRDefault="00D7374A" w:rsidP="00D7374A">
      <w:pPr>
        <w:autoSpaceDE w:val="0"/>
        <w:autoSpaceDN w:val="0"/>
        <w:adjustRightInd w:val="0"/>
        <w:ind w:firstLine="709"/>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Отдел строительства и архитектуры администрации муниципального образования «Родниковский муниципальный район».</w:t>
      </w:r>
    </w:p>
    <w:p w:rsidR="00D7374A" w:rsidRPr="009B3FD2" w:rsidRDefault="00D7374A" w:rsidP="00D7374A">
      <w:pPr>
        <w:ind w:firstLine="709"/>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Адрес: </w:t>
      </w:r>
      <w:smartTag w:uri="urn:schemas-microsoft-com:office:smarttags" w:element="metricconverter">
        <w:smartTagPr>
          <w:attr w:name="ProductID" w:val="155250, г"/>
        </w:smartTagPr>
        <w:r w:rsidRPr="009B3FD2">
          <w:rPr>
            <w:rFonts w:ascii="Times New Roman" w:eastAsia="Times New Roman" w:hAnsi="Times New Roman" w:cs="Times New Roman"/>
            <w:sz w:val="28"/>
            <w:szCs w:val="28"/>
          </w:rPr>
          <w:t>155250, г</w:t>
        </w:r>
      </w:smartTag>
      <w:r w:rsidRPr="009B3FD2">
        <w:rPr>
          <w:rFonts w:ascii="Times New Roman" w:eastAsia="Times New Roman" w:hAnsi="Times New Roman" w:cs="Times New Roman"/>
          <w:sz w:val="28"/>
          <w:szCs w:val="28"/>
        </w:rPr>
        <w:t xml:space="preserve">. Родники, ул. Советская, д.10, к. 17. </w:t>
      </w:r>
    </w:p>
    <w:p w:rsidR="00D7374A" w:rsidRPr="009B3FD2" w:rsidRDefault="00D7374A" w:rsidP="00D7374A">
      <w:pPr>
        <w:autoSpaceDE w:val="0"/>
        <w:autoSpaceDN w:val="0"/>
        <w:adjustRightInd w:val="0"/>
        <w:ind w:firstLine="709"/>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Режим работы:  с понедельника по пятницу - с  8.00 до 17.00 часов, перерыв на обед – с 12.00 до 13.00 часов, суббота и воскресенье, выходные дни.</w:t>
      </w:r>
    </w:p>
    <w:p w:rsidR="00D7374A" w:rsidRPr="009B3FD2" w:rsidRDefault="00D7374A" w:rsidP="00D7374A">
      <w:pPr>
        <w:autoSpaceDE w:val="0"/>
        <w:autoSpaceDN w:val="0"/>
        <w:adjustRightInd w:val="0"/>
        <w:ind w:firstLine="709"/>
        <w:jc w:val="both"/>
        <w:rPr>
          <w:rFonts w:ascii="Times New Roman" w:eastAsia="Times New Roman" w:hAnsi="Times New Roman" w:cs="Times New Roman"/>
          <w:b/>
          <w:bCs/>
          <w:sz w:val="28"/>
          <w:szCs w:val="28"/>
        </w:rPr>
      </w:pPr>
      <w:r w:rsidRPr="009B3FD2">
        <w:rPr>
          <w:rFonts w:ascii="Times New Roman" w:eastAsia="Times New Roman" w:hAnsi="Times New Roman" w:cs="Times New Roman"/>
          <w:sz w:val="28"/>
          <w:szCs w:val="28"/>
        </w:rPr>
        <w:t>Телефоны: тел.(49336) 2-33-92, факс 2-33-92</w:t>
      </w:r>
    </w:p>
    <w:p w:rsidR="00D7374A" w:rsidRPr="009B3FD2" w:rsidRDefault="00D7374A" w:rsidP="00D7374A">
      <w:pPr>
        <w:tabs>
          <w:tab w:val="left" w:pos="5760"/>
        </w:tabs>
        <w:autoSpaceDE w:val="0"/>
        <w:autoSpaceDN w:val="0"/>
        <w:adjustRightInd w:val="0"/>
        <w:ind w:firstLine="709"/>
        <w:jc w:val="both"/>
        <w:rPr>
          <w:rFonts w:ascii="Times New Roman" w:eastAsia="Times New Roman" w:hAnsi="Times New Roman" w:cs="Times New Roman"/>
          <w:bCs/>
          <w:sz w:val="28"/>
          <w:szCs w:val="28"/>
        </w:rPr>
      </w:pPr>
      <w:r w:rsidRPr="009B3FD2">
        <w:rPr>
          <w:rFonts w:ascii="Times New Roman" w:eastAsia="Times New Roman" w:hAnsi="Times New Roman" w:cs="Times New Roman"/>
          <w:sz w:val="28"/>
          <w:szCs w:val="28"/>
        </w:rPr>
        <w:t xml:space="preserve">Адрес электронной почты: </w:t>
      </w:r>
      <w:r w:rsidRPr="009B3FD2">
        <w:rPr>
          <w:rFonts w:ascii="Times New Roman" w:eastAsia="Times New Roman" w:hAnsi="Times New Roman" w:cs="Times New Roman"/>
          <w:sz w:val="28"/>
          <w:szCs w:val="28"/>
          <w:lang w:val="en-US"/>
        </w:rPr>
        <w:t>rodniki</w:t>
      </w:r>
      <w:r w:rsidRPr="009B3FD2">
        <w:rPr>
          <w:rFonts w:ascii="Times New Roman" w:eastAsia="Times New Roman" w:hAnsi="Times New Roman" w:cs="Times New Roman"/>
          <w:sz w:val="28"/>
          <w:szCs w:val="28"/>
        </w:rPr>
        <w:t>-</w:t>
      </w:r>
      <w:r w:rsidRPr="009B3FD2">
        <w:rPr>
          <w:rFonts w:ascii="Times New Roman" w:eastAsia="Times New Roman" w:hAnsi="Times New Roman" w:cs="Times New Roman"/>
          <w:sz w:val="28"/>
          <w:szCs w:val="28"/>
          <w:lang w:val="en-US"/>
        </w:rPr>
        <w:t>mo</w:t>
      </w:r>
      <w:r w:rsidRPr="009B3FD2">
        <w:rPr>
          <w:rFonts w:ascii="Times New Roman" w:eastAsia="Times New Roman" w:hAnsi="Times New Roman" w:cs="Times New Roman"/>
          <w:sz w:val="28"/>
          <w:szCs w:val="28"/>
        </w:rPr>
        <w:t>@</w:t>
      </w:r>
      <w:r w:rsidRPr="009B3FD2">
        <w:rPr>
          <w:rFonts w:ascii="Times New Roman" w:eastAsia="Times New Roman" w:hAnsi="Times New Roman" w:cs="Times New Roman"/>
          <w:sz w:val="28"/>
          <w:szCs w:val="28"/>
          <w:lang w:val="en-US"/>
        </w:rPr>
        <w:t>mail</w:t>
      </w:r>
      <w:r w:rsidRPr="009B3FD2">
        <w:rPr>
          <w:rFonts w:ascii="Times New Roman" w:eastAsia="Times New Roman" w:hAnsi="Times New Roman" w:cs="Times New Roman"/>
          <w:sz w:val="28"/>
          <w:szCs w:val="28"/>
        </w:rPr>
        <w:t>.</w:t>
      </w:r>
      <w:r w:rsidRPr="009B3FD2">
        <w:rPr>
          <w:rFonts w:ascii="Times New Roman" w:eastAsia="Times New Roman" w:hAnsi="Times New Roman" w:cs="Times New Roman"/>
          <w:sz w:val="28"/>
          <w:szCs w:val="28"/>
          <w:lang w:val="en-US"/>
        </w:rPr>
        <w:t>ru</w:t>
      </w:r>
    </w:p>
    <w:p w:rsidR="00D7374A" w:rsidRPr="009B3FD2" w:rsidRDefault="00D7374A" w:rsidP="00D7374A">
      <w:pPr>
        <w:autoSpaceDE w:val="0"/>
        <w:autoSpaceDN w:val="0"/>
        <w:adjustRightInd w:val="0"/>
        <w:ind w:firstLine="540"/>
        <w:jc w:val="both"/>
        <w:rPr>
          <w:rFonts w:ascii="Times New Roman" w:eastAsia="Times New Roman" w:hAnsi="Times New Roman" w:cs="Times New Roman"/>
          <w:sz w:val="28"/>
          <w:szCs w:val="28"/>
          <w:lang w:eastAsia="en-US"/>
        </w:rPr>
      </w:pPr>
    </w:p>
    <w:p w:rsidR="00D7374A" w:rsidRPr="009B3FD2" w:rsidRDefault="00D7374A" w:rsidP="00D7374A">
      <w:pPr>
        <w:autoSpaceDE w:val="0"/>
        <w:autoSpaceDN w:val="0"/>
        <w:adjustRightInd w:val="0"/>
        <w:ind w:firstLine="540"/>
        <w:jc w:val="center"/>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lang w:eastAsia="en-US"/>
        </w:rPr>
        <w:t>2. Предмет открытого конкурса:</w:t>
      </w:r>
    </w:p>
    <w:p w:rsidR="00D7374A" w:rsidRPr="009B3FD2" w:rsidRDefault="00D7374A" w:rsidP="00D7374A">
      <w:pPr>
        <w:autoSpaceDE w:val="0"/>
        <w:autoSpaceDN w:val="0"/>
        <w:adjustRightInd w:val="0"/>
        <w:ind w:firstLine="540"/>
        <w:jc w:val="center"/>
        <w:rPr>
          <w:rFonts w:ascii="Times New Roman" w:eastAsia="Times New Roman" w:hAnsi="Times New Roman" w:cs="Times New Roman"/>
          <w:b/>
          <w:sz w:val="28"/>
          <w:szCs w:val="28"/>
          <w:lang w:eastAsia="en-US"/>
        </w:rPr>
      </w:pPr>
    </w:p>
    <w:p w:rsidR="00D7374A" w:rsidRPr="009B3FD2" w:rsidRDefault="00D7374A" w:rsidP="00D7374A">
      <w:pPr>
        <w:ind w:firstLine="709"/>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Право на получение свидетельства об осуществлении перевозок по городскому маршруту регулярных перевозок  №  </w:t>
      </w:r>
      <w:r w:rsidRPr="009B3FD2">
        <w:rPr>
          <w:rFonts w:ascii="Times New Roman" w:eastAsia="Times New Roman" w:hAnsi="Times New Roman" w:cs="Times New Roman"/>
          <w:b/>
          <w:sz w:val="28"/>
          <w:szCs w:val="28"/>
        </w:rPr>
        <w:t xml:space="preserve">4 « мкр. 60 лет Октября - мкр. Машиностроитель»  </w:t>
      </w:r>
      <w:r w:rsidRPr="009B3FD2">
        <w:rPr>
          <w:rFonts w:ascii="Times New Roman" w:eastAsia="Times New Roman" w:hAnsi="Times New Roman" w:cs="Times New Roman"/>
          <w:sz w:val="28"/>
          <w:szCs w:val="28"/>
        </w:rPr>
        <w:t>на территории муниципального образования «Родниковское городское поселение Родниковского муниципального района Ивановской области»</w:t>
      </w:r>
    </w:p>
    <w:p w:rsidR="00D7374A" w:rsidRPr="009B3FD2" w:rsidRDefault="00D7374A" w:rsidP="00D7374A">
      <w:pPr>
        <w:autoSpaceDE w:val="0"/>
        <w:autoSpaceDN w:val="0"/>
        <w:adjustRightInd w:val="0"/>
        <w:ind w:firstLine="540"/>
        <w:jc w:val="both"/>
        <w:rPr>
          <w:rFonts w:ascii="Times New Roman" w:eastAsia="Times New Roman" w:hAnsi="Times New Roman" w:cs="Times New Roman"/>
          <w:sz w:val="28"/>
          <w:szCs w:val="28"/>
          <w:lang w:eastAsia="en-US"/>
        </w:rPr>
      </w:pPr>
    </w:p>
    <w:p w:rsidR="00D7374A" w:rsidRPr="009B3FD2" w:rsidRDefault="00D7374A" w:rsidP="00D7374A">
      <w:pPr>
        <w:autoSpaceDE w:val="0"/>
        <w:autoSpaceDN w:val="0"/>
        <w:adjustRightInd w:val="0"/>
        <w:ind w:firstLine="540"/>
        <w:jc w:val="center"/>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lang w:eastAsia="en-US"/>
        </w:rPr>
        <w:t>3. Срок, место и порядок предоставления конкурсной документации:</w:t>
      </w:r>
    </w:p>
    <w:p w:rsidR="00D7374A" w:rsidRPr="009B3FD2" w:rsidRDefault="00D7374A" w:rsidP="00D7374A">
      <w:pPr>
        <w:autoSpaceDE w:val="0"/>
        <w:autoSpaceDN w:val="0"/>
        <w:adjustRightInd w:val="0"/>
        <w:ind w:firstLine="540"/>
        <w:jc w:val="center"/>
        <w:rPr>
          <w:rFonts w:ascii="Times New Roman" w:eastAsia="Times New Roman" w:hAnsi="Times New Roman" w:cs="Times New Roman"/>
          <w:b/>
          <w:sz w:val="28"/>
          <w:szCs w:val="28"/>
          <w:lang w:eastAsia="en-US"/>
        </w:rPr>
      </w:pPr>
    </w:p>
    <w:p w:rsidR="00D7374A" w:rsidRPr="009B3FD2" w:rsidRDefault="00D7374A" w:rsidP="00D7374A">
      <w:pPr>
        <w:ind w:firstLine="709"/>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lastRenderedPageBreak/>
        <w:t>Со дня размещения на официальном сайте администрации муниципального образования «Родниковский муниципальный район» извещения о проведении открытого конкурса и конкурсной документации до дня, предшествующего дню вскрытия конвертов с заявками, организатор открытого конкурса выдает юридическим лицам, индивидуальным предпринимателям и уполномоченным участникам договора простого товарищества на основании их письменных заявлений извещение о проведении конкурса и (или) конкурсную документацию (в письменной форме или в форме электронного документа, при наличии у претендента (соискателя) электронного носителя или направляется в виде электронного документа на адрес электронной почты, указанный в заявлении).</w:t>
      </w:r>
    </w:p>
    <w:p w:rsidR="00D7374A" w:rsidRPr="009B3FD2" w:rsidRDefault="00D7374A" w:rsidP="00D7374A">
      <w:pPr>
        <w:ind w:firstLine="709"/>
        <w:jc w:val="both"/>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с 30.10.2017 г. по 24.11.2017 г.</w:t>
      </w:r>
    </w:p>
    <w:p w:rsidR="00D7374A" w:rsidRPr="009B3FD2" w:rsidRDefault="00D7374A" w:rsidP="00D7374A">
      <w:pPr>
        <w:autoSpaceDE w:val="0"/>
        <w:autoSpaceDN w:val="0"/>
        <w:adjustRightInd w:val="0"/>
        <w:ind w:firstLine="709"/>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Отдел строительства и архитектуры администрации муниципального образования «Родниковский муниципальный район».</w:t>
      </w:r>
    </w:p>
    <w:p w:rsidR="00D7374A" w:rsidRPr="009B3FD2" w:rsidRDefault="00D7374A" w:rsidP="00D7374A">
      <w:pPr>
        <w:ind w:firstLine="709"/>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Адрес: </w:t>
      </w:r>
      <w:smartTag w:uri="urn:schemas-microsoft-com:office:smarttags" w:element="metricconverter">
        <w:smartTagPr>
          <w:attr w:name="ProductID" w:val="155250, г"/>
        </w:smartTagPr>
        <w:r w:rsidRPr="009B3FD2">
          <w:rPr>
            <w:rFonts w:ascii="Times New Roman" w:eastAsia="Times New Roman" w:hAnsi="Times New Roman" w:cs="Times New Roman"/>
            <w:sz w:val="28"/>
            <w:szCs w:val="28"/>
          </w:rPr>
          <w:t>155250, г</w:t>
        </w:r>
      </w:smartTag>
      <w:r w:rsidRPr="009B3FD2">
        <w:rPr>
          <w:rFonts w:ascii="Times New Roman" w:eastAsia="Times New Roman" w:hAnsi="Times New Roman" w:cs="Times New Roman"/>
          <w:sz w:val="28"/>
          <w:szCs w:val="28"/>
        </w:rPr>
        <w:t>. Родники, ул. Советская, д.10, к. 17. (2 этаж).</w:t>
      </w:r>
    </w:p>
    <w:p w:rsidR="00D7374A" w:rsidRPr="009B3FD2" w:rsidRDefault="00D7374A" w:rsidP="00D7374A">
      <w:pPr>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Ежедневно с 08-30 до 15-30 часов, кроме субботы, воскресенья и нерабочих праздничных дней.</w:t>
      </w:r>
    </w:p>
    <w:p w:rsidR="00D7374A" w:rsidRPr="009B3FD2" w:rsidRDefault="00D7374A" w:rsidP="00D7374A">
      <w:pPr>
        <w:autoSpaceDE w:val="0"/>
        <w:autoSpaceDN w:val="0"/>
        <w:adjustRightInd w:val="0"/>
        <w:ind w:firstLine="540"/>
        <w:jc w:val="both"/>
        <w:rPr>
          <w:rFonts w:ascii="Times New Roman" w:eastAsia="Times New Roman" w:hAnsi="Times New Roman" w:cs="Times New Roman"/>
          <w:sz w:val="28"/>
          <w:szCs w:val="28"/>
          <w:lang w:eastAsia="en-US"/>
        </w:rPr>
      </w:pPr>
    </w:p>
    <w:p w:rsidR="00D7374A" w:rsidRPr="009B3FD2" w:rsidRDefault="00D7374A" w:rsidP="00D7374A">
      <w:pPr>
        <w:autoSpaceDE w:val="0"/>
        <w:autoSpaceDN w:val="0"/>
        <w:adjustRightInd w:val="0"/>
        <w:jc w:val="center"/>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lang w:eastAsia="en-US"/>
        </w:rPr>
        <w:t>4. Официальный сайт, на котором размещена конкурсная документация:</w:t>
      </w:r>
    </w:p>
    <w:p w:rsidR="00D7374A" w:rsidRPr="009B3FD2" w:rsidRDefault="00D7374A" w:rsidP="00D7374A">
      <w:pPr>
        <w:autoSpaceDE w:val="0"/>
        <w:autoSpaceDN w:val="0"/>
        <w:adjustRightInd w:val="0"/>
        <w:ind w:firstLine="709"/>
        <w:jc w:val="both"/>
        <w:rPr>
          <w:rFonts w:ascii="Times New Roman" w:eastAsia="Times New Roman" w:hAnsi="Times New Roman" w:cs="Times New Roman"/>
          <w:bCs/>
          <w:sz w:val="28"/>
          <w:szCs w:val="28"/>
        </w:rPr>
      </w:pPr>
      <w:r w:rsidRPr="009B3FD2">
        <w:rPr>
          <w:rFonts w:ascii="Times New Roman" w:eastAsia="Times New Roman" w:hAnsi="Times New Roman" w:cs="Times New Roman"/>
          <w:sz w:val="28"/>
          <w:szCs w:val="28"/>
        </w:rPr>
        <w:t xml:space="preserve">Официальный сайт администрации муниципального образования «Родниковский муниципальный район» </w:t>
      </w:r>
      <w:r w:rsidRPr="009B3FD2">
        <w:rPr>
          <w:rFonts w:ascii="Times New Roman" w:eastAsia="Times New Roman" w:hAnsi="Times New Roman" w:cs="Times New Roman"/>
          <w:sz w:val="28"/>
          <w:szCs w:val="28"/>
          <w:lang w:val="en-US"/>
        </w:rPr>
        <w:t>www</w:t>
      </w:r>
      <w:r w:rsidRPr="009B3FD2">
        <w:rPr>
          <w:rFonts w:ascii="Times New Roman" w:eastAsia="Times New Roman" w:hAnsi="Times New Roman" w:cs="Times New Roman"/>
          <w:sz w:val="28"/>
          <w:szCs w:val="28"/>
        </w:rPr>
        <w:t>.</w:t>
      </w:r>
      <w:r w:rsidRPr="009B3FD2">
        <w:rPr>
          <w:rFonts w:ascii="Times New Roman" w:eastAsia="Times New Roman" w:hAnsi="Times New Roman" w:cs="Times New Roman"/>
          <w:sz w:val="28"/>
          <w:szCs w:val="28"/>
          <w:lang w:val="en-US"/>
        </w:rPr>
        <w:t>rodniki</w:t>
      </w:r>
      <w:r w:rsidRPr="009B3FD2">
        <w:rPr>
          <w:rFonts w:ascii="Times New Roman" w:eastAsia="Times New Roman" w:hAnsi="Times New Roman" w:cs="Times New Roman"/>
          <w:sz w:val="28"/>
          <w:szCs w:val="28"/>
        </w:rPr>
        <w:t>-37.</w:t>
      </w:r>
      <w:r w:rsidRPr="009B3FD2">
        <w:rPr>
          <w:rFonts w:ascii="Times New Roman" w:eastAsia="Times New Roman" w:hAnsi="Times New Roman" w:cs="Times New Roman"/>
          <w:sz w:val="28"/>
          <w:szCs w:val="28"/>
          <w:lang w:val="en-US"/>
        </w:rPr>
        <w:t>ru</w:t>
      </w:r>
      <w:r w:rsidRPr="009B3FD2">
        <w:rPr>
          <w:rFonts w:ascii="Times New Roman" w:eastAsia="Times New Roman" w:hAnsi="Times New Roman" w:cs="Times New Roman"/>
          <w:sz w:val="28"/>
          <w:szCs w:val="28"/>
        </w:rPr>
        <w:t xml:space="preserve">  </w:t>
      </w:r>
    </w:p>
    <w:p w:rsidR="00D7374A" w:rsidRPr="009B3FD2" w:rsidRDefault="00D7374A" w:rsidP="00D7374A">
      <w:pPr>
        <w:autoSpaceDE w:val="0"/>
        <w:autoSpaceDN w:val="0"/>
        <w:adjustRightInd w:val="0"/>
        <w:ind w:firstLine="540"/>
        <w:jc w:val="both"/>
        <w:rPr>
          <w:rFonts w:ascii="Times New Roman" w:eastAsia="Times New Roman" w:hAnsi="Times New Roman" w:cs="Times New Roman"/>
          <w:b/>
          <w:sz w:val="28"/>
          <w:szCs w:val="28"/>
          <w:lang w:eastAsia="en-US"/>
        </w:rPr>
      </w:pPr>
    </w:p>
    <w:p w:rsidR="00D7374A" w:rsidRPr="009B3FD2" w:rsidRDefault="00D7374A" w:rsidP="00D7374A">
      <w:pPr>
        <w:autoSpaceDE w:val="0"/>
        <w:autoSpaceDN w:val="0"/>
        <w:adjustRightInd w:val="0"/>
        <w:jc w:val="center"/>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lang w:eastAsia="en-US"/>
        </w:rPr>
        <w:t xml:space="preserve">       5. Размер, порядок и сроки внесения платы за предоставление конкурсной документации на бумажном носителе:</w:t>
      </w:r>
    </w:p>
    <w:p w:rsidR="00D7374A" w:rsidRPr="009B3FD2" w:rsidRDefault="00D7374A" w:rsidP="00D7374A">
      <w:pPr>
        <w:autoSpaceDE w:val="0"/>
        <w:autoSpaceDN w:val="0"/>
        <w:adjustRightInd w:val="0"/>
        <w:ind w:firstLine="540"/>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sz w:val="28"/>
          <w:szCs w:val="28"/>
          <w:lang w:eastAsia="en-US"/>
        </w:rPr>
        <w:t>Конкурсная документация предоставляется бесплатно.</w:t>
      </w:r>
    </w:p>
    <w:p w:rsidR="00D7374A" w:rsidRPr="009B3FD2" w:rsidRDefault="00D7374A" w:rsidP="00D7374A">
      <w:pPr>
        <w:autoSpaceDE w:val="0"/>
        <w:autoSpaceDN w:val="0"/>
        <w:adjustRightInd w:val="0"/>
        <w:jc w:val="both"/>
        <w:rPr>
          <w:rFonts w:ascii="Times New Roman" w:eastAsia="Times New Roman" w:hAnsi="Times New Roman" w:cs="Times New Roman"/>
          <w:sz w:val="28"/>
          <w:szCs w:val="28"/>
          <w:lang w:eastAsia="en-US"/>
        </w:rPr>
      </w:pPr>
    </w:p>
    <w:p w:rsidR="00D7374A" w:rsidRPr="009B3FD2" w:rsidRDefault="00D7374A" w:rsidP="00D7374A">
      <w:pPr>
        <w:autoSpaceDE w:val="0"/>
        <w:autoSpaceDN w:val="0"/>
        <w:adjustRightInd w:val="0"/>
        <w:jc w:val="center"/>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lang w:eastAsia="en-US"/>
        </w:rPr>
        <w:t xml:space="preserve">6. Место, дата и время вскрытия конвертов с заявками на участие </w:t>
      </w:r>
    </w:p>
    <w:p w:rsidR="00D7374A" w:rsidRPr="009B3FD2" w:rsidRDefault="00D7374A" w:rsidP="00D7374A">
      <w:pPr>
        <w:autoSpaceDE w:val="0"/>
        <w:autoSpaceDN w:val="0"/>
        <w:adjustRightInd w:val="0"/>
        <w:jc w:val="center"/>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lang w:eastAsia="en-US"/>
        </w:rPr>
        <w:t xml:space="preserve">в открытом конкурсе: </w:t>
      </w:r>
    </w:p>
    <w:p w:rsidR="00D7374A" w:rsidRPr="009B3FD2" w:rsidRDefault="00D7374A" w:rsidP="00D7374A">
      <w:pPr>
        <w:autoSpaceDE w:val="0"/>
        <w:autoSpaceDN w:val="0"/>
        <w:adjustRightInd w:val="0"/>
        <w:jc w:val="center"/>
        <w:rPr>
          <w:rFonts w:ascii="Times New Roman" w:eastAsia="Times New Roman" w:hAnsi="Times New Roman" w:cs="Times New Roman"/>
          <w:b/>
          <w:sz w:val="28"/>
          <w:szCs w:val="28"/>
          <w:lang w:eastAsia="en-US"/>
        </w:rPr>
      </w:pPr>
    </w:p>
    <w:p w:rsidR="00D7374A" w:rsidRPr="009B3FD2" w:rsidRDefault="00D7374A" w:rsidP="00D7374A">
      <w:pPr>
        <w:ind w:firstLine="709"/>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Администрация муниципального образования «Родниковский муниципальный район»</w:t>
      </w:r>
    </w:p>
    <w:p w:rsidR="00D7374A" w:rsidRPr="009B3FD2" w:rsidRDefault="00D7374A" w:rsidP="00D7374A">
      <w:pPr>
        <w:ind w:firstLine="709"/>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Адрес: </w:t>
      </w:r>
      <w:smartTag w:uri="urn:schemas-microsoft-com:office:smarttags" w:element="metricconverter">
        <w:smartTagPr>
          <w:attr w:name="ProductID" w:val="155250, г"/>
        </w:smartTagPr>
        <w:r w:rsidRPr="009B3FD2">
          <w:rPr>
            <w:rFonts w:ascii="Times New Roman" w:eastAsia="Times New Roman" w:hAnsi="Times New Roman" w:cs="Times New Roman"/>
            <w:sz w:val="28"/>
            <w:szCs w:val="28"/>
          </w:rPr>
          <w:t>155250, г</w:t>
        </w:r>
      </w:smartTag>
      <w:r w:rsidRPr="009B3FD2">
        <w:rPr>
          <w:rFonts w:ascii="Times New Roman" w:eastAsia="Times New Roman" w:hAnsi="Times New Roman" w:cs="Times New Roman"/>
          <w:sz w:val="28"/>
          <w:szCs w:val="28"/>
        </w:rPr>
        <w:t>., г. Родники,  ул. Советская, д. 8,  каб. № 15 (2 этаж).</w:t>
      </w:r>
    </w:p>
    <w:p w:rsidR="00D7374A" w:rsidRPr="009B3FD2" w:rsidRDefault="00D7374A" w:rsidP="00D7374A">
      <w:pPr>
        <w:autoSpaceDE w:val="0"/>
        <w:autoSpaceDN w:val="0"/>
        <w:adjustRightInd w:val="0"/>
        <w:ind w:firstLine="709"/>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rPr>
        <w:lastRenderedPageBreak/>
        <w:t>дата: 27.11.2017 , время:  14.00 часов</w:t>
      </w:r>
      <w:r w:rsidRPr="009B3FD2">
        <w:rPr>
          <w:rFonts w:ascii="Times New Roman" w:eastAsia="Times New Roman" w:hAnsi="Times New Roman" w:cs="Times New Roman"/>
          <w:b/>
          <w:sz w:val="28"/>
          <w:szCs w:val="28"/>
          <w:lang w:eastAsia="en-US"/>
        </w:rPr>
        <w:t xml:space="preserve"> </w:t>
      </w:r>
    </w:p>
    <w:p w:rsidR="00D7374A" w:rsidRPr="009B3FD2" w:rsidRDefault="00D7374A" w:rsidP="00D7374A">
      <w:pPr>
        <w:autoSpaceDE w:val="0"/>
        <w:autoSpaceDN w:val="0"/>
        <w:adjustRightInd w:val="0"/>
        <w:jc w:val="center"/>
        <w:rPr>
          <w:rFonts w:ascii="Times New Roman" w:eastAsia="Times New Roman" w:hAnsi="Times New Roman" w:cs="Times New Roman"/>
          <w:b/>
          <w:sz w:val="28"/>
          <w:szCs w:val="28"/>
          <w:lang w:eastAsia="en-US"/>
        </w:rPr>
      </w:pPr>
    </w:p>
    <w:p w:rsidR="00D7374A" w:rsidRPr="009B3FD2" w:rsidRDefault="00D7374A" w:rsidP="00D7374A">
      <w:pPr>
        <w:autoSpaceDE w:val="0"/>
        <w:autoSpaceDN w:val="0"/>
        <w:adjustRightInd w:val="0"/>
        <w:jc w:val="center"/>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lang w:eastAsia="en-US"/>
        </w:rPr>
        <w:t xml:space="preserve"> 7. Место и дата рассмотрения заявок на участие в открытом конкурсе: </w:t>
      </w:r>
    </w:p>
    <w:p w:rsidR="00D7374A" w:rsidRPr="009B3FD2" w:rsidRDefault="00D7374A" w:rsidP="00D7374A">
      <w:pPr>
        <w:ind w:firstLine="709"/>
        <w:rPr>
          <w:rFonts w:ascii="Times New Roman" w:eastAsia="Times New Roman" w:hAnsi="Times New Roman" w:cs="Times New Roman"/>
          <w:b/>
          <w:sz w:val="28"/>
          <w:szCs w:val="28"/>
          <w:lang w:eastAsia="en-US"/>
        </w:rPr>
      </w:pPr>
    </w:p>
    <w:p w:rsidR="00D7374A" w:rsidRPr="009B3FD2" w:rsidRDefault="00D7374A" w:rsidP="00D7374A">
      <w:pPr>
        <w:ind w:firstLine="709"/>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Администрация муниципального образования «Родниковский муниципальный район»</w:t>
      </w:r>
    </w:p>
    <w:p w:rsidR="00D7374A" w:rsidRPr="009B3FD2" w:rsidRDefault="00D7374A" w:rsidP="00D7374A">
      <w:pPr>
        <w:ind w:firstLine="709"/>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Адрес: </w:t>
      </w:r>
      <w:smartTag w:uri="urn:schemas-microsoft-com:office:smarttags" w:element="metricconverter">
        <w:smartTagPr>
          <w:attr w:name="ProductID" w:val="155250, г"/>
        </w:smartTagPr>
        <w:r w:rsidRPr="009B3FD2">
          <w:rPr>
            <w:rFonts w:ascii="Times New Roman" w:eastAsia="Times New Roman" w:hAnsi="Times New Roman" w:cs="Times New Roman"/>
            <w:sz w:val="28"/>
            <w:szCs w:val="28"/>
          </w:rPr>
          <w:t>155250, г</w:t>
        </w:r>
      </w:smartTag>
      <w:r w:rsidRPr="009B3FD2">
        <w:rPr>
          <w:rFonts w:ascii="Times New Roman" w:eastAsia="Times New Roman" w:hAnsi="Times New Roman" w:cs="Times New Roman"/>
          <w:sz w:val="28"/>
          <w:szCs w:val="28"/>
        </w:rPr>
        <w:t>. , г. Родники,  ул. Советская, д. 8,  каб. № 15 (2 этаж).</w:t>
      </w:r>
    </w:p>
    <w:p w:rsidR="00D7374A" w:rsidRPr="009B3FD2" w:rsidRDefault="00D7374A" w:rsidP="00D7374A">
      <w:pPr>
        <w:autoSpaceDE w:val="0"/>
        <w:autoSpaceDN w:val="0"/>
        <w:adjustRightInd w:val="0"/>
        <w:ind w:firstLine="709"/>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rPr>
        <w:t>дата: 01.12.2017 г.</w:t>
      </w:r>
      <w:r w:rsidRPr="009B3FD2">
        <w:rPr>
          <w:rFonts w:ascii="Times New Roman" w:eastAsia="Times New Roman" w:hAnsi="Times New Roman" w:cs="Times New Roman"/>
          <w:b/>
          <w:sz w:val="28"/>
          <w:szCs w:val="28"/>
          <w:lang w:eastAsia="en-US"/>
        </w:rPr>
        <w:t xml:space="preserve"> </w:t>
      </w:r>
    </w:p>
    <w:p w:rsidR="00D7374A" w:rsidRPr="009B3FD2" w:rsidRDefault="00D7374A" w:rsidP="00D7374A">
      <w:pPr>
        <w:autoSpaceDE w:val="0"/>
        <w:autoSpaceDN w:val="0"/>
        <w:adjustRightInd w:val="0"/>
        <w:rPr>
          <w:rFonts w:ascii="Times New Roman" w:eastAsia="Times New Roman" w:hAnsi="Times New Roman" w:cs="Times New Roman"/>
          <w:b/>
          <w:sz w:val="28"/>
          <w:szCs w:val="28"/>
          <w:lang w:eastAsia="en-US"/>
        </w:rPr>
      </w:pPr>
    </w:p>
    <w:p w:rsidR="00D7374A" w:rsidRPr="009B3FD2" w:rsidRDefault="00D7374A" w:rsidP="00D7374A">
      <w:pPr>
        <w:autoSpaceDE w:val="0"/>
        <w:autoSpaceDN w:val="0"/>
        <w:adjustRightInd w:val="0"/>
        <w:jc w:val="center"/>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lang w:eastAsia="en-US"/>
        </w:rPr>
        <w:t>8. Место и дата подведения итогов открытого конкурса:</w:t>
      </w:r>
    </w:p>
    <w:p w:rsidR="00D7374A" w:rsidRPr="009B3FD2" w:rsidRDefault="00D7374A" w:rsidP="00D7374A">
      <w:pPr>
        <w:ind w:firstLine="709"/>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Администрация муниципального образования «Родниковский муниципальный район»</w:t>
      </w:r>
    </w:p>
    <w:p w:rsidR="00D7374A" w:rsidRPr="009B3FD2" w:rsidRDefault="00D7374A" w:rsidP="00D7374A">
      <w:pPr>
        <w:ind w:firstLine="709"/>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Адрес: </w:t>
      </w:r>
      <w:smartTag w:uri="urn:schemas-microsoft-com:office:smarttags" w:element="metricconverter">
        <w:smartTagPr>
          <w:attr w:name="ProductID" w:val="155250, г"/>
        </w:smartTagPr>
        <w:r w:rsidRPr="009B3FD2">
          <w:rPr>
            <w:rFonts w:ascii="Times New Roman" w:eastAsia="Times New Roman" w:hAnsi="Times New Roman" w:cs="Times New Roman"/>
            <w:sz w:val="28"/>
            <w:szCs w:val="28"/>
          </w:rPr>
          <w:t>155250, г</w:t>
        </w:r>
      </w:smartTag>
      <w:r w:rsidRPr="009B3FD2">
        <w:rPr>
          <w:rFonts w:ascii="Times New Roman" w:eastAsia="Times New Roman" w:hAnsi="Times New Roman" w:cs="Times New Roman"/>
          <w:sz w:val="28"/>
          <w:szCs w:val="28"/>
        </w:rPr>
        <w:t>. , г. Родники,  ул. Советская, д. 8,  каб. № 15 (2 этаж).</w:t>
      </w:r>
    </w:p>
    <w:p w:rsidR="00D7374A" w:rsidRPr="009B3FD2" w:rsidRDefault="00D7374A" w:rsidP="00D7374A">
      <w:pPr>
        <w:autoSpaceDE w:val="0"/>
        <w:autoSpaceDN w:val="0"/>
        <w:adjustRightInd w:val="0"/>
        <w:ind w:firstLine="709"/>
        <w:rPr>
          <w:rFonts w:ascii="Times New Roman" w:eastAsia="Times New Roman" w:hAnsi="Times New Roman" w:cs="Times New Roman"/>
          <w:b/>
          <w:sz w:val="28"/>
          <w:szCs w:val="28"/>
          <w:lang w:eastAsia="en-US"/>
        </w:rPr>
      </w:pPr>
      <w:r w:rsidRPr="009B3FD2">
        <w:rPr>
          <w:rFonts w:ascii="Times New Roman" w:eastAsia="Times New Roman" w:hAnsi="Times New Roman" w:cs="Times New Roman"/>
          <w:b/>
          <w:sz w:val="28"/>
          <w:szCs w:val="28"/>
        </w:rPr>
        <w:t>дата: 04.12.2017 г.</w:t>
      </w:r>
      <w:r w:rsidRPr="009B3FD2">
        <w:rPr>
          <w:rFonts w:ascii="Times New Roman" w:eastAsia="Times New Roman" w:hAnsi="Times New Roman" w:cs="Times New Roman"/>
          <w:b/>
          <w:sz w:val="28"/>
          <w:szCs w:val="28"/>
          <w:lang w:eastAsia="en-US"/>
        </w:rPr>
        <w:t xml:space="preserve"> </w:t>
      </w:r>
    </w:p>
    <w:p w:rsidR="00D7374A" w:rsidRPr="009B3FD2" w:rsidRDefault="00D7374A" w:rsidP="00D7374A">
      <w:pPr>
        <w:autoSpaceDE w:val="0"/>
        <w:autoSpaceDN w:val="0"/>
        <w:adjustRightInd w:val="0"/>
        <w:rPr>
          <w:rFonts w:ascii="Times New Roman" w:eastAsia="Times New Roman" w:hAnsi="Times New Roman" w:cs="Times New Roman"/>
          <w:sz w:val="28"/>
          <w:szCs w:val="28"/>
        </w:rPr>
      </w:pPr>
    </w:p>
    <w:p w:rsidR="00D7374A" w:rsidRPr="009B3FD2" w:rsidRDefault="00D7374A" w:rsidP="00D7374A">
      <w:pPr>
        <w:autoSpaceDE w:val="0"/>
        <w:autoSpaceDN w:val="0"/>
        <w:adjustRightInd w:val="0"/>
        <w:rPr>
          <w:rFonts w:ascii="Times New Roman" w:eastAsia="Times New Roman" w:hAnsi="Times New Roman" w:cs="Times New Roman"/>
          <w:sz w:val="28"/>
          <w:szCs w:val="28"/>
        </w:rPr>
      </w:pPr>
    </w:p>
    <w:p w:rsidR="00D7374A" w:rsidRPr="009B3FD2" w:rsidRDefault="00D7374A" w:rsidP="00D7374A">
      <w:pPr>
        <w:autoSpaceDE w:val="0"/>
        <w:autoSpaceDN w:val="0"/>
        <w:adjustRightInd w:val="0"/>
        <w:rPr>
          <w:rFonts w:ascii="Times New Roman" w:eastAsia="Times New Roman" w:hAnsi="Times New Roman" w:cs="Times New Roman"/>
          <w:sz w:val="28"/>
          <w:szCs w:val="28"/>
        </w:rPr>
      </w:pPr>
    </w:p>
    <w:p w:rsidR="00D7374A" w:rsidRPr="009B3FD2" w:rsidRDefault="00D7374A" w:rsidP="00D7374A">
      <w:pPr>
        <w:jc w:val="center"/>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Расписание движения автобусов по городскому маршруту № 4</w:t>
      </w:r>
    </w:p>
    <w:p w:rsidR="00D7374A" w:rsidRPr="009B3FD2" w:rsidRDefault="00D7374A" w:rsidP="00D7374A">
      <w:pPr>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«мкр. 60 лет Октября - мкр. Машиностроитель»</w:t>
      </w:r>
    </w:p>
    <w:p w:rsidR="00D7374A" w:rsidRPr="009B3FD2" w:rsidRDefault="00D7374A" w:rsidP="00D7374A">
      <w:pPr>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(для транспортных средств малого и среднего класса)</w:t>
      </w:r>
    </w:p>
    <w:p w:rsidR="00D7374A" w:rsidRPr="009B3FD2" w:rsidRDefault="00D7374A" w:rsidP="00D7374A">
      <w:pPr>
        <w:jc w:val="center"/>
        <w:rPr>
          <w:rFonts w:ascii="Times New Roman" w:eastAsia="Times New Roman" w:hAnsi="Times New Roman" w:cs="Times New Roman"/>
          <w:b/>
          <w:i/>
          <w:sz w:val="28"/>
          <w:szCs w:val="28"/>
        </w:rPr>
      </w:pPr>
      <w:r w:rsidRPr="009B3FD2">
        <w:rPr>
          <w:rFonts w:ascii="Times New Roman" w:eastAsia="Times New Roman" w:hAnsi="Times New Roman" w:cs="Times New Roman"/>
          <w:b/>
          <w:i/>
          <w:sz w:val="28"/>
          <w:szCs w:val="28"/>
        </w:rPr>
        <w:t>круглогодично</w:t>
      </w:r>
    </w:p>
    <w:p w:rsidR="00D7374A" w:rsidRPr="009B3FD2" w:rsidRDefault="00D7374A" w:rsidP="00D7374A">
      <w:pPr>
        <w:jc w:val="center"/>
        <w:rPr>
          <w:rFonts w:ascii="Times New Roman" w:eastAsia="Times New Roman" w:hAnsi="Times New Roman" w:cs="Times New Roman"/>
          <w:sz w:val="28"/>
          <w:szCs w:val="28"/>
        </w:rPr>
      </w:pPr>
    </w:p>
    <w:p w:rsidR="00D7374A" w:rsidRPr="009B3FD2" w:rsidRDefault="00D7374A" w:rsidP="00D7374A">
      <w:pPr>
        <w:rPr>
          <w:rFonts w:ascii="Times New Roman" w:eastAsia="Times New Roman" w:hAnsi="Times New Roman" w:cs="Times New Roman"/>
          <w:sz w:val="28"/>
          <w:szCs w:val="28"/>
        </w:rPr>
      </w:pPr>
    </w:p>
    <w:p w:rsidR="00792851" w:rsidRPr="009B3FD2" w:rsidRDefault="00792851" w:rsidP="00D7374A">
      <w:pPr>
        <w:rPr>
          <w:rFonts w:ascii="Times New Roman" w:eastAsia="Times New Roman" w:hAnsi="Times New Roman" w:cs="Times New Roman"/>
          <w:sz w:val="28"/>
          <w:szCs w:val="28"/>
        </w:rPr>
      </w:pPr>
    </w:p>
    <w:p w:rsidR="00792851" w:rsidRPr="009B3FD2" w:rsidRDefault="00792851" w:rsidP="00D7374A">
      <w:pPr>
        <w:rPr>
          <w:rFonts w:ascii="Times New Roman" w:eastAsia="Times New Roman" w:hAnsi="Times New Roman" w:cs="Times New Roman"/>
          <w:sz w:val="28"/>
          <w:szCs w:val="28"/>
        </w:rPr>
      </w:pPr>
    </w:p>
    <w:p w:rsidR="00792851" w:rsidRPr="009B3FD2" w:rsidRDefault="00792851" w:rsidP="00D7374A">
      <w:pPr>
        <w:rPr>
          <w:rFonts w:ascii="Times New Roman" w:eastAsia="Times New Roman" w:hAnsi="Times New Roman" w:cs="Times New Roman"/>
          <w:sz w:val="28"/>
          <w:szCs w:val="28"/>
        </w:rPr>
      </w:pPr>
    </w:p>
    <w:p w:rsidR="00792851" w:rsidRPr="009B3FD2" w:rsidRDefault="00792851" w:rsidP="00D7374A">
      <w:pPr>
        <w:rPr>
          <w:rFonts w:ascii="Times New Roman" w:eastAsia="Times New Roman" w:hAnsi="Times New Roman" w:cs="Times New Roman"/>
          <w:sz w:val="28"/>
          <w:szCs w:val="28"/>
        </w:rPr>
      </w:pPr>
    </w:p>
    <w:p w:rsidR="00792851" w:rsidRPr="009B3FD2" w:rsidRDefault="00792851" w:rsidP="00D7374A">
      <w:pPr>
        <w:rPr>
          <w:rFonts w:ascii="Times New Roman" w:eastAsia="Times New Roman" w:hAnsi="Times New Roman" w:cs="Times New Roman"/>
          <w:sz w:val="28"/>
          <w:szCs w:val="28"/>
        </w:rPr>
      </w:pPr>
    </w:p>
    <w:p w:rsidR="00792851" w:rsidRPr="009B3FD2" w:rsidRDefault="00792851" w:rsidP="00D7374A">
      <w:pPr>
        <w:rPr>
          <w:rFonts w:ascii="Times New Roman" w:eastAsia="Times New Roman" w:hAnsi="Times New Roman" w:cs="Times New Roman"/>
          <w:sz w:val="28"/>
          <w:szCs w:val="28"/>
        </w:rPr>
      </w:pPr>
    </w:p>
    <w:p w:rsidR="00792851" w:rsidRPr="009B3FD2" w:rsidRDefault="00792851" w:rsidP="00D7374A">
      <w:pPr>
        <w:rPr>
          <w:rFonts w:ascii="Times New Roman" w:eastAsia="Times New Roman" w:hAnsi="Times New Roman" w:cs="Times New Roman"/>
          <w:sz w:val="28"/>
          <w:szCs w:val="28"/>
        </w:rPr>
      </w:pPr>
    </w:p>
    <w:tbl>
      <w:tblPr>
        <w:tblStyle w:val="a7"/>
        <w:tblpPr w:leftFromText="180" w:rightFromText="180" w:vertAnchor="text" w:horzAnchor="page" w:tblpX="2422" w:tblpY="100"/>
        <w:tblW w:w="0" w:type="auto"/>
        <w:tblLook w:val="01E0"/>
      </w:tblPr>
      <w:tblGrid>
        <w:gridCol w:w="3882"/>
        <w:gridCol w:w="3858"/>
      </w:tblGrid>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мкр. Машиностроитель</w:t>
            </w:r>
          </w:p>
        </w:tc>
        <w:tc>
          <w:tcPr>
            <w:tcW w:w="3858" w:type="dxa"/>
          </w:tcPr>
          <w:p w:rsidR="00D7374A" w:rsidRPr="009B3FD2" w:rsidRDefault="00D7374A" w:rsidP="00E84AFF">
            <w:pPr>
              <w:jc w:val="center"/>
              <w:rPr>
                <w:b/>
                <w:sz w:val="28"/>
                <w:szCs w:val="28"/>
              </w:rPr>
            </w:pPr>
            <w:r w:rsidRPr="009B3FD2">
              <w:rPr>
                <w:b/>
                <w:sz w:val="28"/>
                <w:szCs w:val="28"/>
              </w:rPr>
              <w:t>мкр. 60 лет Октября</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7-25</w:t>
            </w:r>
          </w:p>
        </w:tc>
        <w:tc>
          <w:tcPr>
            <w:tcW w:w="3858" w:type="dxa"/>
          </w:tcPr>
          <w:p w:rsidR="00D7374A" w:rsidRPr="009B3FD2" w:rsidRDefault="00D7374A" w:rsidP="00E84AFF">
            <w:pPr>
              <w:jc w:val="center"/>
              <w:rPr>
                <w:b/>
                <w:sz w:val="28"/>
                <w:szCs w:val="28"/>
              </w:rPr>
            </w:pPr>
            <w:r w:rsidRPr="009B3FD2">
              <w:rPr>
                <w:b/>
                <w:sz w:val="28"/>
                <w:szCs w:val="28"/>
              </w:rPr>
              <w:t>7-05</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8-20</w:t>
            </w:r>
          </w:p>
        </w:tc>
        <w:tc>
          <w:tcPr>
            <w:tcW w:w="3858" w:type="dxa"/>
          </w:tcPr>
          <w:p w:rsidR="00D7374A" w:rsidRPr="009B3FD2" w:rsidRDefault="00D7374A" w:rsidP="00E84AFF">
            <w:pPr>
              <w:jc w:val="center"/>
              <w:rPr>
                <w:b/>
                <w:sz w:val="28"/>
                <w:szCs w:val="28"/>
              </w:rPr>
            </w:pPr>
            <w:r w:rsidRPr="009B3FD2">
              <w:rPr>
                <w:b/>
                <w:sz w:val="28"/>
                <w:szCs w:val="28"/>
              </w:rPr>
              <w:t>7-50</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9-10</w:t>
            </w:r>
          </w:p>
        </w:tc>
        <w:tc>
          <w:tcPr>
            <w:tcW w:w="3858" w:type="dxa"/>
          </w:tcPr>
          <w:p w:rsidR="00D7374A" w:rsidRPr="009B3FD2" w:rsidRDefault="00D7374A" w:rsidP="00E84AFF">
            <w:pPr>
              <w:jc w:val="center"/>
              <w:rPr>
                <w:b/>
                <w:sz w:val="28"/>
                <w:szCs w:val="28"/>
              </w:rPr>
            </w:pPr>
            <w:r w:rsidRPr="009B3FD2">
              <w:rPr>
                <w:b/>
                <w:sz w:val="28"/>
                <w:szCs w:val="28"/>
              </w:rPr>
              <w:t>8-50</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10-05</w:t>
            </w:r>
          </w:p>
        </w:tc>
        <w:tc>
          <w:tcPr>
            <w:tcW w:w="3858" w:type="dxa"/>
          </w:tcPr>
          <w:p w:rsidR="00D7374A" w:rsidRPr="009B3FD2" w:rsidRDefault="00D7374A" w:rsidP="00E84AFF">
            <w:pPr>
              <w:jc w:val="center"/>
              <w:rPr>
                <w:b/>
                <w:sz w:val="28"/>
                <w:szCs w:val="28"/>
              </w:rPr>
            </w:pPr>
            <w:r w:rsidRPr="009B3FD2">
              <w:rPr>
                <w:b/>
                <w:sz w:val="28"/>
                <w:szCs w:val="28"/>
              </w:rPr>
              <w:t>9-35</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10-55</w:t>
            </w:r>
          </w:p>
        </w:tc>
        <w:tc>
          <w:tcPr>
            <w:tcW w:w="3858" w:type="dxa"/>
          </w:tcPr>
          <w:p w:rsidR="00D7374A" w:rsidRPr="009B3FD2" w:rsidRDefault="00D7374A" w:rsidP="00E84AFF">
            <w:pPr>
              <w:jc w:val="center"/>
              <w:rPr>
                <w:b/>
                <w:sz w:val="28"/>
                <w:szCs w:val="28"/>
              </w:rPr>
            </w:pPr>
            <w:r w:rsidRPr="009B3FD2">
              <w:rPr>
                <w:b/>
                <w:sz w:val="28"/>
                <w:szCs w:val="28"/>
              </w:rPr>
              <w:t>10-25</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11-40</w:t>
            </w:r>
          </w:p>
        </w:tc>
        <w:tc>
          <w:tcPr>
            <w:tcW w:w="3858" w:type="dxa"/>
          </w:tcPr>
          <w:p w:rsidR="00D7374A" w:rsidRPr="009B3FD2" w:rsidRDefault="00D7374A" w:rsidP="00E84AFF">
            <w:pPr>
              <w:jc w:val="center"/>
              <w:rPr>
                <w:b/>
                <w:sz w:val="28"/>
                <w:szCs w:val="28"/>
              </w:rPr>
            </w:pPr>
            <w:r w:rsidRPr="009B3FD2">
              <w:rPr>
                <w:b/>
                <w:sz w:val="28"/>
                <w:szCs w:val="28"/>
              </w:rPr>
              <w:t>11-20</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12-35</w:t>
            </w:r>
          </w:p>
        </w:tc>
        <w:tc>
          <w:tcPr>
            <w:tcW w:w="3858" w:type="dxa"/>
          </w:tcPr>
          <w:p w:rsidR="00D7374A" w:rsidRPr="009B3FD2" w:rsidRDefault="00D7374A" w:rsidP="00E84AFF">
            <w:pPr>
              <w:jc w:val="center"/>
              <w:rPr>
                <w:b/>
                <w:sz w:val="28"/>
                <w:szCs w:val="28"/>
              </w:rPr>
            </w:pPr>
            <w:r w:rsidRPr="009B3FD2">
              <w:rPr>
                <w:b/>
                <w:sz w:val="28"/>
                <w:szCs w:val="28"/>
              </w:rPr>
              <w:t>12-10</w:t>
            </w:r>
          </w:p>
        </w:tc>
      </w:tr>
      <w:tr w:rsidR="00D7374A" w:rsidRPr="009B3FD2" w:rsidTr="00E84AFF">
        <w:tc>
          <w:tcPr>
            <w:tcW w:w="7740" w:type="dxa"/>
            <w:gridSpan w:val="2"/>
          </w:tcPr>
          <w:p w:rsidR="00D7374A" w:rsidRPr="009B3FD2" w:rsidRDefault="00D7374A" w:rsidP="00E84AFF">
            <w:pPr>
              <w:jc w:val="center"/>
              <w:rPr>
                <w:b/>
                <w:sz w:val="28"/>
                <w:szCs w:val="28"/>
              </w:rPr>
            </w:pPr>
            <w:r w:rsidRPr="009B3FD2">
              <w:rPr>
                <w:b/>
                <w:sz w:val="28"/>
                <w:szCs w:val="28"/>
              </w:rPr>
              <w:t>С 13-00 до 14-00 обед</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14-10</w:t>
            </w:r>
          </w:p>
        </w:tc>
        <w:tc>
          <w:tcPr>
            <w:tcW w:w="3858" w:type="dxa"/>
          </w:tcPr>
          <w:p w:rsidR="00D7374A" w:rsidRPr="009B3FD2" w:rsidRDefault="00D7374A" w:rsidP="00E84AFF">
            <w:pPr>
              <w:jc w:val="center"/>
              <w:rPr>
                <w:b/>
                <w:sz w:val="28"/>
                <w:szCs w:val="28"/>
              </w:rPr>
            </w:pPr>
            <w:r w:rsidRPr="009B3FD2">
              <w:rPr>
                <w:b/>
                <w:sz w:val="28"/>
                <w:szCs w:val="28"/>
              </w:rPr>
              <w:t>14-35</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14-55</w:t>
            </w:r>
          </w:p>
        </w:tc>
        <w:tc>
          <w:tcPr>
            <w:tcW w:w="3858" w:type="dxa"/>
          </w:tcPr>
          <w:p w:rsidR="00D7374A" w:rsidRPr="009B3FD2" w:rsidRDefault="00D7374A" w:rsidP="00E84AFF">
            <w:pPr>
              <w:jc w:val="center"/>
              <w:rPr>
                <w:b/>
                <w:sz w:val="28"/>
                <w:szCs w:val="28"/>
              </w:rPr>
            </w:pPr>
            <w:r w:rsidRPr="009B3FD2">
              <w:rPr>
                <w:b/>
                <w:sz w:val="28"/>
                <w:szCs w:val="28"/>
              </w:rPr>
              <w:t>15-20</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15-40</w:t>
            </w:r>
          </w:p>
        </w:tc>
        <w:tc>
          <w:tcPr>
            <w:tcW w:w="3858" w:type="dxa"/>
          </w:tcPr>
          <w:p w:rsidR="00D7374A" w:rsidRPr="009B3FD2" w:rsidRDefault="00D7374A" w:rsidP="00E84AFF">
            <w:pPr>
              <w:jc w:val="center"/>
              <w:rPr>
                <w:b/>
                <w:sz w:val="28"/>
                <w:szCs w:val="28"/>
              </w:rPr>
            </w:pPr>
            <w:r w:rsidRPr="009B3FD2">
              <w:rPr>
                <w:b/>
                <w:sz w:val="28"/>
                <w:szCs w:val="28"/>
              </w:rPr>
              <w:t>16-05</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16-25</w:t>
            </w:r>
          </w:p>
        </w:tc>
        <w:tc>
          <w:tcPr>
            <w:tcW w:w="3858" w:type="dxa"/>
          </w:tcPr>
          <w:p w:rsidR="00D7374A" w:rsidRPr="009B3FD2" w:rsidRDefault="00D7374A" w:rsidP="00E84AFF">
            <w:pPr>
              <w:jc w:val="center"/>
              <w:rPr>
                <w:b/>
                <w:sz w:val="28"/>
                <w:szCs w:val="28"/>
              </w:rPr>
            </w:pPr>
            <w:r w:rsidRPr="009B3FD2">
              <w:rPr>
                <w:b/>
                <w:sz w:val="28"/>
                <w:szCs w:val="28"/>
              </w:rPr>
              <w:t>16-50</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17-10</w:t>
            </w:r>
          </w:p>
        </w:tc>
        <w:tc>
          <w:tcPr>
            <w:tcW w:w="3858" w:type="dxa"/>
          </w:tcPr>
          <w:p w:rsidR="00D7374A" w:rsidRPr="009B3FD2" w:rsidRDefault="00D7374A" w:rsidP="00E84AFF">
            <w:pPr>
              <w:jc w:val="center"/>
              <w:rPr>
                <w:b/>
                <w:sz w:val="28"/>
                <w:szCs w:val="28"/>
              </w:rPr>
            </w:pPr>
            <w:r w:rsidRPr="009B3FD2">
              <w:rPr>
                <w:b/>
                <w:sz w:val="28"/>
                <w:szCs w:val="28"/>
              </w:rPr>
              <w:t>17-50</w:t>
            </w:r>
          </w:p>
        </w:tc>
      </w:tr>
      <w:tr w:rsidR="00D7374A" w:rsidRPr="009B3FD2" w:rsidTr="00E84AFF">
        <w:tc>
          <w:tcPr>
            <w:tcW w:w="3882" w:type="dxa"/>
          </w:tcPr>
          <w:p w:rsidR="00D7374A" w:rsidRPr="009B3FD2" w:rsidRDefault="00D7374A" w:rsidP="00E84AFF">
            <w:pPr>
              <w:jc w:val="center"/>
              <w:rPr>
                <w:b/>
                <w:sz w:val="28"/>
                <w:szCs w:val="28"/>
              </w:rPr>
            </w:pPr>
            <w:r w:rsidRPr="009B3FD2">
              <w:rPr>
                <w:b/>
                <w:sz w:val="28"/>
                <w:szCs w:val="28"/>
              </w:rPr>
              <w:t>18-15</w:t>
            </w:r>
          </w:p>
        </w:tc>
        <w:tc>
          <w:tcPr>
            <w:tcW w:w="3858" w:type="dxa"/>
          </w:tcPr>
          <w:p w:rsidR="00D7374A" w:rsidRPr="009B3FD2" w:rsidRDefault="00D7374A" w:rsidP="00E84AFF">
            <w:pPr>
              <w:jc w:val="center"/>
              <w:rPr>
                <w:b/>
                <w:sz w:val="28"/>
                <w:szCs w:val="28"/>
              </w:rPr>
            </w:pPr>
          </w:p>
        </w:tc>
      </w:tr>
    </w:tbl>
    <w:p w:rsidR="00D7374A" w:rsidRPr="009B3FD2" w:rsidRDefault="00D7374A" w:rsidP="00D7374A">
      <w:pPr>
        <w:rPr>
          <w:rFonts w:ascii="Times New Roman" w:eastAsia="Times New Roman" w:hAnsi="Times New Roman" w:cs="Times New Roman"/>
          <w:sz w:val="28"/>
          <w:szCs w:val="28"/>
        </w:rPr>
      </w:pPr>
    </w:p>
    <w:p w:rsidR="00D7374A" w:rsidRPr="009B3FD2" w:rsidRDefault="00D7374A"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792851" w:rsidRPr="009B3FD2" w:rsidRDefault="00792851" w:rsidP="00D7374A">
      <w:pPr>
        <w:ind w:firstLine="709"/>
        <w:rPr>
          <w:rFonts w:ascii="Times New Roman" w:eastAsia="Times New Roman" w:hAnsi="Times New Roman" w:cs="Times New Roman"/>
          <w:b/>
          <w:sz w:val="28"/>
          <w:szCs w:val="28"/>
        </w:rPr>
      </w:pPr>
    </w:p>
    <w:p w:rsidR="00D7374A" w:rsidRPr="009B3FD2" w:rsidRDefault="00D7374A" w:rsidP="00792851">
      <w:pPr>
        <w:ind w:firstLine="709"/>
        <w:jc w:val="center"/>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Время отправления от  пр. Борщевский:  8-35   в сторону мкр. 60 лет Октября,</w:t>
      </w:r>
    </w:p>
    <w:p w:rsidR="00D7374A" w:rsidRPr="009B3FD2" w:rsidRDefault="00D7374A" w:rsidP="00792851">
      <w:pPr>
        <w:tabs>
          <w:tab w:val="left" w:pos="5280"/>
        </w:tabs>
        <w:ind w:firstLine="709"/>
        <w:jc w:val="center"/>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10-35 в сторону мкр. Машиностроитель</w:t>
      </w:r>
    </w:p>
    <w:p w:rsidR="00D7374A" w:rsidRPr="009B3FD2" w:rsidRDefault="00D7374A" w:rsidP="00792851">
      <w:pPr>
        <w:ind w:firstLine="709"/>
        <w:jc w:val="center"/>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12-50   в сторону мкр. 60 лет Октября.</w:t>
      </w:r>
    </w:p>
    <w:p w:rsidR="00D7374A" w:rsidRPr="009B3FD2" w:rsidRDefault="00D7374A" w:rsidP="00792851">
      <w:pPr>
        <w:ind w:firstLine="709"/>
        <w:jc w:val="center"/>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Суббота, праздничные дни -  с 8-25 до 15-00.</w:t>
      </w:r>
    </w:p>
    <w:p w:rsidR="00D7374A" w:rsidRPr="009B3FD2" w:rsidRDefault="00D7374A" w:rsidP="00792851">
      <w:pPr>
        <w:jc w:val="center"/>
        <w:rPr>
          <w:rFonts w:ascii="Times New Roman" w:hAnsi="Times New Roman" w:cs="Times New Roman"/>
          <w:b/>
          <w:sz w:val="28"/>
          <w:szCs w:val="28"/>
        </w:rPr>
      </w:pPr>
      <w:r w:rsidRPr="009B3FD2">
        <w:rPr>
          <w:rFonts w:ascii="Times New Roman" w:eastAsia="Times New Roman" w:hAnsi="Times New Roman" w:cs="Times New Roman"/>
          <w:b/>
          <w:sz w:val="28"/>
          <w:szCs w:val="28"/>
        </w:rPr>
        <w:t>Воскресение – выходной.</w:t>
      </w:r>
    </w:p>
    <w:p w:rsidR="00D7374A" w:rsidRPr="009B3FD2" w:rsidRDefault="00D7374A" w:rsidP="00D7374A">
      <w:pPr>
        <w:jc w:val="both"/>
        <w:rPr>
          <w:rFonts w:ascii="Times New Roman" w:eastAsia="Times New Roman" w:hAnsi="Times New Roman" w:cs="Times New Roman"/>
          <w:b/>
          <w:sz w:val="28"/>
          <w:szCs w:val="28"/>
        </w:rPr>
      </w:pPr>
    </w:p>
    <w:p w:rsidR="00D7374A" w:rsidRPr="009B3FD2" w:rsidRDefault="00D7374A" w:rsidP="00D7374A">
      <w:pPr>
        <w:jc w:val="both"/>
        <w:rPr>
          <w:rFonts w:ascii="Calibri" w:eastAsia="Times New Roman" w:hAnsi="Calibri" w:cs="Times New Roman"/>
          <w:b/>
          <w:sz w:val="18"/>
          <w:szCs w:val="18"/>
        </w:rPr>
      </w:pPr>
    </w:p>
    <w:p w:rsidR="00D7374A" w:rsidRPr="009B3FD2" w:rsidRDefault="00D7374A" w:rsidP="00D7374A">
      <w:pPr>
        <w:jc w:val="both"/>
        <w:rPr>
          <w:rFonts w:ascii="Calibri" w:eastAsia="Times New Roman" w:hAnsi="Calibri" w:cs="Times New Roman"/>
          <w:b/>
          <w:sz w:val="18"/>
          <w:szCs w:val="18"/>
        </w:rPr>
      </w:pPr>
    </w:p>
    <w:p w:rsidR="00D7374A" w:rsidRPr="009B3FD2" w:rsidRDefault="00D7374A" w:rsidP="00D7374A">
      <w:pPr>
        <w:spacing w:after="0" w:line="240" w:lineRule="auto"/>
        <w:jc w:val="center"/>
        <w:rPr>
          <w:b/>
          <w:sz w:val="48"/>
          <w:szCs w:val="48"/>
        </w:rPr>
      </w:pPr>
    </w:p>
    <w:p w:rsidR="00D7374A" w:rsidRPr="009B3FD2" w:rsidRDefault="00D7374A" w:rsidP="00D7374A">
      <w:pPr>
        <w:spacing w:after="0" w:line="240" w:lineRule="auto"/>
        <w:jc w:val="center"/>
        <w:rPr>
          <w:b/>
          <w:sz w:val="48"/>
          <w:szCs w:val="48"/>
        </w:rPr>
      </w:pPr>
    </w:p>
    <w:p w:rsidR="00D7374A" w:rsidRPr="009B3FD2" w:rsidRDefault="00D7374A" w:rsidP="00D7374A">
      <w:pPr>
        <w:spacing w:after="0" w:line="240" w:lineRule="auto"/>
        <w:jc w:val="center"/>
        <w:rPr>
          <w:b/>
          <w:sz w:val="48"/>
          <w:szCs w:val="48"/>
        </w:rPr>
      </w:pPr>
    </w:p>
    <w:p w:rsidR="00D7374A" w:rsidRPr="009B3FD2" w:rsidRDefault="00D7374A" w:rsidP="00D7374A">
      <w:pPr>
        <w:spacing w:after="0" w:line="240" w:lineRule="auto"/>
        <w:jc w:val="center"/>
        <w:rPr>
          <w:b/>
          <w:sz w:val="48"/>
          <w:szCs w:val="48"/>
        </w:rPr>
      </w:pPr>
    </w:p>
    <w:p w:rsidR="00D7374A" w:rsidRPr="009B3FD2" w:rsidRDefault="00D7374A" w:rsidP="00D7374A">
      <w:pPr>
        <w:spacing w:after="0" w:line="240" w:lineRule="auto"/>
        <w:jc w:val="center"/>
        <w:rPr>
          <w:b/>
          <w:sz w:val="48"/>
          <w:szCs w:val="48"/>
        </w:rPr>
      </w:pPr>
    </w:p>
    <w:p w:rsidR="00D7374A" w:rsidRPr="009B3FD2" w:rsidRDefault="00D7374A" w:rsidP="00D7374A">
      <w:pPr>
        <w:spacing w:after="0" w:line="240" w:lineRule="auto"/>
        <w:jc w:val="center"/>
        <w:rPr>
          <w:b/>
          <w:sz w:val="48"/>
          <w:szCs w:val="48"/>
        </w:rPr>
      </w:pPr>
    </w:p>
    <w:p w:rsidR="00D7374A" w:rsidRPr="009B3FD2" w:rsidRDefault="00D7374A" w:rsidP="00D7374A">
      <w:pPr>
        <w:spacing w:after="0" w:line="240" w:lineRule="auto"/>
        <w:jc w:val="center"/>
        <w:rPr>
          <w:b/>
          <w:sz w:val="48"/>
          <w:szCs w:val="48"/>
        </w:rPr>
      </w:pPr>
    </w:p>
    <w:p w:rsidR="00D7374A" w:rsidRPr="009B3FD2" w:rsidRDefault="00D7374A" w:rsidP="00D7374A">
      <w:pPr>
        <w:spacing w:after="0" w:line="240" w:lineRule="auto"/>
        <w:jc w:val="center"/>
        <w:rPr>
          <w:b/>
          <w:sz w:val="48"/>
          <w:szCs w:val="48"/>
        </w:rPr>
      </w:pPr>
    </w:p>
    <w:p w:rsidR="00D7374A" w:rsidRPr="009B3FD2" w:rsidRDefault="00D7374A" w:rsidP="00D7374A">
      <w:pPr>
        <w:spacing w:after="0" w:line="240" w:lineRule="auto"/>
        <w:jc w:val="center"/>
        <w:rPr>
          <w:b/>
          <w:sz w:val="48"/>
          <w:szCs w:val="48"/>
        </w:rPr>
      </w:pPr>
    </w:p>
    <w:p w:rsidR="00792851" w:rsidRPr="009B3FD2" w:rsidRDefault="00792851" w:rsidP="00D7374A">
      <w:pPr>
        <w:spacing w:after="0" w:line="240" w:lineRule="auto"/>
        <w:jc w:val="center"/>
        <w:rPr>
          <w:b/>
          <w:sz w:val="48"/>
          <w:szCs w:val="48"/>
        </w:rPr>
        <w:sectPr w:rsidR="00792851" w:rsidRPr="009B3FD2" w:rsidSect="00B7037A">
          <w:footerReference w:type="even" r:id="rId45"/>
          <w:footerReference w:type="default" r:id="rId46"/>
          <w:pgSz w:w="11906" w:h="16838"/>
          <w:pgMar w:top="851" w:right="567" w:bottom="1134" w:left="1134" w:header="709" w:footer="709" w:gutter="0"/>
          <w:cols w:space="708"/>
          <w:titlePg/>
          <w:docGrid w:linePitch="360"/>
        </w:sectPr>
      </w:pPr>
    </w:p>
    <w:p w:rsidR="00D7374A" w:rsidRPr="009B3FD2" w:rsidRDefault="00D7374A" w:rsidP="00D7374A">
      <w:pPr>
        <w:spacing w:after="0" w:line="240" w:lineRule="auto"/>
        <w:jc w:val="center"/>
        <w:rPr>
          <w:b/>
          <w:sz w:val="48"/>
          <w:szCs w:val="48"/>
        </w:rPr>
      </w:pPr>
      <w:r w:rsidRPr="009B3FD2">
        <w:rPr>
          <w:b/>
          <w:sz w:val="48"/>
          <w:szCs w:val="48"/>
        </w:rPr>
        <w:lastRenderedPageBreak/>
        <w:t>Схема маршрута №4</w:t>
      </w:r>
    </w:p>
    <w:p w:rsidR="00D7374A" w:rsidRPr="009B3FD2" w:rsidRDefault="00D7374A" w:rsidP="00D7374A">
      <w:pPr>
        <w:spacing w:after="0" w:line="240" w:lineRule="auto"/>
        <w:jc w:val="right"/>
        <w:rPr>
          <w:sz w:val="28"/>
          <w:szCs w:val="28"/>
        </w:rPr>
      </w:pPr>
    </w:p>
    <w:p w:rsidR="00D7374A" w:rsidRPr="009B3FD2" w:rsidRDefault="00D7374A" w:rsidP="00D7374A">
      <w:pPr>
        <w:spacing w:after="0" w:line="240" w:lineRule="auto"/>
        <w:jc w:val="right"/>
        <w:rPr>
          <w:sz w:val="28"/>
          <w:szCs w:val="28"/>
        </w:rPr>
      </w:pPr>
    </w:p>
    <w:p w:rsidR="00D7374A" w:rsidRPr="009B3FD2" w:rsidRDefault="00400201" w:rsidP="00D7374A">
      <w:pPr>
        <w:spacing w:after="0" w:line="240" w:lineRule="auto"/>
        <w:jc w:val="right"/>
        <w:rPr>
          <w:sz w:val="28"/>
          <w:szCs w:val="28"/>
        </w:rPr>
      </w:pPr>
      <w:r w:rsidRPr="009B3FD2">
        <w:rPr>
          <w:noProof/>
        </w:rPr>
        <w:pict>
          <v:group id="_x0000_s1046" style="position:absolute;left:0;text-align:left;margin-left:5.55pt;margin-top:12.45pt;width:692.95pt;height:434.4pt;z-index:251664384" coordorigin="1245,2087" coordsize="14629,9171">
            <v:oval id="_x0000_s1047" style="position:absolute;left:3699;top:10961;width:237;height:226;rotation:17524247fd"/>
            <v:group id="_x0000_s1048" style="position:absolute;left:1245;top:2087;width:14629;height:9171" coordorigin="1404,1523" coordsize="14629,9171">
              <v:oval id="_x0000_s1049" style="position:absolute;left:4867;top:8630;width:161;height:159;rotation:17524247fd" fillcolor="black"/>
              <v:group id="_x0000_s1050" style="position:absolute;left:1404;top:1523;width:14629;height:9171" coordorigin="1404,1523" coordsize="14629,9171">
                <v:shapetype id="_x0000_t32" coordsize="21600,21600" o:spt="32" o:oned="t" path="m,l21600,21600e" filled="f">
                  <v:path arrowok="t" fillok="f" o:connecttype="none"/>
                  <o:lock v:ext="edit" shapetype="t"/>
                </v:shapetype>
                <v:shape id="_x0000_s1051" type="#_x0000_t32" style="position:absolute;left:9357;top:1917;width:0;height:323" o:connectortype="straight" strokeweight="3pt"/>
                <v:group id="_x0000_s1052" style="position:absolute;left:1404;top:1523;width:14629;height:9171" coordorigin="1404,1523" coordsize="14629,91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53" type="#_x0000_t136" style="position:absolute;left:7928;top:5035;width:2480;height:262" fillcolor="black">
                    <v:shadow color="#868686"/>
                    <v:textpath style="font-family:&quot;Monotype Corsiva&quot;;v-text-kern:t" trim="t" fitpath="t" string="Регулируемый перекресток&#10;"/>
                  </v:shape>
                  <v:group id="_x0000_s1054" style="position:absolute;left:1404;top:1523;width:14629;height:9171" coordorigin="1404,1523" coordsize="14629,9171">
                    <v:oval id="_x0000_s1055" style="position:absolute;left:1821;top:2124;width:237;height:226;rotation:17524247fd"/>
                    <v:shape id="_x0000_s1056" type="#_x0000_t32" style="position:absolute;left:1985;top:2266;width:1841;height:610" o:connectortype="straight" strokeweight="3pt"/>
                    <v:shape id="_x0000_s1057" type="#_x0000_t32" style="position:absolute;left:3840;top:2905;width:1187;height:646" o:connectortype="straight" strokeweight="3pt"/>
                    <v:shape id="_x0000_s1058" type="#_x0000_t32" style="position:absolute;left:4989;top:3245;width:375;height:309;flip:y" o:connectortype="straight" strokeweight="3pt"/>
                    <v:shape id="_x0000_s1059" type="#_x0000_t32" style="position:absolute;left:5343;top:3246;width:1254;height:1" o:connectortype="straight" strokeweight="3pt"/>
                    <v:shape id="_x0000_s1060" type="#_x0000_t32" style="position:absolute;left:6577;top:1933;width:1;height:1339;flip:y" o:connectortype="straight" strokeweight="3pt"/>
                    <v:shape id="_x0000_s1061" type="#_x0000_t32" style="position:absolute;left:6548;top:1933;width:2809;height:1" o:connectortype="straight" strokeweight="3pt"/>
                    <v:shape id="_x0000_s1062" type="#_x0000_t32" style="position:absolute;left:9357;top:2224;width:159;height:202" o:connectortype="straight" strokeweight="3pt"/>
                    <v:shape id="_x0000_s1063" type="#_x0000_t32" style="position:absolute;left:9491;top:2426;width:873;height:16" o:connectortype="straight" strokeweight="3pt"/>
                    <v:shape id="_x0000_s1064" type="#_x0000_t32" style="position:absolute;left:10332;top:2429;width:1672;height:1267" o:connectortype="straight" strokeweight="3pt"/>
                    <v:shape id="_x0000_s1065" type="#_x0000_t32" style="position:absolute;left:10864;top:3671;width:1160;height:960;flip:x" o:connectortype="straight" strokeweight="3pt"/>
                    <v:shape id="_x0000_s1066" type="#_x0000_t32" style="position:absolute;left:10842;top:4613;width:2483;height:2070" o:connectortype="straight" strokeweight="3pt"/>
                    <v:shape id="_x0000_s1067" type="#_x0000_t32" style="position:absolute;left:13305;top:6318;width:429;height:380;flip:y" o:connectortype="straight" strokeweight="3pt"/>
                    <v:shape id="_x0000_s1068" type="#_x0000_t32" style="position:absolute;left:13734;top:5674;width:2243;height:643;flip:y" o:connectortype="straight" strokeweight="3pt"/>
                    <v:shape id="_x0000_s1069" type="#_x0000_t32" style="position:absolute;left:10660;top:5597;width:1344;height:975;flip:x" o:connectortype="straight" strokeweight="3pt"/>
                    <v:shape id="_x0000_s1070" type="#_x0000_t32" style="position:absolute;left:10644;top:6554;width:35;height:1092;flip:x" o:connectortype="straight" strokeweight="3pt"/>
                    <v:shape id="_x0000_s1071" type="#_x0000_t32" style="position:absolute;left:8334;top:7628;width:2345;height:0;flip:x" o:connectortype="straight" strokeweight="3pt"/>
                    <v:shape id="_x0000_s1072" type="#_x0000_t32" style="position:absolute;left:7823;top:7629;width:538;height:613;flip:x" o:connectortype="straight" strokeweight="3pt"/>
                    <v:shape id="_x0000_s1073" type="#_x0000_t32" style="position:absolute;left:6252;top:7683;width:2474;height:849;flip:x y" o:connectortype="straight" strokeweight="3pt"/>
                    <v:shape id="_x0000_s1074" type="#_x0000_t32" style="position:absolute;left:4814;top:7683;width:1462;height:1107;flip:x" o:connectortype="straight" strokeweight="3pt"/>
                    <v:shape id="_x0000_s1075" type="#_x0000_t32" style="position:absolute;left:3998;top:8771;width:835;height:1738;flip:x" o:connectortype="straight" strokeweight="3pt"/>
                    <v:shape id="_x0000_s1076" type="#_x0000_t136" style="position:absolute;left:4376;top:10203;width:2436;height:491" fillcolor="black">
                      <v:shadow color="#868686"/>
                      <v:textpath style="font-family:&quot;Arial Black&quot;;v-text-kern:t" trim="t" fitpath="t" string="Мкр. 60 лет Октября"/>
                    </v:shape>
                    <v:shape id="_x0000_s1077" type="#_x0000_t136" style="position:absolute;left:1404;top:1523;width:2972;height:467" fillcolor="black">
                      <v:shadow color="#868686"/>
                      <v:textpath style="font-family:&quot;Arial Black&quot;;v-text-kern:t" trim="t" fitpath="t" string="Мкр.Машиностроитель"/>
                    </v:shape>
                    <v:shape id="_x0000_s1078" type="#_x0000_t136" style="position:absolute;left:3022;top:8462;width:1792;height:228" fillcolor="black">
                      <v:shadow color="#868686"/>
                      <v:textpath style="font-family:&quot;Arial Black&quot;;v-text-kern:t" trim="t" fitpath="t" string="М-н &quot;Мебель&quot;"/>
                    </v:shape>
                    <v:shape id="_x0000_s1079" type="#_x0000_t136" style="position:absolute;left:3814;top:7509;width:1953;height:300" fillcolor="black">
                      <v:shadow color="#868686"/>
                      <v:textpath style="font-family:&quot;Arial Black&quot;;v-text-kern:t" trim="t" fitpath="t" string="М-н &quot;Контраст&quot;"/>
                    </v:shape>
                    <v:shape id="_x0000_s1080" type="#_x0000_t136" style="position:absolute;left:7654;top:8630;width:1626;height:258" fillcolor="black">
                      <v:shadow color="#868686"/>
                      <v:textpath style="font-family:&quot;Arial Black&quot;;v-text-kern:t" trim="t" fitpath="t" string="Автовокзал"/>
                    </v:shape>
                    <v:shape id="_x0000_s1081" type="#_x0000_t136" style="position:absolute;left:13629;top:6618;width:1513;height:289" fillcolor="black">
                      <v:shadow color="#868686"/>
                      <v:textpath style="font-family:&quot;Arial Black&quot;;v-text-kern:t" trim="t" fitpath="t" string="Мкр.Шагова"/>
                    </v:shape>
                    <v:shape id="_x0000_s1082" type="#_x0000_t136" style="position:absolute;left:11983;top:4916;width:1342;height:292" fillcolor="black">
                      <v:shadow color="#868686"/>
                      <v:textpath style="font-family:&quot;Arial Black&quot;;v-text-kern:t" trim="t" fitpath="t" string="ДК Лидер"/>
                    </v:shape>
                    <v:shape id="_x0000_s1083" type="#_x0000_t136" style="position:absolute;left:9599;top:3884;width:1562;height:262" fillcolor="black">
                      <v:shadow color="#868686"/>
                      <v:textpath style="font-family:&quot;Arial Black&quot;;v-text-kern:t" trim="t" fitpath="t" string="Парк Победы&#10;"/>
                    </v:shape>
                    <v:shape id="_x0000_s1084" type="#_x0000_t136" style="position:absolute;left:12087;top:3344;width:1286;height:218" fillcolor="black">
                      <v:shadow color="#868686"/>
                      <v:textpath style="font-family:&quot;Arial Black&quot;;v-text-kern:t" trim="t" fitpath="t" string="Пл.Ленина"/>
                    </v:shape>
                    <v:shape id="_x0000_s1085" type="#_x0000_t136" style="position:absolute;left:11056;top:2502;width:1251;height:273" fillcolor="black">
                      <v:shadow color="#868686"/>
                      <v:textpath style="font-family:&quot;Arial Black&quot;;v-text-kern:t" trim="t" fitpath="t" string="Летний сад&#10;"/>
                    </v:shape>
                    <v:shape id="_x0000_s1086" type="#_x0000_t136" style="position:absolute;left:9552;top:1889;width:1502;height:254" fillcolor="black">
                      <v:shadow color="#868686"/>
                      <v:textpath style="font-family:&quot;Arial Black&quot;;v-text-kern:t" trim="t" fitpath="t" string="ул.Д.Бедного"/>
                    </v:shape>
                    <v:shape id="_x0000_s1087" type="#_x0000_t136" style="position:absolute;left:7718;top:1523;width:1639;height:203" fillcolor="black">
                      <v:shadow color="#868686"/>
                      <v:textpath style="font-family:&quot;Arial Black&quot;;v-text-kern:t" trim="t" fitpath="t" string="Ул.Рябикова"/>
                    </v:shape>
                    <v:shape id="_x0000_s1088" type="#_x0000_t136" style="position:absolute;left:6720;top:2271;width:1922;height:262" fillcolor="black">
                      <v:shadow color="#868686"/>
                      <v:textpath style="font-family:&quot;Arial Black&quot;;v-text-kern:t" trim="t" fitpath="t" string="М-н &quot;Лабиринт&quot;"/>
                    </v:shape>
                    <v:shape id="_x0000_s1089" type="#_x0000_t136" style="position:absolute;left:5522;top:3619;width:2017;height:206" fillcolor="black">
                      <v:shadow color="#868686"/>
                      <v:textpath style="font-family:&quot;Arial Black&quot;;v-text-kern:t" trim="t" fitpath="t" string="Ул.Вокзальная"/>
                    </v:shape>
                    <v:shape id="_x0000_s1090" type="#_x0000_t136" style="position:absolute;left:2111;top:3156;width:2022;height:245" fillcolor="black">
                      <v:shadow color="#868686"/>
                      <v:textpath style="font-family:&quot;Arial Black&quot;;v-text-kern:t" trim="t" fitpath="t" string="Ул. Космонавтов"/>
                    </v:shape>
                    <v:shape id="_x0000_s1091" type="#_x0000_t136" style="position:absolute;left:8567;top:7096;width:1677;height:293" fillcolor="black">
                      <v:shadow color="#868686"/>
                      <v:textpath style="font-family:&quot;Arial Black&quot;;v-text-kern:t" trim="t" fitpath="t" string="Мкр. Гагарина"/>
                    </v:shape>
                    <v:shape id="_x0000_s1092" type="#_x0000_t136" style="position:absolute;left:14201;top:5188;width:1832;height:337" fillcolor="black">
                      <v:shadow color="#868686"/>
                      <v:textpath style="font-family:&quot;Arial Black&quot;;v-text-kern:t" trim="t" fitpath="t" string="пр-д Борщевский"/>
                    </v:shape>
                    <v:oval id="_x0000_s1093" style="position:absolute;left:1859;top:2154;width:161;height:159;rotation:17524247fd" fillcolor="black"/>
                    <v:oval id="_x0000_s1094" style="position:absolute;left:3751;top:2828;width:161;height:159;rotation:17524247fd" fillcolor="black"/>
                    <v:oval id="_x0000_s1095" style="position:absolute;left:5815;top:3161;width:161;height:159;rotation:17524247fd" fillcolor="black"/>
                    <v:oval id="_x0000_s1096" style="position:absolute;left:6498;top:2144;width:161;height:159;rotation:17524247fd" fillcolor="black"/>
                    <v:oval id="_x0000_s1097" style="position:absolute;left:8201;top:1851;width:161;height:159;rotation:17524247fd" fillcolor="black"/>
                    <v:oval id="_x0000_s1098" style="position:absolute;left:9551;top:2356;width:161;height:159;rotation:17524247fd" fillcolor="black"/>
                    <v:oval id="_x0000_s1099" style="position:absolute;left:10768;top:2715;width:161;height:159;rotation:17524247fd" fillcolor="black"/>
                    <v:oval id="_x0000_s1100" style="position:absolute;left:11844;top:3536;width:161;height:159;rotation:17524247fd" fillcolor="black"/>
                    <v:oval id="_x0000_s1101" style="position:absolute;left:11055;top:4316;width:161;height:159;rotation:17524247fd" fillcolor="black"/>
                    <v:oval id="_x0000_s1102" style="position:absolute;left:11644;top:5298;width:161;height:159;rotation:17524247fd" fillcolor="black"/>
                    <v:oval id="_x0000_s1103" style="position:absolute;left:9490;top:7574;width:161;height:159;rotation:17524247fd" fillcolor="black"/>
                    <v:oval id="_x0000_s1104" style="position:absolute;left:15873;top:5598;width:161;height:159;rotation:17524247fd" fillcolor="black"/>
                    <v:oval id="_x0000_s1105" style="position:absolute;left:13628;top:6266;width:161;height:159;rotation:17524247fd" fillcolor="black"/>
                    <v:oval id="_x0000_s1106" style="position:absolute;left:3890;top:10428;width:161;height:159;rotation:17524247fd" fillcolor="black"/>
                    <v:oval id="_x0000_s1107" style="position:absolute;left:5783;top:7933;width:161;height:159;rotation:17524247fd" fillcolor="black"/>
                    <v:oval id="_x0000_s1108" style="position:absolute;left:8566;top:8429;width:161;height:159;rotation:17524247fd" fillcolor="black"/>
                    <v:group id="_x0000_s1109" style="position:absolute;left:5049;top:8313;width:153;height:418;rotation:-2329658fd" coordorigin="1494,903" coordsize="153,483">
                      <v:shape id="_x0000_s1110" type="#_x0000_t32" style="position:absolute;left:1494;top:903;width:3;height:483;flip:x" o:connectortype="straight"/>
                      <v:shape id="_x0000_s1111" type="#_x0000_t32" style="position:absolute;left:1641;top:903;width:0;height:483" o:connectortype="straight"/>
                      <v:shape id="_x0000_s1112" type="#_x0000_t32" style="position:absolute;left:1494;top:927;width:147;height:3" o:connectortype="straight" strokeweight="3pt"/>
                      <v:shape id="_x0000_s1113" type="#_x0000_t32" style="position:absolute;left:1500;top:1046;width:147;height:3" o:connectortype="straight" strokeweight="3pt"/>
                      <v:shape id="_x0000_s1114" type="#_x0000_t32" style="position:absolute;left:1500;top:1146;width:147;height:3" o:connectortype="straight" strokeweight="3pt"/>
                      <v:shape id="_x0000_s1115" type="#_x0000_t32" style="position:absolute;left:1497;top:1249;width:147;height:3" o:connectortype="straight" strokeweight="3pt"/>
                      <v:shape id="_x0000_s1116" type="#_x0000_t32" style="position:absolute;left:1500;top:1360;width:147;height:3" o:connectortype="straight" strokeweight="3pt"/>
                    </v:group>
                    <v:group id="_x0000_s1117" style="position:absolute;left:5977;top:7533;width:213;height:499;rotation:-2417480fd" coordorigin="1591,917" coordsize="183,481">
                      <v:shape id="_x0000_s1118" type="#_x0000_t32" style="position:absolute;left:1626;top:917;width:0;height:481" o:connectortype="straight"/>
                      <v:shape id="_x0000_s1119" type="#_x0000_t32" style="position:absolute;left:1738;top:917;width:0;height:481" o:connectortype="straight"/>
                      <v:shape id="_x0000_s1120" type="#_x0000_t32" style="position:absolute;left:1591;top:978;width:183;height:0" o:connectortype="straight"/>
                      <v:shape id="_x0000_s1121" type="#_x0000_t32" style="position:absolute;left:1591;top:1033;width:183;height:3;flip:y" o:connectortype="straight"/>
                      <v:shape id="_x0000_s1122" type="#_x0000_t32" style="position:absolute;left:1591;top:1094;width:183;height:0" o:connectortype="straight"/>
                      <v:shape id="_x0000_s1123" type="#_x0000_t32" style="position:absolute;left:1591;top:1151;width:183;height:0" o:connectortype="straight"/>
                      <v:shape id="_x0000_s1124" type="#_x0000_t32" style="position:absolute;left:1591;top:1209;width:183;height:0" o:connectortype="straight"/>
                      <v:shape id="_x0000_s1125" type="#_x0000_t32" style="position:absolute;left:1591;top:1276;width:183;height:0" o:connectortype="straight"/>
                      <v:shape id="_x0000_s1126" type="#_x0000_t32" style="position:absolute;left:1591;top:1341;width:183;height:3" o:connectortype="straight"/>
                    </v:group>
                    <v:group id="_x0000_s1127" style="position:absolute;left:5090;top:3143;width:210;height:481;rotation:-50312795fd" coordorigin="1591,917" coordsize="183,481">
                      <v:shape id="_x0000_s1128" type="#_x0000_t32" style="position:absolute;left:1626;top:917;width:0;height:481" o:connectortype="straight"/>
                      <v:shape id="_x0000_s1129" type="#_x0000_t32" style="position:absolute;left:1738;top:917;width:0;height:481" o:connectortype="straight"/>
                      <v:shape id="_x0000_s1130" type="#_x0000_t32" style="position:absolute;left:1591;top:978;width:183;height:0" o:connectortype="straight"/>
                      <v:shape id="_x0000_s1131" type="#_x0000_t32" style="position:absolute;left:1591;top:1033;width:183;height:3;flip:y" o:connectortype="straight"/>
                      <v:shape id="_x0000_s1132" type="#_x0000_t32" style="position:absolute;left:1591;top:1094;width:183;height:0" o:connectortype="straight"/>
                      <v:shape id="_x0000_s1133" type="#_x0000_t32" style="position:absolute;left:1591;top:1151;width:183;height:0" o:connectortype="straight"/>
                      <v:shape id="_x0000_s1134" type="#_x0000_t32" style="position:absolute;left:1591;top:1209;width:183;height:0" o:connectortype="straight"/>
                      <v:shape id="_x0000_s1135" type="#_x0000_t32" style="position:absolute;left:1591;top:1276;width:183;height:0" o:connectortype="straight"/>
                      <v:shape id="_x0000_s1136" type="#_x0000_t32" style="position:absolute;left:1591;top:1341;width:183;height:3" o:connectortype="straight"/>
                    </v:group>
                    <v:group id="_x0000_s1137" style="position:absolute;left:6471;top:1825;width:153;height:483;rotation:90" coordorigin="1494,903" coordsize="153,483">
                      <v:shape id="_x0000_s1138" type="#_x0000_t32" style="position:absolute;left:1494;top:903;width:3;height:483;flip:x" o:connectortype="straight"/>
                      <v:shape id="_x0000_s1139" type="#_x0000_t32" style="position:absolute;left:1641;top:903;width:0;height:483" o:connectortype="straight"/>
                      <v:shape id="_x0000_s1140" type="#_x0000_t32" style="position:absolute;left:1494;top:927;width:147;height:3" o:connectortype="straight" strokeweight="3pt"/>
                      <v:shape id="_x0000_s1141" type="#_x0000_t32" style="position:absolute;left:1500;top:1046;width:147;height:3" o:connectortype="straight" strokeweight="3pt"/>
                      <v:shape id="_x0000_s1142" type="#_x0000_t32" style="position:absolute;left:1500;top:1146;width:147;height:3" o:connectortype="straight" strokeweight="3pt"/>
                      <v:shape id="_x0000_s1143" type="#_x0000_t32" style="position:absolute;left:1497;top:1249;width:147;height:3" o:connectortype="straight" strokeweight="3pt"/>
                      <v:shape id="_x0000_s1144" type="#_x0000_t32" style="position:absolute;left:1500;top:1360;width:147;height:3" o:connectortype="straight" strokeweight="3pt"/>
                    </v:group>
                    <v:group id="_x0000_s1145" style="position:absolute;left:6020;top:3052;width:153;height:483" coordorigin="1494,903" coordsize="153,483">
                      <v:shape id="_x0000_s1146" type="#_x0000_t32" style="position:absolute;left:1494;top:903;width:3;height:483;flip:x" o:connectortype="straight"/>
                      <v:shape id="_x0000_s1147" type="#_x0000_t32" style="position:absolute;left:1641;top:903;width:0;height:483" o:connectortype="straight"/>
                      <v:shape id="_x0000_s1148" type="#_x0000_t32" style="position:absolute;left:1494;top:927;width:147;height:3" o:connectortype="straight" strokeweight="3pt"/>
                      <v:shape id="_x0000_s1149" type="#_x0000_t32" style="position:absolute;left:1500;top:1046;width:147;height:3" o:connectortype="straight" strokeweight="3pt"/>
                      <v:shape id="_x0000_s1150" type="#_x0000_t32" style="position:absolute;left:1500;top:1146;width:147;height:3" o:connectortype="straight" strokeweight="3pt"/>
                      <v:shape id="_x0000_s1151" type="#_x0000_t32" style="position:absolute;left:1497;top:1249;width:147;height:3" o:connectortype="straight" strokeweight="3pt"/>
                      <v:shape id="_x0000_s1152" type="#_x0000_t32" style="position:absolute;left:1500;top:1360;width:147;height:3" o:connectortype="straight" strokeweight="3pt"/>
                    </v:group>
                    <v:group id="_x0000_s1153" style="position:absolute;left:3484;top:2554;width:153;height:483;rotation:1072755fd" coordorigin="1494,903" coordsize="153,483">
                      <v:shape id="_x0000_s1154" type="#_x0000_t32" style="position:absolute;left:1494;top:903;width:3;height:483;flip:x" o:connectortype="straight"/>
                      <v:shape id="_x0000_s1155" type="#_x0000_t32" style="position:absolute;left:1641;top:903;width:0;height:483" o:connectortype="straight"/>
                      <v:shape id="_x0000_s1156" type="#_x0000_t32" style="position:absolute;left:1494;top:927;width:147;height:3" o:connectortype="straight" strokeweight="3pt"/>
                      <v:shape id="_x0000_s1157" type="#_x0000_t32" style="position:absolute;left:1500;top:1046;width:147;height:3" o:connectortype="straight" strokeweight="3pt"/>
                      <v:shape id="_x0000_s1158" type="#_x0000_t32" style="position:absolute;left:1500;top:1146;width:147;height:3" o:connectortype="straight" strokeweight="3pt"/>
                      <v:shape id="_x0000_s1159" type="#_x0000_t32" style="position:absolute;left:1497;top:1249;width:147;height:3" o:connectortype="straight" strokeweight="3pt"/>
                      <v:shape id="_x0000_s1160" type="#_x0000_t32" style="position:absolute;left:1500;top:1360;width:147;height:3" o:connectortype="straight" strokeweight="3pt"/>
                    </v:group>
                    <v:group id="_x0000_s1161" style="position:absolute;left:2193;top:2137;width:153;height:483;rotation:903722fd" coordorigin="1494,903" coordsize="153,483">
                      <v:shape id="_x0000_s1162" type="#_x0000_t32" style="position:absolute;left:1494;top:903;width:3;height:483;flip:x" o:connectortype="straight"/>
                      <v:shape id="_x0000_s1163" type="#_x0000_t32" style="position:absolute;left:1641;top:903;width:0;height:483" o:connectortype="straight"/>
                      <v:shape id="_x0000_s1164" type="#_x0000_t32" style="position:absolute;left:1494;top:927;width:147;height:3" o:connectortype="straight" strokeweight="3pt"/>
                      <v:shape id="_x0000_s1165" type="#_x0000_t32" style="position:absolute;left:1500;top:1046;width:147;height:3" o:connectortype="straight" strokeweight="3pt"/>
                      <v:shape id="_x0000_s1166" type="#_x0000_t32" style="position:absolute;left:1500;top:1146;width:147;height:3" o:connectortype="straight" strokeweight="3pt"/>
                      <v:shape id="_x0000_s1167" type="#_x0000_t32" style="position:absolute;left:1497;top:1249;width:147;height:3" o:connectortype="straight" strokeweight="3pt"/>
                      <v:shape id="_x0000_s1168" type="#_x0000_t32" style="position:absolute;left:1500;top:1360;width:147;height:3" o:connectortype="straight" strokeweight="3pt"/>
                    </v:group>
                    <v:group id="_x0000_s1169" style="position:absolute;left:5631;top:7905;width:153;height:418;rotation:-2329658fd" coordorigin="1494,903" coordsize="153,483">
                      <v:shape id="_x0000_s1170" type="#_x0000_t32" style="position:absolute;left:1494;top:903;width:3;height:483;flip:x" o:connectortype="straight"/>
                      <v:shape id="_x0000_s1171" type="#_x0000_t32" style="position:absolute;left:1641;top:903;width:0;height:483" o:connectortype="straight"/>
                      <v:shape id="_x0000_s1172" type="#_x0000_t32" style="position:absolute;left:1494;top:927;width:147;height:3" o:connectortype="straight" strokeweight="3pt"/>
                      <v:shape id="_x0000_s1173" type="#_x0000_t32" style="position:absolute;left:1500;top:1046;width:147;height:3" o:connectortype="straight" strokeweight="3pt"/>
                      <v:shape id="_x0000_s1174" type="#_x0000_t32" style="position:absolute;left:1500;top:1146;width:147;height:3" o:connectortype="straight" strokeweight="3pt"/>
                      <v:shape id="_x0000_s1175" type="#_x0000_t32" style="position:absolute;left:1497;top:1249;width:147;height:3" o:connectortype="straight" strokeweight="3pt"/>
                      <v:shape id="_x0000_s1176" type="#_x0000_t32" style="position:absolute;left:1500;top:1360;width:147;height:3" o:connectortype="straight" strokeweight="3pt"/>
                    </v:group>
                    <v:group id="_x0000_s1177" style="position:absolute;left:6395;top:7514;width:153;height:418;rotation:2014552fd" coordorigin="1494,903" coordsize="153,483">
                      <v:shape id="_x0000_s1178" type="#_x0000_t32" style="position:absolute;left:1494;top:903;width:3;height:483;flip:x" o:connectortype="straight"/>
                      <v:shape id="_x0000_s1179" type="#_x0000_t32" style="position:absolute;left:1641;top:903;width:0;height:483" o:connectortype="straight"/>
                      <v:shape id="_x0000_s1180" type="#_x0000_t32" style="position:absolute;left:1494;top:927;width:147;height:3" o:connectortype="straight" strokeweight="3pt"/>
                      <v:shape id="_x0000_s1181" type="#_x0000_t32" style="position:absolute;left:1500;top:1046;width:147;height:3" o:connectortype="straight" strokeweight="3pt"/>
                      <v:shape id="_x0000_s1182" type="#_x0000_t32" style="position:absolute;left:1500;top:1146;width:147;height:3" o:connectortype="straight" strokeweight="3pt"/>
                      <v:shape id="_x0000_s1183" type="#_x0000_t32" style="position:absolute;left:1497;top:1249;width:147;height:3" o:connectortype="straight" strokeweight="3pt"/>
                      <v:shape id="_x0000_s1184" type="#_x0000_t32" style="position:absolute;left:1500;top:1360;width:147;height:3" o:connectortype="straight" strokeweight="3pt"/>
                    </v:group>
                    <v:group id="_x0000_s1185" style="position:absolute;left:8657;top:7416;width:153;height:418;rotation:-295991fd" coordorigin="1494,903" coordsize="153,483">
                      <v:shape id="_x0000_s1186" type="#_x0000_t32" style="position:absolute;left:1494;top:903;width:3;height:483;flip:x" o:connectortype="straight"/>
                      <v:shape id="_x0000_s1187" type="#_x0000_t32" style="position:absolute;left:1641;top:903;width:0;height:483" o:connectortype="straight"/>
                      <v:shape id="_x0000_s1188" type="#_x0000_t32" style="position:absolute;left:1494;top:927;width:147;height:3" o:connectortype="straight" strokeweight="3pt"/>
                      <v:shape id="_x0000_s1189" type="#_x0000_t32" style="position:absolute;left:1500;top:1046;width:147;height:3" o:connectortype="straight" strokeweight="3pt"/>
                      <v:shape id="_x0000_s1190" type="#_x0000_t32" style="position:absolute;left:1500;top:1146;width:147;height:3" o:connectortype="straight" strokeweight="3pt"/>
                      <v:shape id="_x0000_s1191" type="#_x0000_t32" style="position:absolute;left:1497;top:1249;width:147;height:3" o:connectortype="straight" strokeweight="3pt"/>
                      <v:shape id="_x0000_s1192" type="#_x0000_t32" style="position:absolute;left:1500;top:1360;width:147;height:3" o:connectortype="straight" strokeweight="3pt"/>
                    </v:group>
                    <v:group id="_x0000_s1193" style="position:absolute;left:10423;top:7446;width:153;height:418;rotation:-295991fd" coordorigin="1494,903" coordsize="153,483">
                      <v:shape id="_x0000_s1194" type="#_x0000_t32" style="position:absolute;left:1494;top:903;width:3;height:483;flip:x" o:connectortype="straight"/>
                      <v:shape id="_x0000_s1195" type="#_x0000_t32" style="position:absolute;left:1641;top:903;width:0;height:483" o:connectortype="straight"/>
                      <v:shape id="_x0000_s1196" type="#_x0000_t32" style="position:absolute;left:1494;top:927;width:147;height:3" o:connectortype="straight" strokeweight="3pt"/>
                      <v:shape id="_x0000_s1197" type="#_x0000_t32" style="position:absolute;left:1500;top:1046;width:147;height:3" o:connectortype="straight" strokeweight="3pt"/>
                      <v:shape id="_x0000_s1198" type="#_x0000_t32" style="position:absolute;left:1500;top:1146;width:147;height:3" o:connectortype="straight" strokeweight="3pt"/>
                      <v:shape id="_x0000_s1199" type="#_x0000_t32" style="position:absolute;left:1497;top:1249;width:147;height:3" o:connectortype="straight" strokeweight="3pt"/>
                      <v:shape id="_x0000_s1200" type="#_x0000_t32" style="position:absolute;left:1500;top:1360;width:147;height:3" o:connectortype="straight" strokeweight="3pt"/>
                    </v:group>
                    <v:group id="_x0000_s1201" style="position:absolute;left:12095;top:5473;width:153;height:418;rotation:61763884fd" coordorigin="1494,903" coordsize="153,483">
                      <v:shape id="_x0000_s1202" type="#_x0000_t32" style="position:absolute;left:1494;top:903;width:3;height:483;flip:x" o:connectortype="straight"/>
                      <v:shape id="_x0000_s1203" type="#_x0000_t32" style="position:absolute;left:1641;top:903;width:0;height:483" o:connectortype="straight"/>
                      <v:shape id="_x0000_s1204" type="#_x0000_t32" style="position:absolute;left:1494;top:927;width:147;height:3" o:connectortype="straight" strokeweight="3pt"/>
                      <v:shape id="_x0000_s1205" type="#_x0000_t32" style="position:absolute;left:1500;top:1046;width:147;height:3" o:connectortype="straight" strokeweight="3pt"/>
                      <v:shape id="_x0000_s1206" type="#_x0000_t32" style="position:absolute;left:1500;top:1146;width:147;height:3" o:connectortype="straight" strokeweight="3pt"/>
                      <v:shape id="_x0000_s1207" type="#_x0000_t32" style="position:absolute;left:1497;top:1249;width:147;height:3" o:connectortype="straight" strokeweight="3pt"/>
                      <v:shape id="_x0000_s1208" type="#_x0000_t32" style="position:absolute;left:1500;top:1360;width:147;height:3" o:connectortype="straight" strokeweight="3pt"/>
                    </v:group>
                    <v:group id="_x0000_s1209" style="position:absolute;left:3972;top:10114;width:153;height:418;rotation:-4571345fd" coordorigin="1494,903" coordsize="153,483">
                      <v:shape id="_x0000_s1210" type="#_x0000_t32" style="position:absolute;left:1494;top:903;width:3;height:483;flip:x" o:connectortype="straight"/>
                      <v:shape id="_x0000_s1211" type="#_x0000_t32" style="position:absolute;left:1641;top:903;width:0;height:483" o:connectortype="straight"/>
                      <v:shape id="_x0000_s1212" type="#_x0000_t32" style="position:absolute;left:1494;top:927;width:147;height:3" o:connectortype="straight" strokeweight="3pt"/>
                      <v:shape id="_x0000_s1213" type="#_x0000_t32" style="position:absolute;left:1500;top:1046;width:147;height:3" o:connectortype="straight" strokeweight="3pt"/>
                      <v:shape id="_x0000_s1214" type="#_x0000_t32" style="position:absolute;left:1500;top:1146;width:147;height:3" o:connectortype="straight" strokeweight="3pt"/>
                      <v:shape id="_x0000_s1215" type="#_x0000_t32" style="position:absolute;left:1497;top:1249;width:147;height:3" o:connectortype="straight" strokeweight="3pt"/>
                      <v:shape id="_x0000_s1216" type="#_x0000_t32" style="position:absolute;left:1500;top:1360;width:147;height:3" o:connectortype="straight" strokeweight="3pt"/>
                    </v:group>
                    <v:group id="_x0000_s1217" style="position:absolute;left:11830;top:5257;width:153;height:418;rotation:38269855fd" coordorigin="1494,903" coordsize="153,483">
                      <v:shape id="_x0000_s1218" type="#_x0000_t32" style="position:absolute;left:1494;top:903;width:3;height:483;flip:x" o:connectortype="straight"/>
                      <v:shape id="_x0000_s1219" type="#_x0000_t32" style="position:absolute;left:1641;top:903;width:0;height:483" o:connectortype="straight"/>
                      <v:shape id="_x0000_s1220" type="#_x0000_t32" style="position:absolute;left:1494;top:927;width:147;height:3" o:connectortype="straight" strokeweight="3pt"/>
                      <v:shape id="_x0000_s1221" type="#_x0000_t32" style="position:absolute;left:1500;top:1046;width:147;height:3" o:connectortype="straight" strokeweight="3pt"/>
                      <v:shape id="_x0000_s1222" type="#_x0000_t32" style="position:absolute;left:1500;top:1146;width:147;height:3" o:connectortype="straight" strokeweight="3pt"/>
                      <v:shape id="_x0000_s1223" type="#_x0000_t32" style="position:absolute;left:1497;top:1249;width:147;height:3" o:connectortype="straight" strokeweight="3pt"/>
                      <v:shape id="_x0000_s1224" type="#_x0000_t32" style="position:absolute;left:1500;top:1360;width:147;height:3" o:connectortype="straight" strokeweight="3pt"/>
                    </v:group>
                    <v:group id="_x0000_s1225" style="position:absolute;left:11707;top:5557;width:153;height:418;rotation:20347303fd" coordorigin="1494,903" coordsize="153,483">
                      <v:shape id="_x0000_s1226" type="#_x0000_t32" style="position:absolute;left:1494;top:903;width:3;height:483;flip:x" o:connectortype="straight"/>
                      <v:shape id="_x0000_s1227" type="#_x0000_t32" style="position:absolute;left:1641;top:903;width:0;height:483" o:connectortype="straight"/>
                      <v:shape id="_x0000_s1228" type="#_x0000_t32" style="position:absolute;left:1494;top:927;width:147;height:3" o:connectortype="straight" strokeweight="3pt"/>
                      <v:shape id="_x0000_s1229" type="#_x0000_t32" style="position:absolute;left:1500;top:1046;width:147;height:3" o:connectortype="straight" strokeweight="3pt"/>
                      <v:shape id="_x0000_s1230" type="#_x0000_t32" style="position:absolute;left:1500;top:1146;width:147;height:3" o:connectortype="straight" strokeweight="3pt"/>
                      <v:shape id="_x0000_s1231" type="#_x0000_t32" style="position:absolute;left:1497;top:1249;width:147;height:3" o:connectortype="straight" strokeweight="3pt"/>
                      <v:shape id="_x0000_s1232" type="#_x0000_t32" style="position:absolute;left:1500;top:1360;width:147;height:3" o:connectortype="straight" strokeweight="3pt"/>
                    </v:group>
                    <v:group id="_x0000_s1233" style="position:absolute;left:10948;top:4584;width:153;height:418;rotation:85913592fd" coordorigin="1494,903" coordsize="153,483">
                      <v:shape id="_x0000_s1234" type="#_x0000_t32" style="position:absolute;left:1494;top:903;width:3;height:483;flip:x" o:connectortype="straight"/>
                      <v:shape id="_x0000_s1235" type="#_x0000_t32" style="position:absolute;left:1641;top:903;width:0;height:483" o:connectortype="straight"/>
                      <v:shape id="_x0000_s1236" type="#_x0000_t32" style="position:absolute;left:1494;top:927;width:147;height:3" o:connectortype="straight" strokeweight="3pt"/>
                      <v:shape id="_x0000_s1237" type="#_x0000_t32" style="position:absolute;left:1500;top:1046;width:147;height:3" o:connectortype="straight" strokeweight="3pt"/>
                      <v:shape id="_x0000_s1238" type="#_x0000_t32" style="position:absolute;left:1500;top:1146;width:147;height:3" o:connectortype="straight" strokeweight="3pt"/>
                      <v:shape id="_x0000_s1239" type="#_x0000_t32" style="position:absolute;left:1497;top:1249;width:147;height:3" o:connectortype="straight" strokeweight="3pt"/>
                      <v:shape id="_x0000_s1240" type="#_x0000_t32" style="position:absolute;left:1500;top:1360;width:147;height:3" o:connectortype="straight" strokeweight="3pt"/>
                    </v:group>
                    <v:group id="_x0000_s1241" style="position:absolute;left:10864;top:4268;width:153;height:418;rotation:20215208fd" coordorigin="1494,903" coordsize="153,483">
                      <v:shape id="_x0000_s1242" type="#_x0000_t32" style="position:absolute;left:1494;top:903;width:3;height:483;flip:x" o:connectortype="straight"/>
                      <v:shape id="_x0000_s1243" type="#_x0000_t32" style="position:absolute;left:1641;top:903;width:0;height:483" o:connectortype="straight"/>
                      <v:shape id="_x0000_s1244" type="#_x0000_t32" style="position:absolute;left:1494;top:927;width:147;height:3" o:connectortype="straight" strokeweight="3pt"/>
                      <v:shape id="_x0000_s1245" type="#_x0000_t32" style="position:absolute;left:1500;top:1046;width:147;height:3" o:connectortype="straight" strokeweight="3pt"/>
                      <v:shape id="_x0000_s1246" type="#_x0000_t32" style="position:absolute;left:1500;top:1146;width:147;height:3" o:connectortype="straight" strokeweight="3pt"/>
                      <v:shape id="_x0000_s1247" type="#_x0000_t32" style="position:absolute;left:1497;top:1249;width:147;height:3" o:connectortype="straight" strokeweight="3pt"/>
                      <v:shape id="_x0000_s1248" type="#_x0000_t32" style="position:absolute;left:1500;top:1360;width:147;height:3" o:connectortype="straight" strokeweight="3pt"/>
                    </v:group>
                    <v:group id="_x0000_s1249" style="position:absolute;left:11502;top:3150;width:153;height:418;rotation:61917796fd" coordorigin="1494,903" coordsize="153,483">
                      <v:shape id="_x0000_s1250" type="#_x0000_t32" style="position:absolute;left:1494;top:903;width:3;height:483;flip:x" o:connectortype="straight"/>
                      <v:shape id="_x0000_s1251" type="#_x0000_t32" style="position:absolute;left:1641;top:903;width:0;height:483" o:connectortype="straight"/>
                      <v:shape id="_x0000_s1252" type="#_x0000_t32" style="position:absolute;left:1494;top:927;width:147;height:3" o:connectortype="straight" strokeweight="3pt"/>
                      <v:shape id="_x0000_s1253" type="#_x0000_t32" style="position:absolute;left:1500;top:1046;width:147;height:3" o:connectortype="straight" strokeweight="3pt"/>
                      <v:shape id="_x0000_s1254" type="#_x0000_t32" style="position:absolute;left:1500;top:1146;width:147;height:3" o:connectortype="straight" strokeweight="3pt"/>
                      <v:shape id="_x0000_s1255" type="#_x0000_t32" style="position:absolute;left:1497;top:1249;width:147;height:3" o:connectortype="straight" strokeweight="3pt"/>
                      <v:shape id="_x0000_s1256" type="#_x0000_t32" style="position:absolute;left:1500;top:1360;width:147;height:3" o:connectortype="straight" strokeweight="3pt"/>
                    </v:group>
                    <v:group id="_x0000_s1257" style="position:absolute;left:11757;top:3599;width:153;height:418;rotation:20296893fd" coordorigin="1494,903" coordsize="153,483">
                      <v:shape id="_x0000_s1258" type="#_x0000_t32" style="position:absolute;left:1494;top:903;width:3;height:483;flip:x" o:connectortype="straight"/>
                      <v:shape id="_x0000_s1259" type="#_x0000_t32" style="position:absolute;left:1641;top:903;width:0;height:483" o:connectortype="straight"/>
                      <v:shape id="_x0000_s1260" type="#_x0000_t32" style="position:absolute;left:1494;top:927;width:147;height:3" o:connectortype="straight" strokeweight="3pt"/>
                      <v:shape id="_x0000_s1261" type="#_x0000_t32" style="position:absolute;left:1500;top:1046;width:147;height:3" o:connectortype="straight" strokeweight="3pt"/>
                      <v:shape id="_x0000_s1262" type="#_x0000_t32" style="position:absolute;left:1500;top:1146;width:147;height:3" o:connectortype="straight" strokeweight="3pt"/>
                      <v:shape id="_x0000_s1263" type="#_x0000_t32" style="position:absolute;left:1497;top:1249;width:147;height:3" o:connectortype="straight" strokeweight="3pt"/>
                      <v:shape id="_x0000_s1264" type="#_x0000_t32" style="position:absolute;left:1500;top:1360;width:147;height:3" o:connectortype="straight" strokeweight="3pt"/>
                    </v:group>
                    <v:group id="_x0000_s1265" style="position:absolute;left:11017;top:2800;width:153;height:418;rotation:38282410fd" coordorigin="1494,903" coordsize="153,483">
                      <v:shape id="_x0000_s1266" type="#_x0000_t32" style="position:absolute;left:1494;top:903;width:3;height:483;flip:x" o:connectortype="straight"/>
                      <v:shape id="_x0000_s1267" type="#_x0000_t32" style="position:absolute;left:1641;top:903;width:0;height:483" o:connectortype="straight"/>
                      <v:shape id="_x0000_s1268" type="#_x0000_t32" style="position:absolute;left:1494;top:927;width:147;height:3" o:connectortype="straight" strokeweight="3pt"/>
                      <v:shape id="_x0000_s1269" type="#_x0000_t32" style="position:absolute;left:1500;top:1046;width:147;height:3" o:connectortype="straight" strokeweight="3pt"/>
                      <v:shape id="_x0000_s1270" type="#_x0000_t32" style="position:absolute;left:1500;top:1146;width:147;height:3" o:connectortype="straight" strokeweight="3pt"/>
                      <v:shape id="_x0000_s1271" type="#_x0000_t32" style="position:absolute;left:1497;top:1249;width:147;height:3" o:connectortype="straight" strokeweight="3pt"/>
                      <v:shape id="_x0000_s1272" type="#_x0000_t32" style="position:absolute;left:1500;top:1360;width:147;height:3" o:connectortype="straight" strokeweight="3pt"/>
                    </v:group>
                    <v:group id="_x0000_s1273" style="position:absolute;left:9711;top:2266;width:153;height:418" coordorigin="1494,903" coordsize="153,483">
                      <v:shape id="_x0000_s1274" type="#_x0000_t32" style="position:absolute;left:1494;top:903;width:3;height:483;flip:x" o:connectortype="straight"/>
                      <v:shape id="_x0000_s1275" type="#_x0000_t32" style="position:absolute;left:1641;top:903;width:0;height:483" o:connectortype="straight"/>
                      <v:shape id="_x0000_s1276" type="#_x0000_t32" style="position:absolute;left:1494;top:927;width:147;height:3" o:connectortype="straight" strokeweight="3pt"/>
                      <v:shape id="_x0000_s1277" type="#_x0000_t32" style="position:absolute;left:1500;top:1046;width:147;height:3" o:connectortype="straight" strokeweight="3pt"/>
                      <v:shape id="_x0000_s1278" type="#_x0000_t32" style="position:absolute;left:1500;top:1146;width:147;height:3" o:connectortype="straight" strokeweight="3pt"/>
                      <v:shape id="_x0000_s1279" type="#_x0000_t32" style="position:absolute;left:1497;top:1249;width:147;height:3" o:connectortype="straight" strokeweight="3pt"/>
                      <v:shape id="_x0000_s1280" type="#_x0000_t32" style="position:absolute;left:1500;top:1360;width:147;height:3" o:connectortype="straight" strokeweight="3pt"/>
                    </v:group>
                    <v:shape id="_x0000_s1281" type="#_x0000_t32" style="position:absolute;left:10048;top:5329;width:1976;height:269;flip:x y" o:connectortype="straight"/>
                    <v:shape id="_x0000_s1282" type="#_x0000_t32" style="position:absolute;left:7928;top:5309;width:2120;height:20;flip:x y" o:connectortype="straight"/>
                    <v:group id="_x0000_s1283" style="position:absolute;left:7445;top:1722;width:153;height:418" coordorigin="1494,903" coordsize="153,483">
                      <v:shape id="_x0000_s1284" type="#_x0000_t32" style="position:absolute;left:1494;top:903;width:3;height:483;flip:x" o:connectortype="straight"/>
                      <v:shape id="_x0000_s1285" type="#_x0000_t32" style="position:absolute;left:1641;top:903;width:0;height:483" o:connectortype="straight"/>
                      <v:shape id="_x0000_s1286" type="#_x0000_t32" style="position:absolute;left:1494;top:927;width:147;height:3" o:connectortype="straight" strokeweight="3pt"/>
                      <v:shape id="_x0000_s1287" type="#_x0000_t32" style="position:absolute;left:1500;top:1046;width:147;height:3" o:connectortype="straight" strokeweight="3pt"/>
                      <v:shape id="_x0000_s1288" type="#_x0000_t32" style="position:absolute;left:1500;top:1146;width:147;height:3" o:connectortype="straight" strokeweight="3pt"/>
                      <v:shape id="_x0000_s1289" type="#_x0000_t32" style="position:absolute;left:1497;top:1249;width:147;height:3" o:connectortype="straight" strokeweight="3pt"/>
                      <v:shape id="_x0000_s1290" type="#_x0000_t32" style="position:absolute;left:1500;top:1360;width:147;height:3" o:connectortype="straight" strokeweight="3pt"/>
                    </v:group>
                    <v:group id="_x0000_s1291" style="position:absolute;left:8610;top:1751;width:153;height:418" coordorigin="1494,903" coordsize="153,483">
                      <v:shape id="_x0000_s1292" type="#_x0000_t32" style="position:absolute;left:1494;top:903;width:3;height:483;flip:x" o:connectortype="straight"/>
                      <v:shape id="_x0000_s1293" type="#_x0000_t32" style="position:absolute;left:1641;top:903;width:0;height:483" o:connectortype="straight"/>
                      <v:shape id="_x0000_s1294" type="#_x0000_t32" style="position:absolute;left:1494;top:927;width:147;height:3" o:connectortype="straight" strokeweight="3pt"/>
                      <v:shape id="_x0000_s1295" type="#_x0000_t32" style="position:absolute;left:1500;top:1046;width:147;height:3" o:connectortype="straight" strokeweight="3pt"/>
                      <v:shape id="_x0000_s1296" type="#_x0000_t32" style="position:absolute;left:1500;top:1146;width:147;height:3" o:connectortype="straight" strokeweight="3pt"/>
                      <v:shape id="_x0000_s1297" type="#_x0000_t32" style="position:absolute;left:1497;top:1249;width:147;height:3" o:connectortype="straight" strokeweight="3pt"/>
                      <v:shape id="_x0000_s1298" type="#_x0000_t32" style="position:absolute;left:1500;top:1360;width:147;height:3" o:connectortype="straight" strokeweight="3pt"/>
                    </v:group>
                    <v:group id="_x0000_s1299" style="position:absolute;left:9208;top:1852;width:153;height:418;rotation:41073614fd" coordorigin="1494,903" coordsize="153,483">
                      <v:shape id="_x0000_s1300" type="#_x0000_t32" style="position:absolute;left:1494;top:903;width:3;height:483;flip:x" o:connectortype="straight"/>
                      <v:shape id="_x0000_s1301" type="#_x0000_t32" style="position:absolute;left:1641;top:903;width:0;height:483" o:connectortype="straight"/>
                      <v:shape id="_x0000_s1302" type="#_x0000_t32" style="position:absolute;left:1494;top:927;width:147;height:3" o:connectortype="straight" strokeweight="3pt"/>
                      <v:shape id="_x0000_s1303" type="#_x0000_t32" style="position:absolute;left:1500;top:1046;width:147;height:3" o:connectortype="straight" strokeweight="3pt"/>
                      <v:shape id="_x0000_s1304" type="#_x0000_t32" style="position:absolute;left:1500;top:1146;width:147;height:3" o:connectortype="straight" strokeweight="3pt"/>
                      <v:shape id="_x0000_s1305" type="#_x0000_t32" style="position:absolute;left:1497;top:1249;width:147;height:3" o:connectortype="straight" strokeweight="3pt"/>
                      <v:shape id="_x0000_s1306" type="#_x0000_t32" style="position:absolute;left:1500;top:1360;width:147;height:3" o:connectortype="straight" strokeweight="3pt"/>
                    </v:group>
                    <v:group id="_x0000_s1307" style="position:absolute;left:10555;top:2433;width:153;height:418;rotation:38282410fd" coordorigin="1494,903" coordsize="153,483">
                      <v:shape id="_x0000_s1308" type="#_x0000_t32" style="position:absolute;left:1494;top:903;width:3;height:483;flip:x" o:connectortype="straight"/>
                      <v:shape id="_x0000_s1309" type="#_x0000_t32" style="position:absolute;left:1641;top:903;width:0;height:483" o:connectortype="straight"/>
                      <v:shape id="_x0000_s1310" type="#_x0000_t32" style="position:absolute;left:1494;top:927;width:147;height:3" o:connectortype="straight" strokeweight="3pt"/>
                      <v:shape id="_x0000_s1311" type="#_x0000_t32" style="position:absolute;left:1500;top:1046;width:147;height:3" o:connectortype="straight" strokeweight="3pt"/>
                      <v:shape id="_x0000_s1312" type="#_x0000_t32" style="position:absolute;left:1500;top:1146;width:147;height:3" o:connectortype="straight" strokeweight="3pt"/>
                      <v:shape id="_x0000_s1313" type="#_x0000_t32" style="position:absolute;left:1497;top:1249;width:147;height:3" o:connectortype="straight" strokeweight="3pt"/>
                      <v:shape id="_x0000_s1314" type="#_x0000_t32" style="position:absolute;left:1500;top:1360;width:147;height:3" o:connectortype="straight" strokeweight="3pt"/>
                    </v:group>
                  </v:group>
                </v:group>
              </v:group>
            </v:group>
          </v:group>
        </w:pict>
      </w:r>
    </w:p>
    <w:p w:rsidR="00D7374A" w:rsidRPr="009B3FD2" w:rsidRDefault="00D7374A" w:rsidP="00D7374A">
      <w:pPr>
        <w:spacing w:after="0" w:line="240" w:lineRule="auto"/>
        <w:jc w:val="right"/>
        <w:rPr>
          <w:sz w:val="28"/>
          <w:szCs w:val="28"/>
        </w:rPr>
      </w:pPr>
    </w:p>
    <w:p w:rsidR="00D7374A" w:rsidRPr="009B3FD2" w:rsidRDefault="00D7374A" w:rsidP="00D7374A">
      <w:pPr>
        <w:spacing w:after="0" w:line="240" w:lineRule="auto"/>
        <w:jc w:val="right"/>
        <w:rPr>
          <w:sz w:val="28"/>
          <w:szCs w:val="28"/>
        </w:rPr>
      </w:pPr>
    </w:p>
    <w:p w:rsidR="00D7374A" w:rsidRPr="009B3FD2" w:rsidRDefault="00D7374A" w:rsidP="00D7374A">
      <w:pPr>
        <w:spacing w:after="0" w:line="240" w:lineRule="auto"/>
        <w:jc w:val="right"/>
        <w:rPr>
          <w:sz w:val="28"/>
          <w:szCs w:val="28"/>
        </w:rPr>
      </w:pPr>
    </w:p>
    <w:p w:rsidR="00D7374A" w:rsidRPr="009B3FD2" w:rsidRDefault="00D7374A" w:rsidP="00D7374A">
      <w:pPr>
        <w:spacing w:after="0"/>
      </w:pPr>
    </w:p>
    <w:p w:rsidR="00D7374A" w:rsidRPr="009B3FD2" w:rsidRDefault="00D7374A" w:rsidP="00D7374A"/>
    <w:p w:rsidR="00D7374A" w:rsidRPr="009B3FD2" w:rsidRDefault="00D7374A" w:rsidP="00D7374A"/>
    <w:p w:rsidR="00D7374A" w:rsidRPr="009B3FD2" w:rsidRDefault="00D7374A" w:rsidP="00D7374A"/>
    <w:p w:rsidR="00D7374A" w:rsidRPr="009B3FD2" w:rsidRDefault="00D7374A" w:rsidP="00D7374A"/>
    <w:p w:rsidR="00D7374A" w:rsidRPr="009B3FD2" w:rsidRDefault="00D7374A" w:rsidP="00D7374A"/>
    <w:p w:rsidR="00D7374A" w:rsidRPr="009B3FD2" w:rsidRDefault="00D7374A" w:rsidP="00D7374A"/>
    <w:p w:rsidR="00D7374A" w:rsidRPr="009B3FD2" w:rsidRDefault="00D7374A" w:rsidP="00D7374A"/>
    <w:p w:rsidR="00D7374A" w:rsidRPr="009B3FD2" w:rsidRDefault="00D7374A" w:rsidP="00D7374A"/>
    <w:p w:rsidR="00D7374A" w:rsidRPr="009B3FD2" w:rsidRDefault="00D7374A" w:rsidP="00D7374A"/>
    <w:p w:rsidR="00D7374A" w:rsidRPr="009B3FD2" w:rsidRDefault="00400201" w:rsidP="00D7374A">
      <w:r w:rsidRPr="009B3FD2">
        <w:rPr>
          <w:noProof/>
        </w:rPr>
        <w:pict>
          <v:group id="_x0000_s1026" style="position:absolute;margin-left:516.4pt;margin-top:15.05pt;width:10.35pt;height:24.05pt;z-index:251660288" coordorigin="1591,917" coordsize="183,481">
            <v:shape id="_x0000_s1027" type="#_x0000_t32" style="position:absolute;left:1626;top:917;width:0;height:481" o:connectortype="straight"/>
            <v:shape id="_x0000_s1028" type="#_x0000_t32" style="position:absolute;left:1738;top:917;width:0;height:481" o:connectortype="straight"/>
            <v:shape id="_x0000_s1029" type="#_x0000_t32" style="position:absolute;left:1591;top:978;width:183;height:0" o:connectortype="straight"/>
            <v:shape id="_x0000_s1030" type="#_x0000_t32" style="position:absolute;left:1591;top:1033;width:183;height:3;flip:y" o:connectortype="straight"/>
            <v:shape id="_x0000_s1031" type="#_x0000_t32" style="position:absolute;left:1591;top:1094;width:183;height:0" o:connectortype="straight"/>
            <v:shape id="_x0000_s1032" type="#_x0000_t32" style="position:absolute;left:1591;top:1151;width:183;height:0" o:connectortype="straight"/>
            <v:shape id="_x0000_s1033" type="#_x0000_t32" style="position:absolute;left:1591;top:1209;width:183;height:0" o:connectortype="straight"/>
            <v:shape id="_x0000_s1034" type="#_x0000_t32" style="position:absolute;left:1591;top:1276;width:183;height:0" o:connectortype="straight"/>
            <v:shape id="_x0000_s1035" type="#_x0000_t32" style="position:absolute;left:1591;top:1341;width:183;height:3" o:connectortype="straight"/>
          </v:group>
        </w:pict>
      </w:r>
    </w:p>
    <w:p w:rsidR="00D7374A" w:rsidRPr="009B3FD2" w:rsidRDefault="00400201" w:rsidP="00D7374A">
      <w:pPr>
        <w:rPr>
          <w:rFonts w:ascii="Times New Roman" w:hAnsi="Times New Roman" w:cs="Times New Roman"/>
          <w:sz w:val="28"/>
          <w:szCs w:val="28"/>
        </w:rPr>
      </w:pPr>
      <w:r w:rsidRPr="009B3FD2">
        <w:rPr>
          <w:noProof/>
        </w:rPr>
        <w:pict>
          <v:group id="_x0000_s1036" style="position:absolute;margin-left:517.9pt;margin-top:22.5pt;width:7.65pt;height:24.15pt;z-index:251661312" coordorigin="1494,903" coordsize="153,483">
            <v:shape id="_x0000_s1037" type="#_x0000_t32" style="position:absolute;left:1494;top:903;width:3;height:483;flip:x" o:connectortype="straight"/>
            <v:shape id="_x0000_s1038" type="#_x0000_t32" style="position:absolute;left:1641;top:903;width:0;height:483" o:connectortype="straight"/>
            <v:shape id="_x0000_s1039" type="#_x0000_t32" style="position:absolute;left:1494;top:927;width:147;height:3" o:connectortype="straight" strokeweight="3pt"/>
            <v:shape id="_x0000_s1040" type="#_x0000_t32" style="position:absolute;left:1500;top:1046;width:147;height:3" o:connectortype="straight" strokeweight="3pt"/>
            <v:shape id="_x0000_s1041" type="#_x0000_t32" style="position:absolute;left:1500;top:1146;width:147;height:3" o:connectortype="straight" strokeweight="3pt"/>
            <v:shape id="_x0000_s1042" type="#_x0000_t32" style="position:absolute;left:1497;top:1249;width:147;height:3" o:connectortype="straight" strokeweight="3pt"/>
            <v:shape id="_x0000_s1043" type="#_x0000_t32" style="position:absolute;left:1500;top:1360;width:147;height:3" o:connectortype="straight" strokeweight="3pt"/>
          </v:group>
        </w:pict>
      </w:r>
      <w:r w:rsidR="00D7374A" w:rsidRPr="009B3FD2">
        <w:tab/>
      </w:r>
      <w:r w:rsidR="00D7374A" w:rsidRPr="009B3FD2">
        <w:tab/>
      </w:r>
      <w:r w:rsidR="00D7374A" w:rsidRPr="009B3FD2">
        <w:tab/>
      </w:r>
      <w:r w:rsidR="00D7374A" w:rsidRPr="009B3FD2">
        <w:tab/>
      </w:r>
      <w:r w:rsidR="00D7374A" w:rsidRPr="009B3FD2">
        <w:tab/>
      </w:r>
      <w:r w:rsidR="00D7374A" w:rsidRPr="009B3FD2">
        <w:tab/>
      </w:r>
      <w:r w:rsidR="00D7374A" w:rsidRPr="009B3FD2">
        <w:tab/>
      </w:r>
      <w:r w:rsidR="00D7374A" w:rsidRPr="009B3FD2">
        <w:tab/>
      </w:r>
      <w:r w:rsidR="00D7374A" w:rsidRPr="009B3FD2">
        <w:tab/>
      </w:r>
      <w:r w:rsidR="00D7374A" w:rsidRPr="009B3FD2">
        <w:tab/>
      </w:r>
      <w:r w:rsidR="00D7374A" w:rsidRPr="009B3FD2">
        <w:tab/>
      </w:r>
      <w:r w:rsidR="00D7374A" w:rsidRPr="009B3FD2">
        <w:tab/>
      </w:r>
      <w:r w:rsidR="00D7374A" w:rsidRPr="009B3FD2">
        <w:tab/>
      </w:r>
      <w:r w:rsidR="00D7374A" w:rsidRPr="009B3FD2">
        <w:tab/>
      </w:r>
      <w:r w:rsidR="00D7374A" w:rsidRPr="009B3FD2">
        <w:tab/>
      </w:r>
      <w:r w:rsidR="00D7374A" w:rsidRPr="009B3FD2">
        <w:rPr>
          <w:rFonts w:ascii="Times New Roman" w:hAnsi="Times New Roman" w:cs="Times New Roman"/>
          <w:sz w:val="28"/>
          <w:szCs w:val="28"/>
        </w:rPr>
        <w:t xml:space="preserve"> Железнодорожный переезд</w:t>
      </w:r>
    </w:p>
    <w:p w:rsidR="00D7374A" w:rsidRPr="009B3FD2" w:rsidRDefault="00D7374A" w:rsidP="00D7374A">
      <w:pPr>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Пешеходный переход</w:t>
      </w:r>
    </w:p>
    <w:p w:rsidR="00D7374A" w:rsidRPr="009B3FD2" w:rsidRDefault="00400201" w:rsidP="00D7374A">
      <w:pPr>
        <w:rPr>
          <w:rFonts w:ascii="Times New Roman" w:hAnsi="Times New Roman" w:cs="Times New Roman"/>
          <w:sz w:val="28"/>
          <w:szCs w:val="28"/>
        </w:rPr>
      </w:pPr>
      <w:r w:rsidRPr="009B3FD2">
        <w:rPr>
          <w:rFonts w:ascii="Times New Roman" w:hAnsi="Times New Roman" w:cs="Times New Roman"/>
          <w:noProof/>
          <w:sz w:val="28"/>
          <w:szCs w:val="28"/>
        </w:rPr>
        <w:pict>
          <v:oval id="_x0000_s1044" style="position:absolute;margin-left:517.3pt;margin-top:3.05pt;width:8.05pt;height:7.95pt;rotation:17524247fd;z-index:251662336" fillcolor="black"/>
        </w:pict>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t>Остановка</w:t>
      </w:r>
    </w:p>
    <w:p w:rsidR="00C7055F" w:rsidRPr="009B3FD2" w:rsidRDefault="00400201" w:rsidP="00C7055F">
      <w:pPr>
        <w:rPr>
          <w:rFonts w:ascii="Times New Roman" w:eastAsia="Times New Roman" w:hAnsi="Times New Roman" w:cs="Times New Roman"/>
          <w:sz w:val="28"/>
          <w:szCs w:val="28"/>
        </w:rPr>
        <w:sectPr w:rsidR="00C7055F" w:rsidRPr="009B3FD2" w:rsidSect="00C7055F">
          <w:pgSz w:w="16838" w:h="11906" w:orient="landscape" w:code="9"/>
          <w:pgMar w:top="1134" w:right="851" w:bottom="567" w:left="1134" w:header="709" w:footer="709" w:gutter="0"/>
          <w:cols w:space="708"/>
          <w:titlePg/>
          <w:docGrid w:linePitch="360"/>
        </w:sectPr>
      </w:pPr>
      <w:r w:rsidRPr="009B3FD2">
        <w:rPr>
          <w:rFonts w:ascii="Times New Roman" w:hAnsi="Times New Roman" w:cs="Times New Roman"/>
          <w:noProof/>
          <w:sz w:val="28"/>
          <w:szCs w:val="28"/>
        </w:rPr>
        <w:pict>
          <v:group id="_x0000_s1315" style="position:absolute;margin-left:514.85pt;margin-top:1.5pt;width:10.55pt;height:11.25pt;z-index:251665408" coordorigin="11370,11224" coordsize="196,162">
            <v:oval id="_x0000_s1316" style="position:absolute;left:11370;top:11224;width:196;height:162;rotation:-170473fd"/>
            <v:oval id="_x0000_s1317" style="position:absolute;left:11398;top:11258;width:133;height:99;rotation:-170473fd" fillcolor="black"/>
          </v:group>
        </w:pict>
      </w:r>
      <w:r w:rsidRPr="009B3FD2">
        <w:rPr>
          <w:rFonts w:ascii="Times New Roman" w:hAnsi="Times New Roman" w:cs="Times New Roman"/>
          <w:noProof/>
          <w:sz w:val="28"/>
          <w:szCs w:val="28"/>
        </w:rPr>
        <w:pict>
          <v:shape id="_x0000_s1045" type="#_x0000_t32" style="position:absolute;margin-left:522.25pt;margin-top:21.3pt;width:1.4pt;height:20.05pt;flip:x y;z-index:251663360" o:connectortype="straight">
            <v:stroke endarrow="block"/>
          </v:shape>
        </w:pict>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r>
      <w:r w:rsidR="00D7374A" w:rsidRPr="009B3FD2">
        <w:rPr>
          <w:rFonts w:ascii="Times New Roman" w:hAnsi="Times New Roman" w:cs="Times New Roman"/>
          <w:sz w:val="28"/>
          <w:szCs w:val="28"/>
        </w:rPr>
        <w:tab/>
        <w:t>Конечная остановкНаправле</w:t>
      </w:r>
    </w:p>
    <w:p w:rsidR="00B7037A" w:rsidRPr="009B3FD2" w:rsidRDefault="00B7037A" w:rsidP="00C7055F">
      <w:pPr>
        <w:jc w:val="center"/>
        <w:rPr>
          <w:rFonts w:ascii="Times New Roman" w:hAnsi="Times New Roman" w:cs="Times New Roman"/>
          <w:sz w:val="28"/>
          <w:szCs w:val="28"/>
        </w:rPr>
      </w:pPr>
      <w:r w:rsidRPr="009B3FD2">
        <w:rPr>
          <w:rFonts w:ascii="Times New Roman" w:hAnsi="Times New Roman" w:cs="Times New Roman"/>
          <w:noProof/>
          <w:sz w:val="28"/>
          <w:szCs w:val="28"/>
        </w:rPr>
        <w:lastRenderedPageBreak/>
        <w:drawing>
          <wp:inline distT="0" distB="0" distL="0" distR="0">
            <wp:extent cx="647700" cy="790575"/>
            <wp:effectExtent l="19050" t="0" r="0" b="0"/>
            <wp:docPr id="1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7037A" w:rsidRPr="009B3FD2" w:rsidRDefault="00B7037A" w:rsidP="00B7037A">
      <w:pPr>
        <w:spacing w:after="0" w:line="240" w:lineRule="auto"/>
        <w:jc w:val="center"/>
        <w:rPr>
          <w:rFonts w:ascii="Times New Roman" w:hAnsi="Times New Roman" w:cs="Times New Roman"/>
          <w:b/>
          <w:sz w:val="28"/>
          <w:szCs w:val="28"/>
        </w:rPr>
      </w:pPr>
    </w:p>
    <w:p w:rsidR="00B7037A" w:rsidRPr="009B3FD2" w:rsidRDefault="00B7037A" w:rsidP="00B7037A">
      <w:pPr>
        <w:tabs>
          <w:tab w:val="left" w:pos="5670"/>
        </w:tabs>
        <w:spacing w:after="0" w:line="240" w:lineRule="auto"/>
        <w:jc w:val="center"/>
        <w:rPr>
          <w:rFonts w:ascii="Times New Roman" w:hAnsi="Times New Roman" w:cs="Times New Roman"/>
          <w:b/>
          <w:i/>
          <w:sz w:val="28"/>
          <w:szCs w:val="28"/>
        </w:rPr>
      </w:pPr>
      <w:r w:rsidRPr="009B3FD2">
        <w:rPr>
          <w:rFonts w:ascii="Times New Roman" w:hAnsi="Times New Roman" w:cs="Times New Roman"/>
          <w:b/>
          <w:i/>
          <w:sz w:val="28"/>
          <w:szCs w:val="28"/>
        </w:rPr>
        <w:t>ПОСТАНОВЛЕНИЕ</w:t>
      </w:r>
    </w:p>
    <w:p w:rsidR="00B7037A" w:rsidRPr="009B3FD2" w:rsidRDefault="00B7037A" w:rsidP="00B7037A">
      <w:pPr>
        <w:spacing w:after="0" w:line="240" w:lineRule="auto"/>
        <w:jc w:val="center"/>
        <w:rPr>
          <w:rFonts w:ascii="Times New Roman" w:hAnsi="Times New Roman" w:cs="Times New Roman"/>
          <w:b/>
          <w:i/>
          <w:sz w:val="28"/>
          <w:szCs w:val="28"/>
        </w:rPr>
      </w:pPr>
      <w:r w:rsidRPr="009B3FD2">
        <w:rPr>
          <w:rFonts w:ascii="Times New Roman" w:hAnsi="Times New Roman" w:cs="Times New Roman"/>
          <w:b/>
          <w:i/>
          <w:sz w:val="28"/>
          <w:szCs w:val="28"/>
        </w:rPr>
        <w:t xml:space="preserve"> Администрации </w:t>
      </w:r>
    </w:p>
    <w:p w:rsidR="00B7037A" w:rsidRPr="009B3FD2" w:rsidRDefault="00B7037A" w:rsidP="00B7037A">
      <w:pPr>
        <w:spacing w:after="0" w:line="240" w:lineRule="auto"/>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 «Родниковский муниципальный район»</w:t>
      </w:r>
    </w:p>
    <w:p w:rsidR="00B7037A" w:rsidRPr="009B3FD2" w:rsidRDefault="00B7037A" w:rsidP="00B7037A">
      <w:pPr>
        <w:spacing w:after="0" w:line="240" w:lineRule="auto"/>
        <w:jc w:val="center"/>
        <w:rPr>
          <w:rFonts w:ascii="Times New Roman" w:hAnsi="Times New Roman" w:cs="Times New Roman"/>
          <w:b/>
          <w:i/>
          <w:sz w:val="28"/>
          <w:szCs w:val="28"/>
        </w:rPr>
      </w:pPr>
      <w:r w:rsidRPr="009B3FD2">
        <w:rPr>
          <w:rFonts w:ascii="Times New Roman" w:hAnsi="Times New Roman" w:cs="Times New Roman"/>
          <w:b/>
          <w:i/>
          <w:sz w:val="28"/>
          <w:szCs w:val="28"/>
        </w:rPr>
        <w:t>Ивановской области</w:t>
      </w:r>
    </w:p>
    <w:p w:rsidR="00B7037A" w:rsidRPr="009B3FD2" w:rsidRDefault="00B7037A" w:rsidP="00B7037A">
      <w:pPr>
        <w:spacing w:after="0" w:line="240" w:lineRule="auto"/>
        <w:jc w:val="center"/>
        <w:rPr>
          <w:rFonts w:ascii="Times New Roman" w:hAnsi="Times New Roman" w:cs="Times New Roman"/>
          <w:sz w:val="28"/>
          <w:szCs w:val="28"/>
        </w:rPr>
      </w:pPr>
    </w:p>
    <w:p w:rsidR="00B7037A" w:rsidRPr="009B3FD2" w:rsidRDefault="00B7037A" w:rsidP="00B7037A">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 xml:space="preserve">от  27.10.2017 № 1506   </w:t>
      </w:r>
    </w:p>
    <w:p w:rsidR="00B7037A" w:rsidRPr="009B3FD2" w:rsidRDefault="00B7037A" w:rsidP="00B7037A">
      <w:pPr>
        <w:spacing w:after="0" w:line="240" w:lineRule="auto"/>
        <w:jc w:val="center"/>
        <w:rPr>
          <w:rFonts w:ascii="Times New Roman" w:hAnsi="Times New Roman" w:cs="Times New Roman"/>
          <w:sz w:val="28"/>
          <w:szCs w:val="28"/>
        </w:rPr>
      </w:pPr>
    </w:p>
    <w:p w:rsidR="00B7037A" w:rsidRPr="009B3FD2" w:rsidRDefault="00B7037A" w:rsidP="00B7037A">
      <w:pPr>
        <w:spacing w:before="100" w:beforeAutospacing="1" w:after="100" w:afterAutospacing="1" w:line="240" w:lineRule="auto"/>
        <w:jc w:val="center"/>
        <w:rPr>
          <w:rFonts w:ascii="Times New Roman" w:eastAsia="Times New Roman" w:hAnsi="Times New Roman" w:cs="Times New Roman"/>
          <w:b/>
          <w:sz w:val="28"/>
          <w:szCs w:val="28"/>
        </w:rPr>
      </w:pPr>
      <w:r w:rsidRPr="009B3FD2">
        <w:rPr>
          <w:rFonts w:ascii="Times New Roman" w:eastAsia="Times New Roman" w:hAnsi="Times New Roman" w:cs="Times New Roman"/>
          <w:b/>
          <w:bCs/>
          <w:sz w:val="28"/>
          <w:szCs w:val="28"/>
        </w:rPr>
        <w:t>О порядке предоставления помещений, пригодных для проведения встреч депутатов с избирателями с целью информирования их о своей деятельности и определении специально отведенных мест для проведения встреч</w:t>
      </w:r>
    </w:p>
    <w:p w:rsidR="00B7037A" w:rsidRPr="009B3FD2" w:rsidRDefault="00B7037A" w:rsidP="00B7037A">
      <w:pPr>
        <w:spacing w:after="0" w:line="240" w:lineRule="auto"/>
        <w:jc w:val="center"/>
        <w:rPr>
          <w:rFonts w:ascii="Times New Roman" w:hAnsi="Times New Roman" w:cs="Times New Roman"/>
          <w:w w:val="90"/>
          <w:sz w:val="28"/>
          <w:szCs w:val="28"/>
        </w:rPr>
      </w:pPr>
    </w:p>
    <w:p w:rsidR="00B7037A" w:rsidRPr="009B3FD2" w:rsidRDefault="00B7037A" w:rsidP="00B7037A">
      <w:pPr>
        <w:autoSpaceDE w:val="0"/>
        <w:autoSpaceDN w:val="0"/>
        <w:adjustRightInd w:val="0"/>
        <w:spacing w:after="0" w:line="240" w:lineRule="auto"/>
        <w:ind w:firstLine="708"/>
        <w:jc w:val="both"/>
        <w:rPr>
          <w:rFonts w:ascii="Times New Roman" w:hAnsi="Times New Roman" w:cs="Times New Roman"/>
          <w:sz w:val="28"/>
          <w:szCs w:val="28"/>
        </w:rPr>
      </w:pPr>
      <w:r w:rsidRPr="009B3FD2">
        <w:rPr>
          <w:rFonts w:ascii="Times New Roman" w:eastAsia="Times New Roman" w:hAnsi="Times New Roman" w:cs="Times New Roman"/>
          <w:sz w:val="28"/>
          <w:szCs w:val="28"/>
        </w:rPr>
        <w:t>В соответствии с частью 5.3. статьи 40 Федерального закона от 06.10.2003 № 131-ФЗ «Об общих принципах организации местного самоуправления в Российской Федерации»</w:t>
      </w:r>
      <w:r w:rsidRPr="009B3FD2">
        <w:rPr>
          <w:rFonts w:ascii="Times New Roman" w:hAnsi="Times New Roman" w:cs="Times New Roman"/>
          <w:sz w:val="28"/>
          <w:szCs w:val="28"/>
        </w:rPr>
        <w:t>,  с частью 7 статьи 8 Федерального закона от 08.05.1994 № 3-ФЗ «О статусе члена Совета Федерации и статусе депутата Государственной Думы Федерального Собрания Российской Федерации»</w:t>
      </w:r>
    </w:p>
    <w:p w:rsidR="00B7037A" w:rsidRPr="009B3FD2" w:rsidRDefault="00B7037A" w:rsidP="00B7037A">
      <w:pPr>
        <w:spacing w:after="0" w:line="240" w:lineRule="auto"/>
        <w:ind w:firstLine="851"/>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7037A" w:rsidRPr="009B3FD2" w:rsidRDefault="00B7037A" w:rsidP="00B7037A">
      <w:pPr>
        <w:spacing w:after="0" w:line="240" w:lineRule="auto"/>
        <w:ind w:firstLine="851"/>
        <w:jc w:val="center"/>
        <w:rPr>
          <w:rFonts w:ascii="Times New Roman" w:hAnsi="Times New Roman" w:cs="Times New Roman"/>
          <w:sz w:val="28"/>
          <w:szCs w:val="28"/>
        </w:rPr>
      </w:pPr>
      <w:r w:rsidRPr="009B3FD2">
        <w:rPr>
          <w:rFonts w:ascii="Times New Roman" w:hAnsi="Times New Roman" w:cs="Times New Roman"/>
          <w:sz w:val="28"/>
          <w:szCs w:val="28"/>
        </w:rPr>
        <w:t>постановляю:</w:t>
      </w:r>
    </w:p>
    <w:p w:rsidR="00B7037A" w:rsidRPr="009B3FD2" w:rsidRDefault="00B7037A" w:rsidP="00CE0582">
      <w:pPr>
        <w:numPr>
          <w:ilvl w:val="0"/>
          <w:numId w:val="9"/>
        </w:num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Утвердить Порядок предоставления помещений, пригодных для проведения встреч депутатов с избирателями, с целью информирования избирателей о своей деятельности на территории муниципального образования «Родниковский муниципальный район» (приложение № 1).</w:t>
      </w:r>
    </w:p>
    <w:p w:rsidR="00B7037A" w:rsidRPr="009B3FD2" w:rsidRDefault="00B7037A" w:rsidP="00CE0582">
      <w:pPr>
        <w:numPr>
          <w:ilvl w:val="0"/>
          <w:numId w:val="9"/>
        </w:num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Утвердить перечень специально отведенных мест для проведения встреч депутатов с избирателями, а также перечень помещений, предоставляемых органами местного самоуправления для проведения встреч депутатов с избирателями (приложение № 2).</w:t>
      </w:r>
    </w:p>
    <w:p w:rsidR="00B7037A" w:rsidRPr="009B3FD2" w:rsidRDefault="00B7037A" w:rsidP="00CE0582">
      <w:pPr>
        <w:numPr>
          <w:ilvl w:val="0"/>
          <w:numId w:val="9"/>
        </w:num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Настоящее постановление разместить на официальном сайте муниципального образования «Родниковский муниципальный район» и опубликовать в информационном бюллетене «Сборник нормативных актов Родниковского района».</w:t>
      </w:r>
    </w:p>
    <w:p w:rsidR="00B7037A" w:rsidRPr="009B3FD2" w:rsidRDefault="00B7037A" w:rsidP="00CE0582">
      <w:pPr>
        <w:numPr>
          <w:ilvl w:val="0"/>
          <w:numId w:val="9"/>
        </w:num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Настоящее постановление вступает в силу со дня опубликования.</w:t>
      </w:r>
    </w:p>
    <w:p w:rsidR="00B7037A" w:rsidRPr="009B3FD2" w:rsidRDefault="00B7037A" w:rsidP="00B7037A">
      <w:pPr>
        <w:spacing w:after="0" w:line="240" w:lineRule="auto"/>
        <w:ind w:firstLine="851"/>
        <w:jc w:val="both"/>
        <w:rPr>
          <w:rFonts w:ascii="Times New Roman" w:hAnsi="Times New Roman" w:cs="Times New Roman"/>
          <w:sz w:val="28"/>
          <w:szCs w:val="28"/>
        </w:rPr>
      </w:pPr>
    </w:p>
    <w:p w:rsidR="00B7037A" w:rsidRPr="009B3FD2" w:rsidRDefault="00B7037A" w:rsidP="00B7037A">
      <w:pPr>
        <w:spacing w:after="0" w:line="240" w:lineRule="auto"/>
        <w:ind w:firstLine="851"/>
        <w:jc w:val="both"/>
        <w:rPr>
          <w:rFonts w:ascii="Times New Roman" w:hAnsi="Times New Roman" w:cs="Times New Roman"/>
          <w:sz w:val="28"/>
          <w:szCs w:val="28"/>
        </w:rPr>
      </w:pPr>
    </w:p>
    <w:p w:rsidR="00B7037A" w:rsidRPr="009B3FD2" w:rsidRDefault="00B7037A" w:rsidP="00B7037A">
      <w:pPr>
        <w:tabs>
          <w:tab w:val="left" w:pos="7090"/>
        </w:tabs>
        <w:spacing w:after="0" w:line="240" w:lineRule="auto"/>
        <w:rPr>
          <w:rFonts w:ascii="Times New Roman" w:hAnsi="Times New Roman" w:cs="Times New Roman"/>
          <w:sz w:val="28"/>
          <w:szCs w:val="28"/>
        </w:rPr>
      </w:pPr>
      <w:r w:rsidRPr="009B3FD2">
        <w:rPr>
          <w:rFonts w:ascii="Times New Roman" w:hAnsi="Times New Roman" w:cs="Times New Roman"/>
          <w:sz w:val="28"/>
          <w:szCs w:val="28"/>
        </w:rPr>
        <w:t>Глава  муниципального образования</w:t>
      </w:r>
    </w:p>
    <w:p w:rsidR="00B7037A" w:rsidRPr="009B3FD2" w:rsidRDefault="00B7037A" w:rsidP="00B7037A">
      <w:pPr>
        <w:tabs>
          <w:tab w:val="left" w:pos="7090"/>
        </w:tabs>
        <w:spacing w:after="0" w:line="240" w:lineRule="auto"/>
        <w:ind w:left="7797" w:hanging="7797"/>
        <w:rPr>
          <w:rFonts w:ascii="Times New Roman" w:hAnsi="Times New Roman" w:cs="Times New Roman"/>
          <w:sz w:val="28"/>
          <w:szCs w:val="28"/>
        </w:rPr>
      </w:pPr>
      <w:r w:rsidRPr="009B3FD2">
        <w:rPr>
          <w:rFonts w:ascii="Times New Roman" w:hAnsi="Times New Roman" w:cs="Times New Roman"/>
          <w:sz w:val="28"/>
          <w:szCs w:val="28"/>
        </w:rPr>
        <w:t xml:space="preserve"> «Родниковский муниципальный район»</w:t>
      </w:r>
      <w:r w:rsidRPr="009B3FD2">
        <w:rPr>
          <w:rFonts w:ascii="Times New Roman" w:hAnsi="Times New Roman" w:cs="Times New Roman"/>
          <w:sz w:val="28"/>
          <w:szCs w:val="28"/>
        </w:rPr>
        <w:tab/>
        <w:t xml:space="preserve">         </w:t>
      </w:r>
      <w:r w:rsidRPr="009B3FD2">
        <w:rPr>
          <w:rFonts w:ascii="Times New Roman" w:hAnsi="Times New Roman" w:cs="Times New Roman"/>
          <w:sz w:val="28"/>
          <w:szCs w:val="28"/>
        </w:rPr>
        <w:tab/>
      </w:r>
    </w:p>
    <w:p w:rsidR="00B7037A" w:rsidRPr="009B3FD2" w:rsidRDefault="00B7037A" w:rsidP="00B7037A">
      <w:pPr>
        <w:pStyle w:val="ConsPlusTitle"/>
        <w:jc w:val="right"/>
        <w:rPr>
          <w:b w:val="0"/>
          <w:sz w:val="28"/>
          <w:szCs w:val="28"/>
        </w:rPr>
      </w:pPr>
      <w:r w:rsidRPr="009B3FD2">
        <w:rPr>
          <w:b w:val="0"/>
          <w:sz w:val="28"/>
          <w:szCs w:val="28"/>
        </w:rPr>
        <w:t>Носов С.В.</w:t>
      </w:r>
    </w:p>
    <w:p w:rsidR="009907B0" w:rsidRPr="009B3FD2" w:rsidRDefault="009907B0" w:rsidP="00B7037A">
      <w:pPr>
        <w:pStyle w:val="ConsPlusTitle"/>
        <w:jc w:val="right"/>
        <w:rPr>
          <w:b w:val="0"/>
          <w:sz w:val="28"/>
          <w:szCs w:val="28"/>
        </w:rPr>
      </w:pPr>
    </w:p>
    <w:p w:rsidR="00B7037A" w:rsidRPr="009B3FD2" w:rsidRDefault="00B7037A" w:rsidP="00B7037A">
      <w:pPr>
        <w:pStyle w:val="ConsPlusTitle"/>
        <w:jc w:val="right"/>
        <w:rPr>
          <w:b w:val="0"/>
          <w:sz w:val="28"/>
          <w:szCs w:val="28"/>
        </w:rPr>
      </w:pPr>
      <w:r w:rsidRPr="009B3FD2">
        <w:rPr>
          <w:b w:val="0"/>
          <w:sz w:val="28"/>
          <w:szCs w:val="28"/>
        </w:rPr>
        <w:lastRenderedPageBreak/>
        <w:t>Приложение № 1</w:t>
      </w:r>
    </w:p>
    <w:p w:rsidR="00B7037A" w:rsidRPr="009B3FD2" w:rsidRDefault="00B7037A" w:rsidP="00B7037A">
      <w:pPr>
        <w:pStyle w:val="ConsPlusTitle"/>
        <w:jc w:val="right"/>
        <w:rPr>
          <w:b w:val="0"/>
          <w:sz w:val="28"/>
          <w:szCs w:val="28"/>
        </w:rPr>
      </w:pPr>
      <w:r w:rsidRPr="009B3FD2">
        <w:rPr>
          <w:b w:val="0"/>
          <w:sz w:val="28"/>
          <w:szCs w:val="28"/>
        </w:rPr>
        <w:t xml:space="preserve">к постановлению администрации МО </w:t>
      </w:r>
    </w:p>
    <w:p w:rsidR="00B7037A" w:rsidRPr="009B3FD2" w:rsidRDefault="00B7037A" w:rsidP="00B7037A">
      <w:pPr>
        <w:pStyle w:val="ConsPlusTitle"/>
        <w:jc w:val="right"/>
        <w:rPr>
          <w:b w:val="0"/>
          <w:sz w:val="28"/>
          <w:szCs w:val="28"/>
        </w:rPr>
      </w:pPr>
      <w:r w:rsidRPr="009B3FD2">
        <w:rPr>
          <w:b w:val="0"/>
          <w:sz w:val="28"/>
          <w:szCs w:val="28"/>
        </w:rPr>
        <w:t>«Родниковский муниципальный район»</w:t>
      </w:r>
    </w:p>
    <w:p w:rsidR="00B7037A" w:rsidRPr="009B3FD2" w:rsidRDefault="00B7037A" w:rsidP="00B7037A">
      <w:pPr>
        <w:pStyle w:val="ConsPlusTitle"/>
        <w:jc w:val="right"/>
        <w:rPr>
          <w:b w:val="0"/>
          <w:sz w:val="28"/>
          <w:szCs w:val="28"/>
        </w:rPr>
      </w:pPr>
      <w:r w:rsidRPr="009B3FD2">
        <w:rPr>
          <w:b w:val="0"/>
          <w:sz w:val="28"/>
          <w:szCs w:val="28"/>
        </w:rPr>
        <w:t xml:space="preserve"> от «27»10.2017 года</w:t>
      </w:r>
    </w:p>
    <w:p w:rsidR="00B7037A" w:rsidRPr="009B3FD2" w:rsidRDefault="00B7037A" w:rsidP="00B7037A">
      <w:pPr>
        <w:spacing w:before="100" w:beforeAutospacing="1" w:after="100" w:afterAutospacing="1"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bCs/>
          <w:sz w:val="28"/>
          <w:szCs w:val="28"/>
        </w:rPr>
        <w:t>ПОРЯДОК</w:t>
      </w:r>
    </w:p>
    <w:p w:rsidR="00B7037A" w:rsidRPr="009B3FD2" w:rsidRDefault="00B7037A" w:rsidP="00B7037A">
      <w:pPr>
        <w:spacing w:before="100" w:beforeAutospacing="1" w:after="100" w:afterAutospacing="1"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bCs/>
          <w:sz w:val="28"/>
          <w:szCs w:val="28"/>
        </w:rPr>
        <w:t>предоставления помещений, пригодных для проведения встреч депутатов с избирателями, с целью информирования избирателей о своей деятельности на территории муниципального образования «Родниковский муниципальный район»</w:t>
      </w:r>
    </w:p>
    <w:p w:rsidR="00B7037A" w:rsidRPr="009B3FD2" w:rsidRDefault="00B7037A" w:rsidP="00B7037A">
      <w:pPr>
        <w:spacing w:before="100" w:beforeAutospacing="1" w:after="100" w:afterAutospacing="1"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1. Общие положения</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1.1. Настоящий Порядок регламентирует последовательность действий органов местного самоуправления и иных организаций по предоставлению помещений, находящихся в муниципальной собственности, или в собственности организаций для проведения встреч депутатов в целях информирования избирателей о своей деятельности при встрече с избирателями, проводимых в форме собраний (далее - помещения), по заявкам депутатов.</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1.2. По заявке депутата пригодное помещение безвозмездно предоставляется собственником, владельцем помещения депутату для проведения публичного мероприятия в форме встречи с избирателями.</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1.3. Органы местного самоуправления обязаны оказывать содействие депутатам в организации и проведении публичных мероприятий, обеспечивать им равные условия по времени начала и продолжительности встреч, вместимости и освещению помещений, количеству раз предоставления помещений и другим условиям, а также не допускать предпочтение тому или иному депутату при предоставлении помещений. </w:t>
      </w:r>
    </w:p>
    <w:p w:rsidR="00B7037A" w:rsidRPr="009B3FD2" w:rsidRDefault="00B7037A" w:rsidP="00CE0582">
      <w:pPr>
        <w:numPr>
          <w:ilvl w:val="0"/>
          <w:numId w:val="10"/>
        </w:numPr>
        <w:spacing w:before="100" w:beforeAutospacing="1" w:after="100" w:afterAutospacing="1"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Порядок предоставления помещений</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2.1. Депутаты обращаются с письменной заявкой (приложение № 1) к собственнику или владельцу помещения о выделении помещения для проведения встреч с избирателями. В заявке должны быть указаны место, дата, время и продолжительность проведения встречи с избирателями.</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2.2.Уведомление о проведении публичного мероприятия депутатом в целях информирования избирателей о своей деятельности при встрече с избирателями (за исключением собрания и пикетирования, проводимого одним участником) подается в срок не ранее 10 и не позднее 5 дней до дня проведения публичного мероприятия. Если срок подачи уведомления о проведении публичного мероприятия полностью совпадает с нерабочими праздничными днями, уведомление может быть подано в последний рабочий день, предшествующий нерабочим праздничным дням.</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lastRenderedPageBreak/>
        <w:t>2.3.Заявки о предоставлении помещений рассматриваются собственником или владельцем помещения в течение трех дней со дня их подачи. Помещения предоставляются в порядке очередности поданных заявок (время подачи заявки регистрируется) на равных условиях для всех обратившихся депутатов.</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2.4. На основании полученных заявок помещения безвозмездно предоставляются собственником, владельцем помещения для собрания (встречи), с обеспечением равных условий для всех депутатов при проведении таких мероприятий.</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 Если помещение, а равно помещение, находящееся частной, государственной и (или) муниципальной собственности, было предоставлено для проведения встречи с избирателями одному депутату, собственник, владелец помещения не вправе отказать другому депутату в предоставлении помещения на таких же условиях в иное время. </w:t>
      </w:r>
    </w:p>
    <w:p w:rsidR="00B7037A" w:rsidRPr="009B3FD2" w:rsidRDefault="00B7037A" w:rsidP="00CE0582">
      <w:pPr>
        <w:numPr>
          <w:ilvl w:val="0"/>
          <w:numId w:val="11"/>
        </w:numPr>
        <w:spacing w:before="100" w:beforeAutospacing="1" w:after="100" w:afterAutospacing="1"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Обязанности органа местного самоуправления</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3.1. Орган местного самоуправления после получения уведомления о проведении публичного мероприятия обязан:</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1) документально подтвердить получение уведомления о проведении публичного мероприятия, указав при этом дату и время его получения;</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довести до сведения депутата в течение трех дней со дня получения уведомления о проведении публичного мероприятия обоснованное предложение об изменении места и (или) времени проведения публичного мероприятия, а также предложения об устранении организатором публичного мероприятия несоответствия указанных в уведомлении целей, форм и иных условий проведения публичного мероприятия требованиям Федерального законодательства;</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3) назначить своего уполномоченного представителя в целях оказания депутату содействия в проведении данного публичного мероприятия в соответствии с требованиями законодательства. Назначение уполномоченного представителя оформляется письменным постановлением, которое направляется депутату и в орган внутренних дел для организации взаимодействия по надлежащему обеспечению общественной безопасности участников публичного мероприятия и иных лиц;</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 довести до сведения депутата информацию об установленной норме предельной заполняемости территории (помещения) в месте проведения встречи с избирателями;</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5) обеспечить в пределах своей компетенции совместно с организатором встречи и уполномоченным представителем органа внутренних дел общественный порядок и безопасность граждан при проведении публичного мероприятия, а также оказание им при необходимости неотложной медицинской помощи;</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lastRenderedPageBreak/>
        <w:t>6) информировать о вопросах, явившихся причинами проведения публичного мероприятия, органы местного самоуправления, которым данные вопросы адресуются;</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7) при получении сведений о проведении публичного мероприятия на трассах проезда и в местах постоянного или временного пребывания объектов государственной охраны, определенных Федеральным законом от 27 мая 1996 года № 57-ФЗ «О государственной охране», своевременно информировать об этом соответствующие органы государственной охраны.</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3.2. В случае, если информация, содержащаяся в тексте уведомления о проведении публичного мероприятия, и иные данные дают основания предположить, что цели запланированного публичного мероприятия и формы его проведения не соответствуют положениям Конституции Российской Федерации и (или) нарушают запреты, предусмотренные законодательством Российской Федерации об административных правонарушениях или уголовным законодательством Российской Федерации, орган местного самоуправления незамедлительно доводит до сведения организатора публичного мероприятия письменное мотивированное предупреждение о том, что организатор, а также иные участники публичного мероприятия в случае указанных несоответствия и (или) нарушения при проведении такого мероприятия могут быть привлечены к ответственности в установленном порядке.</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3.3. Орган местного самоуправления отказывает в согласовании проведения публичного мероприятия только в случаях, если уведомление о его проведении подано лицом, которое в соответствии с Федеральным законом от 19 июня 2004 года № 54-ФЗ «О собраниях, митингах, демонстрациях, шествиях и пикетированиях» не вправе быть организатором публичного мероприятия, либо если в уведомлении в качестве места проведения публичного мероприятия указано место, в котором в соответствии с вышеуказанным Федеральным законом или законом субъекта Российской Федерации проведение публичного мероприятия запрещается.</w:t>
      </w: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 Права и обязанности уполномоченного представителя</w:t>
      </w: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органа местного самоуправления</w:t>
      </w: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sz w:val="28"/>
          <w:szCs w:val="28"/>
        </w:rPr>
      </w:pP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4.1. Уполномоченный представитель органа местного самоуправления имеет право:</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1) требовать от организатора публичного мероприятия соблюдения порядка его организации и проведения;</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принимать решение о приостановлении или прекращении публичного мероприятия в порядке и по основаниям, предусмотренным Федеральным законом от 19 июня 2004 года № 54-ФЗ «О собраниях, митингах, демонстрациях, шествиях и пикетированиях».</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4.2. Уполномоченный представитель органа местного самоуправления обязан:</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lastRenderedPageBreak/>
        <w:t>1) присутствовать на встрече депутата с избирателями;</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оказывать депутату содействие в его проведении;</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3) обеспечивать совместно с организатором публичного мероприятия и уполномоченным представителем органа внутренних дел общественный порядок и безопасность граждан, а также соблюдение законности при его проведении.</w:t>
      </w:r>
    </w:p>
    <w:p w:rsidR="00B7037A" w:rsidRPr="009B3FD2" w:rsidRDefault="00B7037A" w:rsidP="00B7037A">
      <w:pPr>
        <w:spacing w:before="100" w:beforeAutospacing="1" w:after="100" w:afterAutospacing="1"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5. Время проведения публичного мероприятия</w:t>
      </w:r>
    </w:p>
    <w:p w:rsidR="00B7037A" w:rsidRPr="009B3FD2" w:rsidRDefault="00B7037A" w:rsidP="00B7037A">
      <w:pPr>
        <w:spacing w:before="100" w:beforeAutospacing="1" w:after="100" w:afterAutospacing="1"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5.1. Встреча депутатов с избирателями не может начинаться ранее 7 часов и заканчиваться позднее 22 часов текущего дня по местному времени.</w:t>
      </w:r>
    </w:p>
    <w:p w:rsidR="00B7037A" w:rsidRPr="009B3FD2" w:rsidRDefault="00B7037A" w:rsidP="00B7037A">
      <w:pPr>
        <w:spacing w:before="100" w:beforeAutospacing="1" w:after="100" w:afterAutospacing="1" w:line="240" w:lineRule="auto"/>
        <w:jc w:val="right"/>
        <w:rPr>
          <w:rFonts w:ascii="Times New Roman" w:eastAsia="Times New Roman" w:hAnsi="Times New Roman" w:cs="Times New Roman"/>
          <w:sz w:val="28"/>
          <w:szCs w:val="28"/>
        </w:rPr>
      </w:pPr>
    </w:p>
    <w:p w:rsidR="00B7037A" w:rsidRPr="009B3FD2" w:rsidRDefault="00B7037A" w:rsidP="00B7037A">
      <w:pPr>
        <w:spacing w:before="100" w:beforeAutospacing="1" w:after="100" w:afterAutospacing="1" w:line="240" w:lineRule="auto"/>
        <w:jc w:val="right"/>
        <w:rPr>
          <w:rFonts w:ascii="Times New Roman" w:eastAsia="Times New Roman" w:hAnsi="Times New Roman" w:cs="Times New Roman"/>
          <w:sz w:val="28"/>
          <w:szCs w:val="28"/>
        </w:rPr>
      </w:pPr>
    </w:p>
    <w:p w:rsidR="00B7037A" w:rsidRPr="009B3FD2" w:rsidRDefault="00B7037A" w:rsidP="00B7037A">
      <w:pPr>
        <w:spacing w:before="100" w:beforeAutospacing="1" w:after="100" w:afterAutospacing="1" w:line="240" w:lineRule="auto"/>
        <w:jc w:val="right"/>
        <w:rPr>
          <w:rFonts w:ascii="Times New Roman" w:eastAsia="Times New Roman" w:hAnsi="Times New Roman" w:cs="Times New Roman"/>
          <w:sz w:val="28"/>
          <w:szCs w:val="28"/>
        </w:rPr>
      </w:pPr>
    </w:p>
    <w:p w:rsidR="00B7037A" w:rsidRPr="009B3FD2" w:rsidRDefault="00B7037A" w:rsidP="00B7037A">
      <w:pPr>
        <w:spacing w:before="100" w:beforeAutospacing="1" w:after="100" w:afterAutospacing="1" w:line="240" w:lineRule="auto"/>
        <w:jc w:val="right"/>
        <w:rPr>
          <w:rFonts w:ascii="Times New Roman" w:eastAsia="Times New Roman" w:hAnsi="Times New Roman" w:cs="Times New Roman"/>
          <w:sz w:val="28"/>
          <w:szCs w:val="28"/>
        </w:rPr>
      </w:pPr>
    </w:p>
    <w:p w:rsidR="00B7037A" w:rsidRPr="009B3FD2" w:rsidRDefault="00B7037A" w:rsidP="00B7037A">
      <w:pPr>
        <w:spacing w:before="100" w:beforeAutospacing="1" w:after="100" w:afterAutospacing="1" w:line="240" w:lineRule="auto"/>
        <w:contextualSpacing/>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Приложение №1</w:t>
      </w:r>
    </w:p>
    <w:p w:rsidR="00B7037A" w:rsidRPr="009B3FD2" w:rsidRDefault="00B7037A" w:rsidP="00B7037A">
      <w:pPr>
        <w:spacing w:before="100" w:beforeAutospacing="1" w:after="100" w:afterAutospacing="1" w:line="240" w:lineRule="auto"/>
        <w:contextualSpacing/>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к Порядку предоставления помещений, </w:t>
      </w:r>
    </w:p>
    <w:p w:rsidR="00B7037A" w:rsidRPr="009B3FD2" w:rsidRDefault="00B7037A" w:rsidP="00B7037A">
      <w:pPr>
        <w:spacing w:before="100" w:beforeAutospacing="1" w:after="100" w:afterAutospacing="1" w:line="240" w:lineRule="auto"/>
        <w:contextualSpacing/>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пригодных для проведения встреч депутатов с избирателями</w:t>
      </w:r>
    </w:p>
    <w:p w:rsidR="00B7037A" w:rsidRPr="009B3FD2" w:rsidRDefault="00B7037A" w:rsidP="00B7037A">
      <w:pPr>
        <w:spacing w:before="100" w:beforeAutospacing="1" w:after="100" w:afterAutospacing="1" w:line="240" w:lineRule="auto"/>
        <w:contextualSpacing/>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с целью информирования избирателей о своей</w:t>
      </w:r>
    </w:p>
    <w:p w:rsidR="00B7037A" w:rsidRPr="009B3FD2" w:rsidRDefault="00B7037A" w:rsidP="00B7037A">
      <w:pPr>
        <w:spacing w:before="100" w:beforeAutospacing="1" w:after="100" w:afterAutospacing="1" w:line="240" w:lineRule="auto"/>
        <w:contextualSpacing/>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деятельности на территории муниципального образования</w:t>
      </w:r>
    </w:p>
    <w:p w:rsidR="00B7037A" w:rsidRPr="009B3FD2" w:rsidRDefault="00B7037A" w:rsidP="00B7037A">
      <w:pPr>
        <w:spacing w:before="100" w:beforeAutospacing="1" w:after="100" w:afterAutospacing="1" w:line="240" w:lineRule="auto"/>
        <w:contextualSpacing/>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«Родниковский муниципальный район»</w:t>
      </w:r>
    </w:p>
    <w:p w:rsidR="00B7037A" w:rsidRPr="009B3FD2" w:rsidRDefault="00B7037A" w:rsidP="00B7037A">
      <w:pPr>
        <w:spacing w:before="100" w:beforeAutospacing="1" w:after="100" w:afterAutospacing="1" w:line="240" w:lineRule="auto"/>
        <w:contextualSpacing/>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________________________________________</w:t>
      </w:r>
    </w:p>
    <w:p w:rsidR="00B7037A" w:rsidRPr="009B3FD2" w:rsidRDefault="00B7037A" w:rsidP="00B7037A">
      <w:pPr>
        <w:spacing w:before="100" w:beforeAutospacing="1" w:after="100" w:afterAutospacing="1" w:line="240" w:lineRule="auto"/>
        <w:contextualSpacing/>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(наименование собственника, владельца помещения)</w:t>
      </w:r>
    </w:p>
    <w:p w:rsidR="00B7037A" w:rsidRPr="009B3FD2" w:rsidRDefault="00B7037A" w:rsidP="00B7037A">
      <w:pPr>
        <w:spacing w:before="100" w:beforeAutospacing="1" w:after="100" w:afterAutospacing="1" w:line="240" w:lineRule="auto"/>
        <w:contextualSpacing/>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От ________________________________________</w:t>
      </w:r>
    </w:p>
    <w:p w:rsidR="00B7037A" w:rsidRPr="009B3FD2" w:rsidRDefault="00B7037A" w:rsidP="00B7037A">
      <w:pPr>
        <w:spacing w:before="100" w:beforeAutospacing="1" w:after="100" w:afterAutospacing="1" w:line="240" w:lineRule="auto"/>
        <w:contextualSpacing/>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(Ф.И.О. депутата)</w:t>
      </w:r>
    </w:p>
    <w:p w:rsidR="00B7037A" w:rsidRPr="009B3FD2" w:rsidRDefault="00B7037A" w:rsidP="00B7037A">
      <w:pPr>
        <w:spacing w:before="100" w:beforeAutospacing="1" w:after="100" w:afterAutospacing="1" w:line="240" w:lineRule="auto"/>
        <w:contextualSpacing/>
        <w:jc w:val="right"/>
        <w:rPr>
          <w:rFonts w:ascii="Times New Roman" w:eastAsia="Times New Roman" w:hAnsi="Times New Roman" w:cs="Times New Roman"/>
          <w:sz w:val="28"/>
          <w:szCs w:val="28"/>
        </w:rPr>
      </w:pP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b/>
          <w:bCs/>
          <w:sz w:val="28"/>
          <w:szCs w:val="28"/>
        </w:rPr>
      </w:pP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b/>
          <w:bCs/>
          <w:sz w:val="28"/>
          <w:szCs w:val="28"/>
        </w:rPr>
      </w:pP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b/>
          <w:bCs/>
          <w:sz w:val="28"/>
          <w:szCs w:val="28"/>
        </w:rPr>
      </w:pP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b/>
          <w:bCs/>
          <w:sz w:val="28"/>
          <w:szCs w:val="28"/>
        </w:rPr>
      </w:pP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b/>
          <w:bCs/>
          <w:sz w:val="28"/>
          <w:szCs w:val="28"/>
        </w:rPr>
      </w:pP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sz w:val="28"/>
          <w:szCs w:val="28"/>
        </w:rPr>
      </w:pPr>
      <w:r w:rsidRPr="009B3FD2">
        <w:rPr>
          <w:rFonts w:ascii="Times New Roman" w:eastAsia="Times New Roman" w:hAnsi="Times New Roman" w:cs="Times New Roman"/>
          <w:b/>
          <w:bCs/>
          <w:sz w:val="28"/>
          <w:szCs w:val="28"/>
        </w:rPr>
        <w:t>ЗАЯВКА</w:t>
      </w: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sz w:val="28"/>
          <w:szCs w:val="28"/>
        </w:rPr>
      </w:pPr>
      <w:r w:rsidRPr="009B3FD2">
        <w:rPr>
          <w:rFonts w:ascii="Times New Roman" w:eastAsia="Times New Roman" w:hAnsi="Times New Roman" w:cs="Times New Roman"/>
          <w:b/>
          <w:bCs/>
          <w:sz w:val="28"/>
          <w:szCs w:val="28"/>
        </w:rPr>
        <w:t>на выделение помещения</w:t>
      </w:r>
    </w:p>
    <w:p w:rsidR="00B7037A" w:rsidRPr="009B3FD2" w:rsidRDefault="00B7037A" w:rsidP="00B7037A">
      <w:pPr>
        <w:spacing w:before="100" w:beforeAutospacing="1" w:after="100" w:afterAutospacing="1" w:line="240" w:lineRule="auto"/>
        <w:contextualSpacing/>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p w:rsidR="00B7037A" w:rsidRPr="009B3FD2" w:rsidRDefault="00B7037A" w:rsidP="00B7037A">
      <w:pPr>
        <w:spacing w:before="100" w:beforeAutospacing="1" w:after="100" w:afterAutospacing="1" w:line="240" w:lineRule="auto"/>
        <w:ind w:firstLine="708"/>
        <w:contextualSpacing/>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В соответствии с Федеральным законом от 19 июня 2004 г. № 54-ФЗ «О собраниях, митингах, демонстрациях, шествиях и пикетированиях» прошу предоставить помещение по адресу:_________________________________________</w:t>
      </w:r>
    </w:p>
    <w:p w:rsidR="00B7037A" w:rsidRPr="009B3FD2" w:rsidRDefault="00B7037A" w:rsidP="00B7037A">
      <w:pPr>
        <w:spacing w:before="100" w:beforeAutospacing="1" w:after="100" w:afterAutospacing="1" w:line="240" w:lineRule="auto"/>
        <w:ind w:left="4956" w:firstLine="709"/>
        <w:contextualSpacing/>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vertAlign w:val="superscript"/>
        </w:rPr>
        <w:t>(указать место проведения собрания)</w:t>
      </w:r>
    </w:p>
    <w:p w:rsidR="00B7037A" w:rsidRPr="009B3FD2" w:rsidRDefault="00B7037A" w:rsidP="00B7037A">
      <w:pPr>
        <w:spacing w:before="100" w:beforeAutospacing="1" w:after="100" w:afterAutospacing="1" w:line="240" w:lineRule="auto"/>
        <w:contextualSpacing/>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для проведения публичного мероприятия в форме встречи с избирателями, которое планируется "___" _________ 20____ года в "__" ч. "__" мин., продолжительностью ____________________________.</w:t>
      </w:r>
    </w:p>
    <w:p w:rsidR="00B7037A" w:rsidRPr="009B3FD2" w:rsidRDefault="00B7037A" w:rsidP="00B7037A">
      <w:pPr>
        <w:spacing w:before="100" w:beforeAutospacing="1" w:after="100" w:afterAutospacing="1" w:line="240" w:lineRule="auto"/>
        <w:contextualSpacing/>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vertAlign w:val="superscript"/>
        </w:rPr>
        <w:lastRenderedPageBreak/>
        <w:t>(указать продолжительность собрания)</w:t>
      </w:r>
    </w:p>
    <w:p w:rsidR="00B7037A" w:rsidRPr="009B3FD2" w:rsidRDefault="00B7037A" w:rsidP="00B7037A">
      <w:pPr>
        <w:spacing w:before="100" w:beforeAutospacing="1" w:after="100" w:afterAutospacing="1"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Примерное число участников: ______________________________________________,</w:t>
      </w:r>
    </w:p>
    <w:p w:rsidR="00B7037A" w:rsidRPr="009B3FD2" w:rsidRDefault="00B7037A" w:rsidP="00B7037A">
      <w:pPr>
        <w:spacing w:before="100" w:beforeAutospacing="1" w:after="100" w:afterAutospacing="1" w:line="240" w:lineRule="auto"/>
        <w:contextualSpacing/>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Ответственный за проведение мероприятия: __________________________________,</w:t>
      </w:r>
    </w:p>
    <w:p w:rsidR="00B7037A" w:rsidRPr="009B3FD2" w:rsidRDefault="00B7037A" w:rsidP="00B7037A">
      <w:pPr>
        <w:spacing w:before="100" w:beforeAutospacing="1" w:after="100" w:afterAutospacing="1" w:line="240" w:lineRule="auto"/>
        <w:ind w:left="6372" w:firstLine="708"/>
        <w:contextualSpacing/>
        <w:rPr>
          <w:rFonts w:ascii="Times New Roman" w:eastAsia="Times New Roman" w:hAnsi="Times New Roman" w:cs="Times New Roman"/>
          <w:sz w:val="28"/>
          <w:szCs w:val="28"/>
          <w:vertAlign w:val="superscript"/>
        </w:rPr>
      </w:pPr>
      <w:r w:rsidRPr="009B3FD2">
        <w:rPr>
          <w:rFonts w:ascii="Times New Roman" w:eastAsia="Times New Roman" w:hAnsi="Times New Roman" w:cs="Times New Roman"/>
          <w:sz w:val="28"/>
          <w:szCs w:val="28"/>
          <w:vertAlign w:val="superscript"/>
        </w:rPr>
        <w:t>(указать Ф.И.О., статус)</w:t>
      </w:r>
    </w:p>
    <w:p w:rsidR="00B7037A" w:rsidRPr="009B3FD2" w:rsidRDefault="00B7037A" w:rsidP="00B7037A">
      <w:pPr>
        <w:spacing w:before="100" w:beforeAutospacing="1" w:after="100" w:afterAutospacing="1"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контактный телефон ______________________________________________________.</w:t>
      </w:r>
    </w:p>
    <w:p w:rsidR="00B7037A" w:rsidRPr="009B3FD2" w:rsidRDefault="00B7037A" w:rsidP="00B7037A">
      <w:pPr>
        <w:spacing w:before="100" w:beforeAutospacing="1" w:after="100" w:afterAutospacing="1"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p w:rsidR="00B7037A" w:rsidRPr="009B3FD2" w:rsidRDefault="00B7037A" w:rsidP="00B7037A">
      <w:pPr>
        <w:spacing w:before="100" w:beforeAutospacing="1" w:after="100" w:afterAutospacing="1"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Дата подачи заявки: "_____" __________ 20____ г.</w:t>
      </w:r>
    </w:p>
    <w:p w:rsidR="00B7037A" w:rsidRPr="009B3FD2" w:rsidRDefault="00B7037A" w:rsidP="00B7037A">
      <w:pPr>
        <w:spacing w:before="100" w:beforeAutospacing="1" w:after="100" w:afterAutospacing="1"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p w:rsidR="00B7037A" w:rsidRPr="009B3FD2" w:rsidRDefault="00B7037A" w:rsidP="00B7037A">
      <w:pPr>
        <w:spacing w:before="100" w:beforeAutospacing="1" w:after="100" w:afterAutospacing="1" w:line="240" w:lineRule="auto"/>
        <w:contextualSpacing/>
        <w:jc w:val="right"/>
        <w:rPr>
          <w:rFonts w:ascii="Times New Roman" w:eastAsia="Times New Roman" w:hAnsi="Times New Roman" w:cs="Times New Roman"/>
          <w:sz w:val="28"/>
          <w:szCs w:val="28"/>
          <w:vertAlign w:val="superscript"/>
        </w:rPr>
      </w:pPr>
      <w:r w:rsidRPr="009B3FD2">
        <w:rPr>
          <w:rFonts w:ascii="Times New Roman" w:eastAsia="Times New Roman" w:hAnsi="Times New Roman" w:cs="Times New Roman"/>
          <w:sz w:val="28"/>
          <w:szCs w:val="28"/>
        </w:rPr>
        <w:t>Подпись депутата __________________ (______________________)</w:t>
      </w:r>
    </w:p>
    <w:p w:rsidR="00B7037A" w:rsidRPr="009B3FD2" w:rsidRDefault="00B7037A" w:rsidP="00B7037A">
      <w:pPr>
        <w:spacing w:before="100" w:beforeAutospacing="1" w:after="100" w:afterAutospacing="1" w:line="240" w:lineRule="auto"/>
        <w:ind w:left="5664" w:firstLine="708"/>
        <w:jc w:val="center"/>
        <w:rPr>
          <w:rFonts w:ascii="Times New Roman" w:eastAsia="Times New Roman" w:hAnsi="Times New Roman" w:cs="Times New Roman"/>
          <w:sz w:val="28"/>
          <w:szCs w:val="28"/>
          <w:vertAlign w:val="superscript"/>
        </w:rPr>
      </w:pPr>
      <w:r w:rsidRPr="009B3FD2">
        <w:rPr>
          <w:rFonts w:ascii="Times New Roman" w:eastAsia="Times New Roman" w:hAnsi="Times New Roman" w:cs="Times New Roman"/>
          <w:sz w:val="28"/>
          <w:szCs w:val="28"/>
          <w:vertAlign w:val="superscript"/>
        </w:rPr>
        <w:t>расшифровка</w:t>
      </w:r>
    </w:p>
    <w:p w:rsidR="00B7037A" w:rsidRPr="009B3FD2" w:rsidRDefault="00B7037A" w:rsidP="00B7037A">
      <w:pPr>
        <w:spacing w:before="100" w:beforeAutospacing="1" w:after="100" w:afterAutospacing="1" w:line="240" w:lineRule="auto"/>
        <w:jc w:val="right"/>
        <w:rPr>
          <w:rFonts w:ascii="Times New Roman" w:eastAsia="Times New Roman" w:hAnsi="Times New Roman" w:cs="Times New Roman"/>
          <w:sz w:val="28"/>
          <w:szCs w:val="28"/>
        </w:rPr>
      </w:pPr>
    </w:p>
    <w:p w:rsidR="00B7037A" w:rsidRPr="009B3FD2" w:rsidRDefault="00B7037A" w:rsidP="00B7037A">
      <w:pPr>
        <w:spacing w:before="100" w:beforeAutospacing="1" w:after="100" w:afterAutospacing="1" w:line="240" w:lineRule="auto"/>
        <w:jc w:val="right"/>
        <w:rPr>
          <w:rFonts w:ascii="Times New Roman" w:eastAsia="Times New Roman" w:hAnsi="Times New Roman" w:cs="Times New Roman"/>
          <w:sz w:val="28"/>
          <w:szCs w:val="28"/>
        </w:rPr>
      </w:pPr>
    </w:p>
    <w:p w:rsidR="00B7037A" w:rsidRPr="009B3FD2" w:rsidRDefault="00B7037A" w:rsidP="00B7037A">
      <w:pPr>
        <w:pStyle w:val="ConsPlusTitle"/>
        <w:jc w:val="right"/>
        <w:rPr>
          <w:b w:val="0"/>
          <w:sz w:val="28"/>
          <w:szCs w:val="28"/>
        </w:rPr>
      </w:pPr>
      <w:r w:rsidRPr="009B3FD2">
        <w:rPr>
          <w:b w:val="0"/>
          <w:sz w:val="28"/>
          <w:szCs w:val="28"/>
        </w:rPr>
        <w:t>Приложение № 2</w:t>
      </w:r>
    </w:p>
    <w:p w:rsidR="00B7037A" w:rsidRPr="009B3FD2" w:rsidRDefault="00B7037A" w:rsidP="00B7037A">
      <w:pPr>
        <w:pStyle w:val="ConsPlusTitle"/>
        <w:jc w:val="right"/>
        <w:rPr>
          <w:b w:val="0"/>
          <w:sz w:val="28"/>
          <w:szCs w:val="28"/>
        </w:rPr>
      </w:pPr>
      <w:r w:rsidRPr="009B3FD2">
        <w:rPr>
          <w:b w:val="0"/>
          <w:sz w:val="28"/>
          <w:szCs w:val="28"/>
        </w:rPr>
        <w:t xml:space="preserve">к постановлению администрации МО </w:t>
      </w:r>
    </w:p>
    <w:p w:rsidR="00B7037A" w:rsidRPr="009B3FD2" w:rsidRDefault="00B7037A" w:rsidP="00B7037A">
      <w:pPr>
        <w:pStyle w:val="ConsPlusTitle"/>
        <w:jc w:val="right"/>
        <w:rPr>
          <w:b w:val="0"/>
          <w:sz w:val="28"/>
          <w:szCs w:val="28"/>
        </w:rPr>
      </w:pPr>
      <w:r w:rsidRPr="009B3FD2">
        <w:rPr>
          <w:b w:val="0"/>
          <w:sz w:val="28"/>
          <w:szCs w:val="28"/>
        </w:rPr>
        <w:t>«Родниковский муниципальный район»</w:t>
      </w:r>
    </w:p>
    <w:p w:rsidR="00B7037A" w:rsidRPr="009B3FD2" w:rsidRDefault="00B7037A" w:rsidP="00B7037A">
      <w:pPr>
        <w:pStyle w:val="ConsPlusTitle"/>
        <w:jc w:val="right"/>
        <w:rPr>
          <w:b w:val="0"/>
          <w:sz w:val="28"/>
          <w:szCs w:val="28"/>
        </w:rPr>
      </w:pPr>
      <w:r w:rsidRPr="009B3FD2">
        <w:rPr>
          <w:b w:val="0"/>
          <w:sz w:val="28"/>
          <w:szCs w:val="28"/>
        </w:rPr>
        <w:t xml:space="preserve"> от «___»_________2017 года</w:t>
      </w:r>
    </w:p>
    <w:p w:rsidR="00B7037A" w:rsidRPr="009B3FD2" w:rsidRDefault="00B7037A" w:rsidP="00B7037A">
      <w:pPr>
        <w:spacing w:before="100" w:beforeAutospacing="1" w:after="100" w:afterAutospacing="1" w:line="240" w:lineRule="auto"/>
        <w:jc w:val="center"/>
        <w:rPr>
          <w:rFonts w:ascii="Times New Roman" w:eastAsia="Times New Roman" w:hAnsi="Times New Roman" w:cs="Times New Roman"/>
          <w:b/>
          <w:bCs/>
          <w:sz w:val="28"/>
          <w:szCs w:val="28"/>
        </w:rPr>
      </w:pP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sz w:val="28"/>
          <w:szCs w:val="28"/>
        </w:rPr>
      </w:pPr>
      <w:r w:rsidRPr="009B3FD2">
        <w:rPr>
          <w:rFonts w:ascii="Times New Roman" w:eastAsia="Times New Roman" w:hAnsi="Times New Roman" w:cs="Times New Roman"/>
          <w:b/>
          <w:bCs/>
          <w:sz w:val="28"/>
          <w:szCs w:val="28"/>
        </w:rPr>
        <w:t>ПЕРЕЧЕНЬ</w:t>
      </w: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специально отведенных мест для проведения встреч депутатов с избирателями, а также перечень помещений предоставляемых органами местного самоуправления для проведения встреч депутатов с избирателями</w:t>
      </w: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b/>
          <w:bCs/>
          <w:sz w:val="28"/>
          <w:szCs w:val="28"/>
        </w:rPr>
      </w:pP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b/>
          <w:bCs/>
          <w:sz w:val="28"/>
          <w:szCs w:val="28"/>
        </w:rPr>
      </w:pPr>
    </w:p>
    <w:p w:rsidR="00B7037A" w:rsidRPr="009B3FD2" w:rsidRDefault="00B7037A" w:rsidP="00B7037A">
      <w:pPr>
        <w:spacing w:before="100" w:beforeAutospacing="1" w:after="100" w:afterAutospacing="1" w:line="240" w:lineRule="auto"/>
        <w:contextualSpacing/>
        <w:jc w:val="center"/>
        <w:rPr>
          <w:rFonts w:ascii="Times New Roman" w:eastAsia="Times New Roman" w:hAnsi="Times New Roman" w:cs="Times New Roman"/>
          <w:b/>
          <w:bCs/>
          <w:sz w:val="28"/>
          <w:szCs w:val="28"/>
        </w:rPr>
      </w:pPr>
    </w:p>
    <w:tbl>
      <w:tblPr>
        <w:tblStyle w:val="a7"/>
        <w:tblW w:w="0" w:type="auto"/>
        <w:tblLook w:val="04A0"/>
      </w:tblPr>
      <w:tblGrid>
        <w:gridCol w:w="818"/>
        <w:gridCol w:w="1626"/>
        <w:gridCol w:w="4422"/>
        <w:gridCol w:w="3555"/>
      </w:tblGrid>
      <w:tr w:rsidR="00B7037A" w:rsidRPr="009B3FD2" w:rsidTr="00B7037A">
        <w:tc>
          <w:tcPr>
            <w:tcW w:w="818" w:type="dxa"/>
          </w:tcPr>
          <w:p w:rsidR="00B7037A" w:rsidRPr="009B3FD2" w:rsidRDefault="00B7037A" w:rsidP="00B7037A">
            <w:pPr>
              <w:spacing w:before="100" w:beforeAutospacing="1" w:after="100" w:afterAutospacing="1"/>
              <w:contextualSpacing/>
              <w:jc w:val="center"/>
              <w:rPr>
                <w:b/>
                <w:bCs/>
                <w:sz w:val="28"/>
                <w:szCs w:val="28"/>
              </w:rPr>
            </w:pPr>
            <w:r w:rsidRPr="009B3FD2">
              <w:rPr>
                <w:sz w:val="28"/>
                <w:szCs w:val="28"/>
              </w:rPr>
              <w:t>№№</w:t>
            </w:r>
          </w:p>
        </w:tc>
        <w:tc>
          <w:tcPr>
            <w:tcW w:w="1626" w:type="dxa"/>
          </w:tcPr>
          <w:p w:rsidR="00B7037A" w:rsidRPr="009B3FD2" w:rsidRDefault="00B7037A" w:rsidP="00B7037A">
            <w:pPr>
              <w:spacing w:before="100" w:beforeAutospacing="1" w:after="100" w:afterAutospacing="1"/>
              <w:contextualSpacing/>
              <w:jc w:val="center"/>
              <w:rPr>
                <w:b/>
                <w:bCs/>
                <w:sz w:val="28"/>
                <w:szCs w:val="28"/>
              </w:rPr>
            </w:pPr>
          </w:p>
        </w:tc>
        <w:tc>
          <w:tcPr>
            <w:tcW w:w="4422" w:type="dxa"/>
          </w:tcPr>
          <w:p w:rsidR="00B7037A" w:rsidRPr="009B3FD2" w:rsidRDefault="00B7037A" w:rsidP="00B7037A">
            <w:pPr>
              <w:spacing w:before="100" w:beforeAutospacing="1" w:after="100" w:afterAutospacing="1"/>
              <w:contextualSpacing/>
              <w:jc w:val="center"/>
              <w:rPr>
                <w:b/>
                <w:bCs/>
                <w:sz w:val="28"/>
                <w:szCs w:val="28"/>
              </w:rPr>
            </w:pPr>
            <w:r w:rsidRPr="009B3FD2">
              <w:rPr>
                <w:sz w:val="28"/>
                <w:szCs w:val="28"/>
              </w:rPr>
              <w:t>Места для проведения встреч депутатов с избирателями</w:t>
            </w:r>
          </w:p>
        </w:tc>
        <w:tc>
          <w:tcPr>
            <w:tcW w:w="3555" w:type="dxa"/>
          </w:tcPr>
          <w:p w:rsidR="00B7037A" w:rsidRPr="009B3FD2" w:rsidRDefault="00B7037A" w:rsidP="00B7037A">
            <w:pPr>
              <w:spacing w:before="100" w:beforeAutospacing="1" w:after="100" w:afterAutospacing="1"/>
              <w:contextualSpacing/>
              <w:jc w:val="center"/>
              <w:rPr>
                <w:sz w:val="28"/>
                <w:szCs w:val="28"/>
              </w:rPr>
            </w:pPr>
            <w:r w:rsidRPr="009B3FD2">
              <w:rPr>
                <w:sz w:val="28"/>
                <w:szCs w:val="28"/>
              </w:rPr>
              <w:t>Помещения для проведения встреч депутатов с избирателями</w:t>
            </w:r>
          </w:p>
        </w:tc>
      </w:tr>
      <w:tr w:rsidR="00B7037A" w:rsidRPr="009B3FD2" w:rsidTr="00B7037A">
        <w:tc>
          <w:tcPr>
            <w:tcW w:w="818" w:type="dxa"/>
          </w:tcPr>
          <w:p w:rsidR="00B7037A" w:rsidRPr="009B3FD2" w:rsidRDefault="00B7037A" w:rsidP="00B7037A">
            <w:pPr>
              <w:spacing w:before="100" w:beforeAutospacing="1" w:after="100" w:afterAutospacing="1"/>
              <w:contextualSpacing/>
              <w:jc w:val="center"/>
              <w:rPr>
                <w:b/>
                <w:bCs/>
                <w:sz w:val="28"/>
                <w:szCs w:val="28"/>
              </w:rPr>
            </w:pPr>
            <w:r w:rsidRPr="009B3FD2">
              <w:rPr>
                <w:sz w:val="28"/>
                <w:szCs w:val="28"/>
              </w:rPr>
              <w:t>1.</w:t>
            </w:r>
          </w:p>
        </w:tc>
        <w:tc>
          <w:tcPr>
            <w:tcW w:w="1626" w:type="dxa"/>
          </w:tcPr>
          <w:p w:rsidR="00B7037A" w:rsidRPr="009B3FD2" w:rsidRDefault="00B7037A" w:rsidP="00B7037A">
            <w:pPr>
              <w:spacing w:before="100" w:beforeAutospacing="1" w:after="100" w:afterAutospacing="1"/>
              <w:contextualSpacing/>
              <w:jc w:val="center"/>
              <w:rPr>
                <w:b/>
                <w:bCs/>
                <w:sz w:val="28"/>
                <w:szCs w:val="28"/>
              </w:rPr>
            </w:pPr>
            <w:r w:rsidRPr="009B3FD2">
              <w:rPr>
                <w:sz w:val="28"/>
                <w:szCs w:val="28"/>
              </w:rPr>
              <w:t>г. Родники</w:t>
            </w:r>
          </w:p>
        </w:tc>
        <w:tc>
          <w:tcPr>
            <w:tcW w:w="4422" w:type="dxa"/>
          </w:tcPr>
          <w:p w:rsidR="00B7037A" w:rsidRPr="009B3FD2" w:rsidRDefault="00B7037A" w:rsidP="00B7037A">
            <w:pPr>
              <w:spacing w:before="100" w:beforeAutospacing="1" w:after="100" w:afterAutospacing="1"/>
              <w:rPr>
                <w:sz w:val="28"/>
                <w:szCs w:val="28"/>
              </w:rPr>
            </w:pPr>
            <w:r w:rsidRPr="009B3FD2">
              <w:rPr>
                <w:sz w:val="28"/>
                <w:szCs w:val="28"/>
              </w:rPr>
              <w:t>г. Родники, площадка перед зданием РДК "Лидер"</w:t>
            </w:r>
          </w:p>
          <w:p w:rsidR="00B7037A" w:rsidRPr="009B3FD2" w:rsidRDefault="00B7037A" w:rsidP="00B7037A">
            <w:pPr>
              <w:spacing w:before="100" w:beforeAutospacing="1" w:after="100" w:afterAutospacing="1"/>
              <w:rPr>
                <w:sz w:val="28"/>
                <w:szCs w:val="28"/>
              </w:rPr>
            </w:pPr>
            <w:r w:rsidRPr="009B3FD2">
              <w:rPr>
                <w:sz w:val="28"/>
                <w:szCs w:val="28"/>
              </w:rPr>
              <w:t>С северо-западной стороны участок граничит с проезжей частью по ул. Народная, от которой отделен газоном. С юго-восточной стороны участок граничит с фасадом здания РДК "Лидер" (ул. Шагова, д. 1). С юго-</w:t>
            </w:r>
            <w:r w:rsidRPr="009B3FD2">
              <w:rPr>
                <w:sz w:val="28"/>
                <w:szCs w:val="28"/>
              </w:rPr>
              <w:lastRenderedPageBreak/>
              <w:t>западной стороны участок ограничен проезжей частью по ул. Волковская, от которой отделен газоном. С северо-восточной стороны участок ограничен тротуаром и газонами по ул. Народная вдоль здания РДК "Лидер" (ул. Шагова, д. 1)</w:t>
            </w:r>
          </w:p>
          <w:p w:rsidR="00B7037A" w:rsidRPr="009B3FD2" w:rsidRDefault="00B7037A" w:rsidP="00B7037A">
            <w:pPr>
              <w:spacing w:before="100" w:beforeAutospacing="1" w:after="100" w:afterAutospacing="1"/>
              <w:contextualSpacing/>
              <w:jc w:val="center"/>
              <w:rPr>
                <w:b/>
                <w:bCs/>
                <w:sz w:val="28"/>
                <w:szCs w:val="28"/>
              </w:rPr>
            </w:pPr>
          </w:p>
        </w:tc>
        <w:tc>
          <w:tcPr>
            <w:tcW w:w="3555" w:type="dxa"/>
          </w:tcPr>
          <w:p w:rsidR="00B7037A" w:rsidRPr="009B3FD2" w:rsidRDefault="00B7037A" w:rsidP="00B7037A">
            <w:pPr>
              <w:spacing w:before="100" w:beforeAutospacing="1" w:after="100" w:afterAutospacing="1"/>
              <w:rPr>
                <w:sz w:val="28"/>
                <w:szCs w:val="28"/>
              </w:rPr>
            </w:pPr>
            <w:r w:rsidRPr="009B3FD2">
              <w:rPr>
                <w:sz w:val="28"/>
                <w:szCs w:val="28"/>
              </w:rPr>
              <w:lastRenderedPageBreak/>
              <w:t>Зрительный зал РДК «Лидер»</w:t>
            </w:r>
          </w:p>
          <w:p w:rsidR="00B7037A" w:rsidRPr="009B3FD2" w:rsidRDefault="00B7037A" w:rsidP="00B7037A">
            <w:pPr>
              <w:rPr>
                <w:sz w:val="28"/>
                <w:szCs w:val="28"/>
              </w:rPr>
            </w:pPr>
            <w:r w:rsidRPr="009B3FD2">
              <w:rPr>
                <w:sz w:val="28"/>
                <w:szCs w:val="28"/>
              </w:rPr>
              <w:t xml:space="preserve">Адрес: г. Родники, </w:t>
            </w:r>
          </w:p>
          <w:p w:rsidR="00B7037A" w:rsidRPr="009B3FD2" w:rsidRDefault="00B7037A" w:rsidP="00B7037A">
            <w:pPr>
              <w:rPr>
                <w:sz w:val="28"/>
                <w:szCs w:val="28"/>
              </w:rPr>
            </w:pPr>
            <w:r w:rsidRPr="009B3FD2">
              <w:rPr>
                <w:sz w:val="28"/>
                <w:szCs w:val="28"/>
              </w:rPr>
              <w:t>мкр. Шагова, д. 1</w:t>
            </w:r>
          </w:p>
          <w:p w:rsidR="00B7037A" w:rsidRPr="009B3FD2" w:rsidRDefault="00B7037A" w:rsidP="00B7037A">
            <w:pPr>
              <w:rPr>
                <w:sz w:val="28"/>
                <w:szCs w:val="28"/>
              </w:rPr>
            </w:pPr>
            <w:r w:rsidRPr="009B3FD2">
              <w:rPr>
                <w:sz w:val="28"/>
                <w:szCs w:val="28"/>
              </w:rPr>
              <w:t>Тел. 8(49336) 2-36-15</w:t>
            </w:r>
          </w:p>
          <w:p w:rsidR="00B7037A" w:rsidRPr="009B3FD2" w:rsidRDefault="00B7037A" w:rsidP="00B7037A">
            <w:pPr>
              <w:spacing w:before="100" w:beforeAutospacing="1" w:after="100" w:afterAutospacing="1"/>
              <w:rPr>
                <w:sz w:val="28"/>
                <w:szCs w:val="28"/>
              </w:rPr>
            </w:pPr>
          </w:p>
          <w:p w:rsidR="00B7037A" w:rsidRPr="009B3FD2" w:rsidRDefault="00B7037A" w:rsidP="00B7037A">
            <w:pPr>
              <w:spacing w:before="100" w:beforeAutospacing="1" w:after="100" w:afterAutospacing="1"/>
              <w:rPr>
                <w:sz w:val="28"/>
                <w:szCs w:val="28"/>
              </w:rPr>
            </w:pPr>
          </w:p>
        </w:tc>
      </w:tr>
    </w:tbl>
    <w:p w:rsidR="00B7037A" w:rsidRPr="009B3FD2" w:rsidRDefault="00B7037A" w:rsidP="00B7037A">
      <w:pPr>
        <w:jc w:val="center"/>
        <w:sectPr w:rsidR="00B7037A" w:rsidRPr="009B3FD2" w:rsidSect="00B7037A">
          <w:pgSz w:w="11906" w:h="16838"/>
          <w:pgMar w:top="851" w:right="567" w:bottom="1134" w:left="1134" w:header="709" w:footer="709" w:gutter="0"/>
          <w:cols w:space="708"/>
          <w:titlePg/>
          <w:docGrid w:linePitch="360"/>
        </w:sectPr>
      </w:pP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noProof/>
          <w:sz w:val="28"/>
          <w:szCs w:val="28"/>
        </w:rPr>
        <w:lastRenderedPageBreak/>
        <w:drawing>
          <wp:inline distT="0" distB="0" distL="0" distR="0">
            <wp:extent cx="647700" cy="790575"/>
            <wp:effectExtent l="19050" t="0" r="0" b="0"/>
            <wp:docPr id="1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tabs>
          <w:tab w:val="left" w:pos="5670"/>
        </w:tabs>
        <w:spacing w:line="360" w:lineRule="auto"/>
        <w:jc w:val="center"/>
        <w:rPr>
          <w:rFonts w:ascii="Times New Roman" w:hAnsi="Times New Roman" w:cs="Times New Roman"/>
          <w:b/>
          <w:i/>
          <w:sz w:val="28"/>
          <w:szCs w:val="28"/>
        </w:rPr>
      </w:pPr>
      <w:r w:rsidRPr="009B3FD2">
        <w:rPr>
          <w:rFonts w:ascii="Times New Roman" w:hAnsi="Times New Roman" w:cs="Times New Roman"/>
          <w:b/>
          <w:i/>
          <w:sz w:val="28"/>
          <w:szCs w:val="28"/>
        </w:rPr>
        <w:t>ПОСТАНОВЛЕНИЕ</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 xml:space="preserve">Администрации </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 «Родниковский муниципальный район»</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Ивановской области</w:t>
      </w:r>
    </w:p>
    <w:p w:rsidR="00B7037A" w:rsidRPr="009B3FD2" w:rsidRDefault="00B7037A" w:rsidP="00B7037A">
      <w:pP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b/>
          <w:bCs/>
          <w:sz w:val="28"/>
          <w:szCs w:val="28"/>
        </w:rPr>
      </w:pPr>
      <w:r w:rsidRPr="009B3FD2">
        <w:rPr>
          <w:rFonts w:ascii="Times New Roman" w:hAnsi="Times New Roman" w:cs="Times New Roman"/>
          <w:b/>
          <w:bCs/>
          <w:sz w:val="28"/>
          <w:szCs w:val="28"/>
        </w:rPr>
        <w:t>от  30.10.2017 № 1510</w:t>
      </w:r>
    </w:p>
    <w:p w:rsidR="00B7037A" w:rsidRPr="009B3FD2" w:rsidRDefault="00B7037A" w:rsidP="00B7037A">
      <w:pPr>
        <w:pStyle w:val="ConsPlusTitle"/>
        <w:widowControl/>
        <w:suppressLineNumbers/>
        <w:ind w:right="-5"/>
        <w:jc w:val="center"/>
        <w:rPr>
          <w:sz w:val="28"/>
          <w:szCs w:val="28"/>
        </w:rPr>
      </w:pPr>
    </w:p>
    <w:p w:rsidR="00B7037A" w:rsidRPr="009B3FD2" w:rsidRDefault="00B7037A" w:rsidP="00B7037A">
      <w:pPr>
        <w:pStyle w:val="ConsPlusTitle"/>
        <w:widowControl/>
        <w:suppressLineNumbers/>
        <w:ind w:right="-5"/>
        <w:jc w:val="center"/>
        <w:rPr>
          <w:sz w:val="28"/>
          <w:szCs w:val="28"/>
        </w:rPr>
      </w:pPr>
    </w:p>
    <w:p w:rsidR="00B7037A" w:rsidRPr="009B3FD2" w:rsidRDefault="00B7037A" w:rsidP="00B7037A">
      <w:pPr>
        <w:pStyle w:val="21"/>
        <w:rPr>
          <w:b/>
          <w:sz w:val="28"/>
          <w:szCs w:val="28"/>
        </w:rPr>
      </w:pPr>
      <w:r w:rsidRPr="009B3FD2">
        <w:rPr>
          <w:b/>
          <w:sz w:val="28"/>
          <w:szCs w:val="28"/>
        </w:rPr>
        <w:t>Об  актуализации схемы теплоснабжения  муниципального образования «Родниковское городское поселение Родниковского муниципального района Ивановской области»</w:t>
      </w: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pStyle w:val="21"/>
        <w:ind w:firstLine="708"/>
        <w:jc w:val="both"/>
        <w:rPr>
          <w:sz w:val="28"/>
          <w:szCs w:val="28"/>
        </w:rPr>
      </w:pPr>
      <w:r w:rsidRPr="009B3FD2">
        <w:rPr>
          <w:sz w:val="28"/>
          <w:szCs w:val="28"/>
        </w:rPr>
        <w:t>В соответствии Федеральным законом от 06.10.2003 года №131-ФЗ «Об общих принципах организации местного самоуправления в Российской Федерации»,  Федеральным законом от 27.07.2010 года №190-ФЗ «О теплоснабжении»,  Правилами организации теплоснабжения в Российской Федерации, утвержденных постановлением Правительства РФ от 08.08.2012 года №808, в целях выполнения  предписания Федеральной антимонопольной службы Управления федеральной антимонопольной службы по Ивановской области от 22.06.2017 года №02-15/2017-001, на основании протокола  рабочей группы по актуализации схемы теплоснабжения от 23.10.2017 года</w:t>
      </w:r>
    </w:p>
    <w:p w:rsidR="00B7037A" w:rsidRPr="009B3FD2" w:rsidRDefault="00B7037A" w:rsidP="00B7037A">
      <w:pPr>
        <w:pStyle w:val="21"/>
        <w:ind w:firstLine="708"/>
        <w:rPr>
          <w:b/>
          <w:sz w:val="28"/>
          <w:szCs w:val="28"/>
        </w:rPr>
      </w:pPr>
      <w:r w:rsidRPr="009B3FD2">
        <w:rPr>
          <w:b/>
          <w:sz w:val="28"/>
          <w:szCs w:val="28"/>
        </w:rPr>
        <w:t>постановляю</w:t>
      </w:r>
    </w:p>
    <w:p w:rsidR="00B7037A" w:rsidRPr="009B3FD2" w:rsidRDefault="00B7037A" w:rsidP="00B7037A">
      <w:pPr>
        <w:pStyle w:val="21"/>
        <w:ind w:firstLine="708"/>
        <w:rPr>
          <w:b/>
          <w:sz w:val="28"/>
          <w:szCs w:val="28"/>
        </w:rPr>
      </w:pPr>
    </w:p>
    <w:p w:rsidR="00B7037A" w:rsidRPr="009B3FD2" w:rsidRDefault="00B7037A" w:rsidP="00CE0582">
      <w:pPr>
        <w:pStyle w:val="aff3"/>
        <w:numPr>
          <w:ilvl w:val="0"/>
          <w:numId w:val="12"/>
        </w:numPr>
        <w:suppressAutoHyphens w:val="0"/>
        <w:autoSpaceDE w:val="0"/>
        <w:autoSpaceDN w:val="0"/>
        <w:adjustRightInd w:val="0"/>
        <w:ind w:left="0" w:firstLine="851"/>
        <w:contextualSpacing/>
        <w:jc w:val="both"/>
        <w:outlineLvl w:val="1"/>
        <w:rPr>
          <w:sz w:val="28"/>
          <w:szCs w:val="28"/>
        </w:rPr>
      </w:pPr>
      <w:r w:rsidRPr="009B3FD2">
        <w:rPr>
          <w:sz w:val="28"/>
          <w:szCs w:val="28"/>
        </w:rPr>
        <w:t>Актуализировать Схему теплоснабжения муниципального образования «Родниковское городское поселение Родниковского муниципального района Ивановской области» на период до 2033 года.</w:t>
      </w:r>
    </w:p>
    <w:p w:rsidR="00B7037A" w:rsidRPr="009B3FD2" w:rsidRDefault="00B7037A" w:rsidP="00CE0582">
      <w:pPr>
        <w:pStyle w:val="aff3"/>
        <w:numPr>
          <w:ilvl w:val="0"/>
          <w:numId w:val="12"/>
        </w:numPr>
        <w:suppressAutoHyphens w:val="0"/>
        <w:autoSpaceDE w:val="0"/>
        <w:autoSpaceDN w:val="0"/>
        <w:adjustRightInd w:val="0"/>
        <w:ind w:left="0" w:firstLine="851"/>
        <w:contextualSpacing/>
        <w:jc w:val="both"/>
        <w:outlineLvl w:val="1"/>
        <w:rPr>
          <w:sz w:val="28"/>
          <w:szCs w:val="28"/>
        </w:rPr>
      </w:pPr>
      <w:r w:rsidRPr="009B3FD2">
        <w:rPr>
          <w:sz w:val="28"/>
          <w:szCs w:val="28"/>
        </w:rPr>
        <w:t>Утвердить График мероприятий по актуализации Схемы теплоснабжения муниципального образования «Родниковское городское поселение Родниковского муниципального района Ивановской области» согласно Приложению 1.</w:t>
      </w:r>
    </w:p>
    <w:p w:rsidR="00B7037A" w:rsidRPr="009B3FD2" w:rsidRDefault="00B7037A" w:rsidP="00CE0582">
      <w:pPr>
        <w:pStyle w:val="aff3"/>
        <w:numPr>
          <w:ilvl w:val="0"/>
          <w:numId w:val="12"/>
        </w:numPr>
        <w:suppressAutoHyphens w:val="0"/>
        <w:autoSpaceDE w:val="0"/>
        <w:autoSpaceDN w:val="0"/>
        <w:adjustRightInd w:val="0"/>
        <w:ind w:left="0" w:firstLine="851"/>
        <w:contextualSpacing/>
        <w:jc w:val="both"/>
        <w:outlineLvl w:val="1"/>
        <w:rPr>
          <w:sz w:val="28"/>
          <w:szCs w:val="28"/>
        </w:rPr>
      </w:pPr>
      <w:r w:rsidRPr="009B3FD2">
        <w:rPr>
          <w:sz w:val="28"/>
          <w:szCs w:val="28"/>
        </w:rPr>
        <w:t xml:space="preserve">Утвердить форму уведомления о начале проведения актуализации Схемы теплоснабжения </w:t>
      </w:r>
      <w:r w:rsidRPr="009B3FD2">
        <w:rPr>
          <w:kern w:val="36"/>
          <w:sz w:val="28"/>
          <w:szCs w:val="28"/>
        </w:rPr>
        <w:t xml:space="preserve">муниципального образования </w:t>
      </w:r>
      <w:r w:rsidRPr="009B3FD2">
        <w:rPr>
          <w:sz w:val="28"/>
          <w:szCs w:val="28"/>
        </w:rPr>
        <w:t xml:space="preserve">«Родниковское городское </w:t>
      </w:r>
      <w:r w:rsidRPr="009B3FD2">
        <w:rPr>
          <w:sz w:val="28"/>
          <w:szCs w:val="28"/>
        </w:rPr>
        <w:lastRenderedPageBreak/>
        <w:t>поселение Родниковского муниципального района Ивановской области» согласно Приложению 2.</w:t>
      </w:r>
    </w:p>
    <w:p w:rsidR="00B7037A" w:rsidRPr="009B3FD2" w:rsidRDefault="00B7037A" w:rsidP="00CE0582">
      <w:pPr>
        <w:pStyle w:val="aff3"/>
        <w:numPr>
          <w:ilvl w:val="0"/>
          <w:numId w:val="12"/>
        </w:numPr>
        <w:suppressAutoHyphens w:val="0"/>
        <w:autoSpaceDE w:val="0"/>
        <w:autoSpaceDN w:val="0"/>
        <w:adjustRightInd w:val="0"/>
        <w:ind w:left="0" w:firstLine="851"/>
        <w:contextualSpacing/>
        <w:jc w:val="both"/>
        <w:rPr>
          <w:sz w:val="28"/>
          <w:szCs w:val="28"/>
        </w:rPr>
      </w:pPr>
      <w:r w:rsidRPr="009B3FD2">
        <w:rPr>
          <w:sz w:val="28"/>
          <w:szCs w:val="28"/>
        </w:rPr>
        <w:t>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p>
    <w:p w:rsidR="00B7037A" w:rsidRPr="009B3FD2" w:rsidRDefault="00B7037A" w:rsidP="00B7037A">
      <w:pPr>
        <w:pStyle w:val="af0"/>
        <w:jc w:val="left"/>
        <w:rPr>
          <w:szCs w:val="28"/>
        </w:rPr>
      </w:pPr>
    </w:p>
    <w:p w:rsidR="00B7037A" w:rsidRPr="009B3FD2" w:rsidRDefault="00B7037A" w:rsidP="00B7037A">
      <w:pPr>
        <w:pStyle w:val="af0"/>
        <w:jc w:val="left"/>
        <w:rPr>
          <w:szCs w:val="28"/>
        </w:rPr>
      </w:pPr>
    </w:p>
    <w:p w:rsidR="00B7037A" w:rsidRPr="009B3FD2" w:rsidRDefault="00B7037A" w:rsidP="00B7037A">
      <w:pPr>
        <w:pStyle w:val="af0"/>
        <w:jc w:val="left"/>
        <w:rPr>
          <w:szCs w:val="28"/>
        </w:rPr>
      </w:pPr>
      <w:r w:rsidRPr="009B3FD2">
        <w:rPr>
          <w:szCs w:val="28"/>
        </w:rPr>
        <w:t>Глава  муниципального образования</w:t>
      </w:r>
    </w:p>
    <w:p w:rsidR="00B7037A" w:rsidRPr="009B3FD2" w:rsidRDefault="00B7037A" w:rsidP="00B7037A">
      <w:pPr>
        <w:pStyle w:val="af0"/>
        <w:jc w:val="left"/>
        <w:rPr>
          <w:szCs w:val="28"/>
        </w:rPr>
      </w:pPr>
      <w:r w:rsidRPr="009B3FD2">
        <w:rPr>
          <w:szCs w:val="28"/>
        </w:rPr>
        <w:t xml:space="preserve">«Родниковский муниципальный район» </w:t>
      </w:r>
      <w:r w:rsidRPr="009B3FD2">
        <w:rPr>
          <w:szCs w:val="28"/>
        </w:rPr>
        <w:tab/>
      </w:r>
      <w:r w:rsidRPr="009B3FD2">
        <w:rPr>
          <w:szCs w:val="28"/>
        </w:rPr>
        <w:tab/>
      </w:r>
      <w:r w:rsidRPr="009B3FD2">
        <w:rPr>
          <w:szCs w:val="28"/>
        </w:rPr>
        <w:tab/>
      </w:r>
      <w:r w:rsidRPr="009B3FD2">
        <w:rPr>
          <w:szCs w:val="28"/>
        </w:rPr>
        <w:tab/>
      </w:r>
      <w:r w:rsidRPr="009B3FD2">
        <w:rPr>
          <w:szCs w:val="28"/>
        </w:rPr>
        <w:tab/>
        <w:t>С.В. Носов</w:t>
      </w:r>
    </w:p>
    <w:p w:rsidR="00B7037A" w:rsidRPr="009B3FD2" w:rsidRDefault="00B7037A" w:rsidP="00B7037A">
      <w:pPr>
        <w:pStyle w:val="af0"/>
        <w:jc w:val="left"/>
        <w:rPr>
          <w:szCs w:val="28"/>
        </w:rPr>
        <w:sectPr w:rsidR="00B7037A" w:rsidRPr="009B3FD2" w:rsidSect="00B7037A">
          <w:pgSz w:w="11906" w:h="16838"/>
          <w:pgMar w:top="851" w:right="567" w:bottom="567" w:left="1134" w:header="709" w:footer="709" w:gutter="0"/>
          <w:cols w:space="708"/>
          <w:docGrid w:linePitch="360"/>
        </w:sectPr>
      </w:pPr>
    </w:p>
    <w:p w:rsidR="00B7037A" w:rsidRPr="009B3FD2" w:rsidRDefault="00B7037A" w:rsidP="00B7037A">
      <w:pPr>
        <w:pStyle w:val="af0"/>
        <w:jc w:val="left"/>
        <w:rPr>
          <w:szCs w:val="28"/>
        </w:rPr>
      </w:pPr>
    </w:p>
    <w:p w:rsidR="00B7037A" w:rsidRPr="009B3FD2" w:rsidRDefault="00B7037A" w:rsidP="00B7037A">
      <w:pPr>
        <w:pStyle w:val="af0"/>
        <w:jc w:val="right"/>
        <w:rPr>
          <w:b w:val="0"/>
          <w:szCs w:val="28"/>
        </w:rPr>
      </w:pPr>
      <w:r w:rsidRPr="009B3FD2">
        <w:rPr>
          <w:b w:val="0"/>
          <w:szCs w:val="28"/>
        </w:rPr>
        <w:t>Приложение 1</w:t>
      </w:r>
    </w:p>
    <w:p w:rsidR="00B7037A" w:rsidRPr="009B3FD2" w:rsidRDefault="00B7037A" w:rsidP="00B7037A">
      <w:pPr>
        <w:pStyle w:val="af0"/>
        <w:jc w:val="right"/>
        <w:rPr>
          <w:b w:val="0"/>
          <w:szCs w:val="28"/>
        </w:rPr>
      </w:pPr>
      <w:r w:rsidRPr="009B3FD2">
        <w:rPr>
          <w:b w:val="0"/>
          <w:szCs w:val="28"/>
        </w:rPr>
        <w:t>к постановлению администрации</w:t>
      </w:r>
    </w:p>
    <w:p w:rsidR="00B7037A" w:rsidRPr="009B3FD2" w:rsidRDefault="00B7037A" w:rsidP="00B7037A">
      <w:pPr>
        <w:pStyle w:val="af0"/>
        <w:jc w:val="right"/>
        <w:rPr>
          <w:b w:val="0"/>
          <w:szCs w:val="28"/>
        </w:rPr>
      </w:pPr>
      <w:r w:rsidRPr="009B3FD2">
        <w:rPr>
          <w:b w:val="0"/>
          <w:szCs w:val="28"/>
        </w:rPr>
        <w:t>МО «Родниковский муниципальный район»</w:t>
      </w:r>
    </w:p>
    <w:p w:rsidR="00B7037A" w:rsidRPr="009B3FD2" w:rsidRDefault="00B7037A" w:rsidP="00B7037A">
      <w:pPr>
        <w:pStyle w:val="af0"/>
        <w:jc w:val="right"/>
        <w:rPr>
          <w:b w:val="0"/>
          <w:szCs w:val="28"/>
        </w:rPr>
      </w:pPr>
      <w:r w:rsidRPr="009B3FD2">
        <w:rPr>
          <w:b w:val="0"/>
          <w:szCs w:val="28"/>
        </w:rPr>
        <w:t>от 30.10.2017 года №1510</w:t>
      </w:r>
    </w:p>
    <w:p w:rsidR="00B7037A" w:rsidRPr="009B3FD2" w:rsidRDefault="00B7037A" w:rsidP="00B7037A">
      <w:pPr>
        <w:pStyle w:val="af0"/>
        <w:jc w:val="right"/>
        <w:rPr>
          <w:b w:val="0"/>
          <w:szCs w:val="28"/>
        </w:rPr>
      </w:pP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График мероприятий по </w:t>
      </w: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актуализации схемы теплоснабжения </w:t>
      </w:r>
      <w:r w:rsidRPr="009B3FD2">
        <w:rPr>
          <w:rFonts w:ascii="Times New Roman" w:hAnsi="Times New Roman" w:cs="Times New Roman"/>
          <w:b/>
          <w:kern w:val="36"/>
          <w:sz w:val="28"/>
          <w:szCs w:val="28"/>
        </w:rPr>
        <w:t xml:space="preserve">МО </w:t>
      </w:r>
      <w:r w:rsidRPr="009B3FD2">
        <w:rPr>
          <w:rFonts w:ascii="Times New Roman" w:hAnsi="Times New Roman" w:cs="Times New Roman"/>
          <w:b/>
          <w:sz w:val="28"/>
          <w:szCs w:val="28"/>
        </w:rPr>
        <w:t>«Родниковское городское поселение Родниковского муниципального района Ивановской области»</w:t>
      </w:r>
    </w:p>
    <w:p w:rsidR="00B7037A" w:rsidRPr="009B3FD2" w:rsidRDefault="00B7037A" w:rsidP="00B7037A">
      <w:pPr>
        <w:rPr>
          <w:rFonts w:ascii="Times New Roman" w:hAnsi="Times New Roman" w:cs="Times New Roman"/>
          <w:b/>
          <w:sz w:val="28"/>
          <w:szCs w:val="28"/>
        </w:rPr>
      </w:pPr>
      <w:r w:rsidRPr="009B3FD2">
        <w:rPr>
          <w:rFonts w:ascii="Times New Roman" w:hAnsi="Times New Roman" w:cs="Times New Roman"/>
          <w:b/>
          <w:sz w:val="28"/>
          <w:szCs w:val="28"/>
        </w:rPr>
        <w:t> </w:t>
      </w:r>
    </w:p>
    <w:tbl>
      <w:tblPr>
        <w:tblW w:w="10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64"/>
        <w:gridCol w:w="4071"/>
        <w:gridCol w:w="3402"/>
        <w:gridCol w:w="2410"/>
      </w:tblGrid>
      <w:tr w:rsidR="00B7037A" w:rsidRPr="009B3FD2" w:rsidTr="00B7037A">
        <w:tc>
          <w:tcPr>
            <w:tcW w:w="564" w:type="dxa"/>
            <w:tcMar>
              <w:top w:w="0" w:type="dxa"/>
              <w:left w:w="240" w:type="dxa"/>
              <w:bottom w:w="0" w:type="dxa"/>
              <w:right w:w="0" w:type="dxa"/>
            </w:tcMar>
            <w:vAlign w:val="center"/>
            <w:hideMark/>
          </w:tcPr>
          <w:p w:rsidR="00B7037A" w:rsidRPr="009B3FD2" w:rsidRDefault="00B7037A" w:rsidP="00B7037A">
            <w:pPr>
              <w:ind w:left="-113"/>
              <w:rPr>
                <w:rFonts w:ascii="Times New Roman" w:hAnsi="Times New Roman" w:cs="Times New Roman"/>
                <w:sz w:val="28"/>
                <w:szCs w:val="28"/>
              </w:rPr>
            </w:pPr>
            <w:r w:rsidRPr="009B3FD2">
              <w:rPr>
                <w:rFonts w:ascii="Times New Roman" w:hAnsi="Times New Roman" w:cs="Times New Roman"/>
                <w:sz w:val="28"/>
                <w:szCs w:val="28"/>
              </w:rPr>
              <w:t>№</w:t>
            </w:r>
          </w:p>
          <w:p w:rsidR="00B7037A" w:rsidRPr="009B3FD2" w:rsidRDefault="00B7037A" w:rsidP="00B7037A">
            <w:pPr>
              <w:ind w:left="-113"/>
              <w:rPr>
                <w:rFonts w:ascii="Times New Roman" w:hAnsi="Times New Roman" w:cs="Times New Roman"/>
                <w:sz w:val="28"/>
                <w:szCs w:val="28"/>
              </w:rPr>
            </w:pPr>
            <w:r w:rsidRPr="009B3FD2">
              <w:rPr>
                <w:rFonts w:ascii="Times New Roman" w:hAnsi="Times New Roman" w:cs="Times New Roman"/>
                <w:sz w:val="28"/>
                <w:szCs w:val="28"/>
              </w:rPr>
              <w:t>п/п</w:t>
            </w:r>
          </w:p>
        </w:tc>
        <w:tc>
          <w:tcPr>
            <w:tcW w:w="4071"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Перечень мероприятий</w:t>
            </w:r>
          </w:p>
        </w:tc>
        <w:tc>
          <w:tcPr>
            <w:tcW w:w="3402"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Срок выполнения</w:t>
            </w:r>
          </w:p>
        </w:tc>
        <w:tc>
          <w:tcPr>
            <w:tcW w:w="2410"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Ответственные лица</w:t>
            </w:r>
          </w:p>
        </w:tc>
      </w:tr>
      <w:tr w:rsidR="00B7037A" w:rsidRPr="009B3FD2" w:rsidTr="00B7037A">
        <w:tc>
          <w:tcPr>
            <w:tcW w:w="564"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1</w:t>
            </w:r>
          </w:p>
        </w:tc>
        <w:tc>
          <w:tcPr>
            <w:tcW w:w="4071" w:type="dxa"/>
            <w:tcMar>
              <w:top w:w="0" w:type="dxa"/>
              <w:left w:w="240" w:type="dxa"/>
              <w:bottom w:w="0" w:type="dxa"/>
              <w:right w:w="0" w:type="dxa"/>
            </w:tcMar>
            <w:vAlign w:val="center"/>
            <w:hideMark/>
          </w:tcPr>
          <w:p w:rsidR="00B7037A" w:rsidRPr="009B3FD2" w:rsidRDefault="00B7037A" w:rsidP="00B7037A">
            <w:pPr>
              <w:ind w:left="-170"/>
              <w:rPr>
                <w:rFonts w:ascii="Times New Roman" w:hAnsi="Times New Roman" w:cs="Times New Roman"/>
                <w:sz w:val="28"/>
                <w:szCs w:val="28"/>
              </w:rPr>
            </w:pPr>
            <w:r w:rsidRPr="009B3FD2">
              <w:rPr>
                <w:rFonts w:ascii="Times New Roman" w:hAnsi="Times New Roman" w:cs="Times New Roman"/>
                <w:sz w:val="28"/>
                <w:szCs w:val="28"/>
              </w:rPr>
              <w:t>Размещение уведомления о начале проведения актуализации схемы теплоснабжения на официальном сайте администрации</w:t>
            </w:r>
          </w:p>
        </w:tc>
        <w:tc>
          <w:tcPr>
            <w:tcW w:w="3402"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в течение 3 (трех) календарных дней</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с даты принятия настоящего</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постановления</w:t>
            </w:r>
          </w:p>
          <w:p w:rsidR="00B7037A" w:rsidRPr="009B3FD2" w:rsidRDefault="00B7037A" w:rsidP="00B7037A">
            <w:pPr>
              <w:rPr>
                <w:rFonts w:ascii="Times New Roman" w:hAnsi="Times New Roman" w:cs="Times New Roman"/>
                <w:b/>
                <w:sz w:val="28"/>
                <w:szCs w:val="28"/>
              </w:rPr>
            </w:pPr>
          </w:p>
        </w:tc>
        <w:tc>
          <w:tcPr>
            <w:tcW w:w="2410"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Заведующий отделом информационных технологий</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Голубев С.Н.</w:t>
            </w:r>
          </w:p>
        </w:tc>
      </w:tr>
      <w:tr w:rsidR="00B7037A" w:rsidRPr="009B3FD2" w:rsidTr="00B7037A">
        <w:trPr>
          <w:trHeight w:val="1760"/>
        </w:trPr>
        <w:tc>
          <w:tcPr>
            <w:tcW w:w="564"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2</w:t>
            </w:r>
          </w:p>
        </w:tc>
        <w:tc>
          <w:tcPr>
            <w:tcW w:w="4071" w:type="dxa"/>
            <w:tcMar>
              <w:top w:w="0" w:type="dxa"/>
              <w:left w:w="240" w:type="dxa"/>
              <w:bottom w:w="0" w:type="dxa"/>
              <w:right w:w="0" w:type="dxa"/>
            </w:tcMar>
            <w:vAlign w:val="center"/>
            <w:hideMark/>
          </w:tcPr>
          <w:p w:rsidR="00B7037A" w:rsidRPr="009B3FD2" w:rsidRDefault="00B7037A" w:rsidP="00B7037A">
            <w:pPr>
              <w:ind w:left="-138"/>
              <w:rPr>
                <w:rFonts w:ascii="Times New Roman" w:hAnsi="Times New Roman" w:cs="Times New Roman"/>
                <w:sz w:val="28"/>
                <w:szCs w:val="28"/>
              </w:rPr>
            </w:pPr>
            <w:r w:rsidRPr="009B3FD2">
              <w:rPr>
                <w:rFonts w:ascii="Times New Roman" w:hAnsi="Times New Roman" w:cs="Times New Roman"/>
                <w:sz w:val="28"/>
                <w:szCs w:val="28"/>
              </w:rPr>
              <w:t xml:space="preserve">Размещение уведомления о разработчике проекта  актуализации схемы теплоснабжения на официальном сайте администрации </w:t>
            </w:r>
          </w:p>
        </w:tc>
        <w:tc>
          <w:tcPr>
            <w:tcW w:w="3402"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в течение 3 (трех) календарных дней</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с даты поступления уведомления от юридического лица</w:t>
            </w:r>
          </w:p>
          <w:p w:rsidR="00B7037A" w:rsidRPr="009B3FD2" w:rsidRDefault="00B7037A" w:rsidP="00B7037A">
            <w:pPr>
              <w:rPr>
                <w:rFonts w:ascii="Times New Roman" w:hAnsi="Times New Roman" w:cs="Times New Roman"/>
                <w:b/>
                <w:sz w:val="28"/>
                <w:szCs w:val="28"/>
              </w:rPr>
            </w:pPr>
          </w:p>
        </w:tc>
        <w:tc>
          <w:tcPr>
            <w:tcW w:w="2410"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Заведующий отделом информационных технологий</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Голубев С.Н.,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Заведующий отделом ЖКХ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Соколова И.Ю.</w:t>
            </w:r>
          </w:p>
        </w:tc>
      </w:tr>
      <w:tr w:rsidR="00B7037A" w:rsidRPr="009B3FD2" w:rsidTr="00B7037A">
        <w:trPr>
          <w:trHeight w:val="1760"/>
        </w:trPr>
        <w:tc>
          <w:tcPr>
            <w:tcW w:w="564"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3</w:t>
            </w:r>
          </w:p>
        </w:tc>
        <w:tc>
          <w:tcPr>
            <w:tcW w:w="4071" w:type="dxa"/>
            <w:tcMar>
              <w:top w:w="0" w:type="dxa"/>
              <w:left w:w="240" w:type="dxa"/>
              <w:bottom w:w="0" w:type="dxa"/>
              <w:right w:w="0" w:type="dxa"/>
            </w:tcMar>
            <w:vAlign w:val="center"/>
            <w:hideMark/>
          </w:tcPr>
          <w:p w:rsidR="00B7037A" w:rsidRPr="009B3FD2" w:rsidRDefault="00B7037A" w:rsidP="00B7037A">
            <w:pPr>
              <w:ind w:left="-138"/>
              <w:rPr>
                <w:rFonts w:ascii="Times New Roman" w:hAnsi="Times New Roman" w:cs="Times New Roman"/>
                <w:sz w:val="28"/>
                <w:szCs w:val="28"/>
              </w:rPr>
            </w:pPr>
            <w:r w:rsidRPr="009B3FD2">
              <w:rPr>
                <w:rFonts w:ascii="Times New Roman" w:hAnsi="Times New Roman" w:cs="Times New Roman"/>
                <w:sz w:val="28"/>
                <w:szCs w:val="28"/>
              </w:rPr>
              <w:t xml:space="preserve">Размещение проекта актуализации  схемы теплоснабжения на официальной сайте </w:t>
            </w:r>
            <w:r w:rsidRPr="009B3FD2">
              <w:rPr>
                <w:rFonts w:ascii="Times New Roman" w:hAnsi="Times New Roman" w:cs="Times New Roman"/>
                <w:sz w:val="28"/>
                <w:szCs w:val="28"/>
              </w:rPr>
              <w:lastRenderedPageBreak/>
              <w:t xml:space="preserve">администрации </w:t>
            </w:r>
          </w:p>
        </w:tc>
        <w:tc>
          <w:tcPr>
            <w:tcW w:w="3402"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b/>
                <w:sz w:val="28"/>
                <w:szCs w:val="28"/>
              </w:rPr>
            </w:pPr>
            <w:r w:rsidRPr="009B3FD2">
              <w:rPr>
                <w:rFonts w:ascii="Times New Roman" w:hAnsi="Times New Roman" w:cs="Times New Roman"/>
                <w:sz w:val="28"/>
                <w:szCs w:val="28"/>
              </w:rPr>
              <w:lastRenderedPageBreak/>
              <w:t>в течении 15 календарных дней с даты поступления на рассмотрение</w:t>
            </w:r>
            <w:r w:rsidRPr="009B3FD2">
              <w:rPr>
                <w:rFonts w:ascii="Times New Roman" w:hAnsi="Times New Roman" w:cs="Times New Roman"/>
                <w:b/>
                <w:sz w:val="28"/>
                <w:szCs w:val="28"/>
              </w:rPr>
              <w:t xml:space="preserve"> </w:t>
            </w:r>
          </w:p>
          <w:p w:rsidR="00B7037A" w:rsidRPr="009B3FD2" w:rsidRDefault="00B7037A" w:rsidP="00B7037A">
            <w:pPr>
              <w:rPr>
                <w:rFonts w:ascii="Times New Roman" w:hAnsi="Times New Roman" w:cs="Times New Roman"/>
                <w:sz w:val="28"/>
                <w:szCs w:val="28"/>
              </w:rPr>
            </w:pPr>
          </w:p>
        </w:tc>
        <w:tc>
          <w:tcPr>
            <w:tcW w:w="2410"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Заведующий отделом информационных технологий</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lastRenderedPageBreak/>
              <w:t xml:space="preserve">Голубев С.Н.,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Заведующий отделом ЖКХ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Соколова И.Ю.</w:t>
            </w:r>
          </w:p>
        </w:tc>
      </w:tr>
      <w:tr w:rsidR="00B7037A" w:rsidRPr="009B3FD2" w:rsidTr="00B7037A">
        <w:trPr>
          <w:trHeight w:val="1760"/>
        </w:trPr>
        <w:tc>
          <w:tcPr>
            <w:tcW w:w="564"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lastRenderedPageBreak/>
              <w:t>4</w:t>
            </w:r>
          </w:p>
        </w:tc>
        <w:tc>
          <w:tcPr>
            <w:tcW w:w="4071" w:type="dxa"/>
            <w:tcMar>
              <w:top w:w="0" w:type="dxa"/>
              <w:left w:w="240" w:type="dxa"/>
              <w:bottom w:w="0" w:type="dxa"/>
              <w:right w:w="0" w:type="dxa"/>
            </w:tcMar>
            <w:vAlign w:val="center"/>
            <w:hideMark/>
          </w:tcPr>
          <w:p w:rsidR="00B7037A" w:rsidRPr="009B3FD2" w:rsidRDefault="00B7037A" w:rsidP="00B7037A">
            <w:pPr>
              <w:ind w:left="-138"/>
              <w:rPr>
                <w:rFonts w:ascii="Times New Roman" w:hAnsi="Times New Roman" w:cs="Times New Roman"/>
                <w:sz w:val="28"/>
                <w:szCs w:val="28"/>
              </w:rPr>
            </w:pPr>
            <w:r w:rsidRPr="009B3FD2">
              <w:rPr>
                <w:rFonts w:ascii="Times New Roman" w:hAnsi="Times New Roman" w:cs="Times New Roman"/>
                <w:sz w:val="28"/>
                <w:szCs w:val="28"/>
              </w:rPr>
              <w:t>Опубликование сведений  о размещении проекта  актуализации Схемы теплоснабжения  в газете «Родниковский рабочий»</w:t>
            </w:r>
          </w:p>
        </w:tc>
        <w:tc>
          <w:tcPr>
            <w:tcW w:w="3402"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в течение 7 календарных дней с даты размещения проекта актуализации схемы теплоснабжения на официальном сайте</w:t>
            </w:r>
          </w:p>
        </w:tc>
        <w:tc>
          <w:tcPr>
            <w:tcW w:w="2410"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Заведующий отделом ЖКХ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Соколова И.Ю.</w:t>
            </w:r>
          </w:p>
        </w:tc>
      </w:tr>
      <w:tr w:rsidR="00B7037A" w:rsidRPr="009B3FD2" w:rsidTr="00B7037A">
        <w:trPr>
          <w:trHeight w:val="1760"/>
        </w:trPr>
        <w:tc>
          <w:tcPr>
            <w:tcW w:w="564"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5</w:t>
            </w:r>
          </w:p>
        </w:tc>
        <w:tc>
          <w:tcPr>
            <w:tcW w:w="4071" w:type="dxa"/>
            <w:tcMar>
              <w:top w:w="0" w:type="dxa"/>
              <w:left w:w="240" w:type="dxa"/>
              <w:bottom w:w="0" w:type="dxa"/>
              <w:right w:w="0" w:type="dxa"/>
            </w:tcMar>
            <w:vAlign w:val="center"/>
            <w:hideMark/>
          </w:tcPr>
          <w:p w:rsidR="00B7037A" w:rsidRPr="009B3FD2" w:rsidRDefault="00B7037A" w:rsidP="00B7037A">
            <w:pPr>
              <w:ind w:left="-138"/>
              <w:rPr>
                <w:rFonts w:ascii="Times New Roman" w:hAnsi="Times New Roman" w:cs="Times New Roman"/>
                <w:sz w:val="28"/>
                <w:szCs w:val="28"/>
              </w:rPr>
            </w:pPr>
            <w:r w:rsidRPr="009B3FD2">
              <w:rPr>
                <w:rFonts w:ascii="Times New Roman" w:hAnsi="Times New Roman" w:cs="Times New Roman"/>
                <w:sz w:val="28"/>
                <w:szCs w:val="28"/>
              </w:rPr>
              <w:t xml:space="preserve">Прием предложений от теплоснабжающих и теплосетевых организаций по актуализации схемы теплоснабжения </w:t>
            </w:r>
          </w:p>
        </w:tc>
        <w:tc>
          <w:tcPr>
            <w:tcW w:w="3402"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до 01.03.2018 года</w:t>
            </w:r>
          </w:p>
        </w:tc>
        <w:tc>
          <w:tcPr>
            <w:tcW w:w="2410"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Заведующий отделом ЖКХ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Соколова И.Ю.</w:t>
            </w:r>
          </w:p>
        </w:tc>
      </w:tr>
      <w:tr w:rsidR="00B7037A" w:rsidRPr="009B3FD2" w:rsidTr="00B7037A">
        <w:tc>
          <w:tcPr>
            <w:tcW w:w="564"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6</w:t>
            </w:r>
          </w:p>
        </w:tc>
        <w:tc>
          <w:tcPr>
            <w:tcW w:w="4071"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Организация сбора замечаний и предложений к  проекту актуализации схемы теплоснабжения  </w:t>
            </w:r>
          </w:p>
        </w:tc>
        <w:tc>
          <w:tcPr>
            <w:tcW w:w="3402"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не менее 30 календарных дней с даты опубликования проекта актуализации  схемы теплоснабжения  </w:t>
            </w:r>
          </w:p>
        </w:tc>
        <w:tc>
          <w:tcPr>
            <w:tcW w:w="2410"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Заведующий отделом ЖКХ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Соколова И.Ю.</w:t>
            </w:r>
          </w:p>
        </w:tc>
      </w:tr>
      <w:tr w:rsidR="00B7037A" w:rsidRPr="009B3FD2" w:rsidTr="00B7037A">
        <w:tc>
          <w:tcPr>
            <w:tcW w:w="564"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7</w:t>
            </w:r>
          </w:p>
        </w:tc>
        <w:tc>
          <w:tcPr>
            <w:tcW w:w="4071"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Размещение извещения о проведении публичных слушаний </w:t>
            </w:r>
          </w:p>
        </w:tc>
        <w:tc>
          <w:tcPr>
            <w:tcW w:w="3402"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Не менее чем за 7 календарных дней до проведения публичных слушаний</w:t>
            </w:r>
          </w:p>
          <w:p w:rsidR="00B7037A" w:rsidRPr="009B3FD2" w:rsidRDefault="00B7037A" w:rsidP="00B7037A">
            <w:pPr>
              <w:rPr>
                <w:rFonts w:ascii="Times New Roman" w:hAnsi="Times New Roman" w:cs="Times New Roman"/>
                <w:b/>
                <w:sz w:val="28"/>
                <w:szCs w:val="28"/>
              </w:rPr>
            </w:pPr>
          </w:p>
        </w:tc>
        <w:tc>
          <w:tcPr>
            <w:tcW w:w="2410"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Глава МО «Родниковское городское поселение Родниковского муниципального района Ивановской области»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Морозов А.Ю.</w:t>
            </w:r>
          </w:p>
        </w:tc>
      </w:tr>
      <w:tr w:rsidR="00B7037A" w:rsidRPr="009B3FD2" w:rsidTr="00B7037A">
        <w:tc>
          <w:tcPr>
            <w:tcW w:w="564"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8</w:t>
            </w:r>
          </w:p>
        </w:tc>
        <w:tc>
          <w:tcPr>
            <w:tcW w:w="4071"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Проведение публичных слушаний по проекту актуализации схемы теплоснабжения</w:t>
            </w:r>
          </w:p>
        </w:tc>
        <w:tc>
          <w:tcPr>
            <w:tcW w:w="3402" w:type="dxa"/>
            <w:tcMar>
              <w:top w:w="0" w:type="dxa"/>
              <w:left w:w="240" w:type="dxa"/>
              <w:bottom w:w="0" w:type="dxa"/>
              <w:right w:w="0" w:type="dxa"/>
            </w:tcMar>
            <w:vAlign w:val="center"/>
            <w:hideMark/>
          </w:tcPr>
          <w:p w:rsidR="00B7037A" w:rsidRPr="009B3FD2" w:rsidRDefault="00B7037A" w:rsidP="00B7037A">
            <w:pPr>
              <w:autoSpaceDE w:val="0"/>
              <w:autoSpaceDN w:val="0"/>
              <w:adjustRightInd w:val="0"/>
              <w:ind w:right="142"/>
              <w:jc w:val="both"/>
              <w:rPr>
                <w:rFonts w:ascii="Times New Roman" w:hAnsi="Times New Roman" w:cs="Times New Roman"/>
                <w:bCs/>
                <w:sz w:val="28"/>
                <w:szCs w:val="28"/>
              </w:rPr>
            </w:pPr>
            <w:r w:rsidRPr="009B3FD2">
              <w:rPr>
                <w:rFonts w:ascii="Times New Roman" w:hAnsi="Times New Roman" w:cs="Times New Roman"/>
                <w:bCs/>
                <w:sz w:val="28"/>
                <w:szCs w:val="28"/>
              </w:rPr>
              <w:t xml:space="preserve">Не позднее 15 календарных дней с даты окончания срока представления предложений по нему. Срок проведения публичных слушаний с </w:t>
            </w:r>
            <w:r w:rsidRPr="009B3FD2">
              <w:rPr>
                <w:rFonts w:ascii="Times New Roman" w:hAnsi="Times New Roman" w:cs="Times New Roman"/>
                <w:bCs/>
                <w:sz w:val="28"/>
                <w:szCs w:val="28"/>
              </w:rPr>
              <w:lastRenderedPageBreak/>
              <w:t>момента размещения информации о времени и месте их проведения до дня опубликования заключения о результатах публичных слушаний не может быть более 60 календарных дней.</w:t>
            </w:r>
          </w:p>
          <w:p w:rsidR="00B7037A" w:rsidRPr="009B3FD2" w:rsidRDefault="00B7037A" w:rsidP="00B7037A">
            <w:pPr>
              <w:rPr>
                <w:rFonts w:ascii="Times New Roman" w:hAnsi="Times New Roman" w:cs="Times New Roman"/>
                <w:b/>
                <w:sz w:val="28"/>
                <w:szCs w:val="28"/>
              </w:rPr>
            </w:pPr>
          </w:p>
        </w:tc>
        <w:tc>
          <w:tcPr>
            <w:tcW w:w="2410"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lastRenderedPageBreak/>
              <w:t xml:space="preserve">Глава МО «Родниковское городское поселение Родниковского муниципального района </w:t>
            </w:r>
            <w:r w:rsidRPr="009B3FD2">
              <w:rPr>
                <w:rFonts w:ascii="Times New Roman" w:hAnsi="Times New Roman" w:cs="Times New Roman"/>
                <w:sz w:val="28"/>
                <w:szCs w:val="28"/>
              </w:rPr>
              <w:lastRenderedPageBreak/>
              <w:t xml:space="preserve">Ивановской области»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Морозов А.Ю.</w:t>
            </w:r>
          </w:p>
        </w:tc>
      </w:tr>
      <w:tr w:rsidR="00B7037A" w:rsidRPr="009B3FD2" w:rsidTr="00B7037A">
        <w:tc>
          <w:tcPr>
            <w:tcW w:w="564"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lastRenderedPageBreak/>
              <w:t>9</w:t>
            </w:r>
          </w:p>
        </w:tc>
        <w:tc>
          <w:tcPr>
            <w:tcW w:w="4071"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Размещение результатов публичных слушаний </w:t>
            </w:r>
          </w:p>
        </w:tc>
        <w:tc>
          <w:tcPr>
            <w:tcW w:w="3402"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в течении 3 календарных дней с даты завершения публичных слушаний </w:t>
            </w:r>
          </w:p>
          <w:p w:rsidR="00B7037A" w:rsidRPr="009B3FD2" w:rsidRDefault="00B7037A" w:rsidP="00B7037A">
            <w:pPr>
              <w:rPr>
                <w:rFonts w:ascii="Times New Roman" w:hAnsi="Times New Roman" w:cs="Times New Roman"/>
                <w:b/>
                <w:sz w:val="28"/>
                <w:szCs w:val="28"/>
              </w:rPr>
            </w:pPr>
          </w:p>
        </w:tc>
        <w:tc>
          <w:tcPr>
            <w:tcW w:w="2410"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Глава МО «Родниковское городское поселение Родниковского муниципального района Ивановской области»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Морозов А.Ю.</w:t>
            </w:r>
          </w:p>
        </w:tc>
      </w:tr>
      <w:tr w:rsidR="00B7037A" w:rsidRPr="009B3FD2" w:rsidTr="00B7037A">
        <w:tc>
          <w:tcPr>
            <w:tcW w:w="564" w:type="dxa"/>
            <w:tcMar>
              <w:top w:w="0" w:type="dxa"/>
              <w:left w:w="240" w:type="dxa"/>
              <w:bottom w:w="0" w:type="dxa"/>
              <w:right w:w="0" w:type="dxa"/>
            </w:tcMar>
            <w:vAlign w:val="center"/>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10</w:t>
            </w:r>
          </w:p>
        </w:tc>
        <w:tc>
          <w:tcPr>
            <w:tcW w:w="4071" w:type="dxa"/>
            <w:tcMar>
              <w:top w:w="0" w:type="dxa"/>
              <w:left w:w="240" w:type="dxa"/>
              <w:bottom w:w="0" w:type="dxa"/>
              <w:right w:w="0" w:type="dxa"/>
            </w:tcMar>
            <w:vAlign w:val="center"/>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Принятие решения об утверждении   актуализированной схемы теплоснабжения </w:t>
            </w:r>
          </w:p>
        </w:tc>
        <w:tc>
          <w:tcPr>
            <w:tcW w:w="3402" w:type="dxa"/>
            <w:tcMar>
              <w:top w:w="0" w:type="dxa"/>
              <w:left w:w="240" w:type="dxa"/>
              <w:bottom w:w="0" w:type="dxa"/>
              <w:right w:w="0" w:type="dxa"/>
            </w:tcMar>
            <w:vAlign w:val="center"/>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до 15.04.2018 года </w:t>
            </w:r>
          </w:p>
        </w:tc>
        <w:tc>
          <w:tcPr>
            <w:tcW w:w="2410" w:type="dxa"/>
            <w:tcMar>
              <w:top w:w="0" w:type="dxa"/>
              <w:left w:w="240" w:type="dxa"/>
              <w:bottom w:w="0" w:type="dxa"/>
              <w:right w:w="0" w:type="dxa"/>
            </w:tcMar>
            <w:vAlign w:val="center"/>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Заведующий отделом ЖКХ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Соколова И.Ю.</w:t>
            </w:r>
          </w:p>
        </w:tc>
      </w:tr>
      <w:tr w:rsidR="00B7037A" w:rsidRPr="009B3FD2" w:rsidTr="00B7037A">
        <w:tc>
          <w:tcPr>
            <w:tcW w:w="564"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11</w:t>
            </w:r>
          </w:p>
        </w:tc>
        <w:tc>
          <w:tcPr>
            <w:tcW w:w="4071"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Размещение актуализированной схемы теплоснабжения на сайте администрации </w:t>
            </w:r>
          </w:p>
        </w:tc>
        <w:tc>
          <w:tcPr>
            <w:tcW w:w="3402"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в течение 15 календарных дней с даты её утверждения</w:t>
            </w:r>
          </w:p>
          <w:p w:rsidR="00B7037A" w:rsidRPr="009B3FD2" w:rsidRDefault="00B7037A" w:rsidP="00B7037A">
            <w:pPr>
              <w:rPr>
                <w:rFonts w:ascii="Times New Roman" w:hAnsi="Times New Roman" w:cs="Times New Roman"/>
                <w:sz w:val="28"/>
                <w:szCs w:val="28"/>
              </w:rPr>
            </w:pPr>
          </w:p>
        </w:tc>
        <w:tc>
          <w:tcPr>
            <w:tcW w:w="2410" w:type="dxa"/>
            <w:tcMar>
              <w:top w:w="0" w:type="dxa"/>
              <w:left w:w="240" w:type="dxa"/>
              <w:bottom w:w="0" w:type="dxa"/>
              <w:right w:w="0" w:type="dxa"/>
            </w:tcMar>
            <w:vAlign w:val="center"/>
            <w:hideMark/>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Заведующий отделом информационных технологий</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Голубев С.Н.,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Заведующий отделом ЖКХ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Соколова И.Ю.</w:t>
            </w:r>
          </w:p>
        </w:tc>
      </w:tr>
    </w:tbl>
    <w:p w:rsidR="00B7037A" w:rsidRPr="009B3FD2" w:rsidRDefault="00B7037A" w:rsidP="00B7037A">
      <w:pPr>
        <w:jc w:val="right"/>
        <w:rPr>
          <w:rFonts w:ascii="Times New Roman" w:hAnsi="Times New Roman" w:cs="Times New Roman"/>
          <w:sz w:val="28"/>
          <w:szCs w:val="28"/>
        </w:rPr>
        <w:sectPr w:rsidR="00B7037A" w:rsidRPr="009B3FD2" w:rsidSect="00B7037A">
          <w:pgSz w:w="11906" w:h="16838"/>
          <w:pgMar w:top="851" w:right="567" w:bottom="567" w:left="1134" w:header="709" w:footer="709" w:gutter="0"/>
          <w:cols w:space="708"/>
          <w:docGrid w:linePitch="360"/>
        </w:sectPr>
      </w:pPr>
    </w:p>
    <w:p w:rsidR="00B7037A" w:rsidRPr="009B3FD2" w:rsidRDefault="00B7037A" w:rsidP="00B7037A">
      <w:pPr>
        <w:pStyle w:val="af0"/>
        <w:jc w:val="right"/>
        <w:rPr>
          <w:b w:val="0"/>
          <w:szCs w:val="28"/>
        </w:rPr>
      </w:pPr>
      <w:r w:rsidRPr="009B3FD2">
        <w:rPr>
          <w:b w:val="0"/>
          <w:szCs w:val="28"/>
        </w:rPr>
        <w:lastRenderedPageBreak/>
        <w:t>Приложение 2</w:t>
      </w:r>
    </w:p>
    <w:p w:rsidR="00B7037A" w:rsidRPr="009B3FD2" w:rsidRDefault="00B7037A" w:rsidP="00B7037A">
      <w:pPr>
        <w:pStyle w:val="af0"/>
        <w:jc w:val="right"/>
        <w:rPr>
          <w:b w:val="0"/>
          <w:szCs w:val="28"/>
        </w:rPr>
      </w:pPr>
      <w:r w:rsidRPr="009B3FD2">
        <w:rPr>
          <w:b w:val="0"/>
          <w:szCs w:val="28"/>
        </w:rPr>
        <w:t>к постановлению администрации</w:t>
      </w:r>
    </w:p>
    <w:p w:rsidR="00B7037A" w:rsidRPr="009B3FD2" w:rsidRDefault="00B7037A" w:rsidP="00B7037A">
      <w:pPr>
        <w:pStyle w:val="af0"/>
        <w:jc w:val="right"/>
        <w:rPr>
          <w:b w:val="0"/>
          <w:szCs w:val="28"/>
        </w:rPr>
      </w:pPr>
      <w:r w:rsidRPr="009B3FD2">
        <w:rPr>
          <w:b w:val="0"/>
          <w:szCs w:val="28"/>
        </w:rPr>
        <w:t>МО «Родниковский муниципальный район»</w:t>
      </w:r>
    </w:p>
    <w:p w:rsidR="00B7037A" w:rsidRPr="009B3FD2" w:rsidRDefault="00B7037A" w:rsidP="00B7037A">
      <w:pPr>
        <w:pStyle w:val="af0"/>
        <w:jc w:val="right"/>
        <w:rPr>
          <w:b w:val="0"/>
          <w:szCs w:val="28"/>
        </w:rPr>
      </w:pPr>
      <w:r w:rsidRPr="009B3FD2">
        <w:rPr>
          <w:b w:val="0"/>
          <w:szCs w:val="28"/>
        </w:rPr>
        <w:t>от «______» ____________2017 года №____</w:t>
      </w:r>
    </w:p>
    <w:p w:rsidR="00B7037A" w:rsidRPr="009B3FD2" w:rsidRDefault="00B7037A" w:rsidP="00B7037A">
      <w:pPr>
        <w:jc w:val="center"/>
        <w:rPr>
          <w:rFonts w:ascii="Times New Roman" w:hAnsi="Times New Roman" w:cs="Times New Roman"/>
          <w:b/>
          <w:bCs/>
          <w:sz w:val="28"/>
          <w:szCs w:val="28"/>
        </w:rPr>
      </w:pPr>
    </w:p>
    <w:p w:rsidR="00B7037A" w:rsidRPr="009B3FD2" w:rsidRDefault="00B7037A" w:rsidP="00B7037A">
      <w:pPr>
        <w:jc w:val="center"/>
        <w:rPr>
          <w:rFonts w:ascii="Times New Roman" w:hAnsi="Times New Roman" w:cs="Times New Roman"/>
          <w:b/>
          <w:bCs/>
          <w:sz w:val="28"/>
          <w:szCs w:val="28"/>
        </w:rPr>
      </w:pPr>
    </w:p>
    <w:p w:rsidR="00B7037A" w:rsidRPr="009B3FD2" w:rsidRDefault="00B7037A" w:rsidP="00B7037A">
      <w:pPr>
        <w:jc w:val="center"/>
        <w:rPr>
          <w:rFonts w:ascii="Times New Roman" w:hAnsi="Times New Roman" w:cs="Times New Roman"/>
          <w:b/>
          <w:bCs/>
          <w:sz w:val="28"/>
          <w:szCs w:val="28"/>
        </w:rPr>
      </w:pP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b/>
          <w:bCs/>
          <w:sz w:val="28"/>
          <w:szCs w:val="28"/>
        </w:rPr>
        <w:t>УВЕДОМЛЕНИЕ</w:t>
      </w: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b/>
          <w:bCs/>
          <w:sz w:val="28"/>
          <w:szCs w:val="28"/>
        </w:rPr>
        <w:t xml:space="preserve">о начале проведения ежегодной актуализации схемы теплоснабжения </w:t>
      </w:r>
      <w:r w:rsidRPr="009B3FD2">
        <w:rPr>
          <w:rFonts w:ascii="Times New Roman" w:hAnsi="Times New Roman" w:cs="Times New Roman"/>
          <w:b/>
          <w:kern w:val="36"/>
          <w:sz w:val="28"/>
          <w:szCs w:val="28"/>
        </w:rPr>
        <w:t xml:space="preserve"> муниципального образования </w:t>
      </w:r>
      <w:r w:rsidRPr="009B3FD2">
        <w:rPr>
          <w:rFonts w:ascii="Times New Roman" w:hAnsi="Times New Roman" w:cs="Times New Roman"/>
          <w:b/>
          <w:sz w:val="28"/>
          <w:szCs w:val="28"/>
        </w:rPr>
        <w:t>«Родниковское городское поселение Родниковского муниципального района Ивановской области»</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w:t>
      </w:r>
    </w:p>
    <w:p w:rsidR="00B7037A" w:rsidRPr="009B3FD2" w:rsidRDefault="00B7037A" w:rsidP="00B7037A">
      <w:pPr>
        <w:ind w:firstLine="851"/>
        <w:jc w:val="both"/>
        <w:rPr>
          <w:rFonts w:ascii="Times New Roman" w:hAnsi="Times New Roman" w:cs="Times New Roman"/>
          <w:sz w:val="28"/>
          <w:szCs w:val="28"/>
        </w:rPr>
      </w:pPr>
      <w:r w:rsidRPr="009B3FD2">
        <w:rPr>
          <w:rFonts w:ascii="Times New Roman" w:hAnsi="Times New Roman" w:cs="Times New Roman"/>
          <w:sz w:val="28"/>
          <w:szCs w:val="28"/>
        </w:rPr>
        <w:t xml:space="preserve">Администрация </w:t>
      </w:r>
      <w:r w:rsidRPr="009B3FD2">
        <w:rPr>
          <w:rFonts w:ascii="Times New Roman" w:hAnsi="Times New Roman" w:cs="Times New Roman"/>
          <w:kern w:val="36"/>
          <w:sz w:val="28"/>
          <w:szCs w:val="28"/>
        </w:rPr>
        <w:t xml:space="preserve">МО </w:t>
      </w:r>
      <w:r w:rsidRPr="009B3FD2">
        <w:rPr>
          <w:rFonts w:ascii="Times New Roman" w:hAnsi="Times New Roman" w:cs="Times New Roman"/>
          <w:sz w:val="28"/>
          <w:szCs w:val="28"/>
        </w:rPr>
        <w:t>«Родниковский муниципальный район»  уведомляет о начале актуализации Схемы теплоснабжения муниципального образования «Родниковское городское поселение Родниковского муниципального района Ивановской области»  в соответствии с Федеральным законом от 06.10.2003 г. №131-ФЗ «Об общих принципах организации местного самоуправления в Российской Федерации», Федеральным законом от 27.07.2010 г. №190-ФЗ «О теплоснабжении», постановлением Правительства Российской Федерации от 22.02.2012 г. №154 «О требованиях к схемам теплоснабжения, порядку их разработки и утверждения».</w:t>
      </w:r>
    </w:p>
    <w:p w:rsidR="00B7037A" w:rsidRPr="009B3FD2" w:rsidRDefault="00B7037A" w:rsidP="00B7037A">
      <w:pPr>
        <w:ind w:firstLine="851"/>
        <w:jc w:val="both"/>
        <w:rPr>
          <w:rFonts w:ascii="Times New Roman" w:hAnsi="Times New Roman" w:cs="Times New Roman"/>
          <w:sz w:val="28"/>
          <w:szCs w:val="28"/>
        </w:rPr>
      </w:pPr>
      <w:r w:rsidRPr="009B3FD2">
        <w:rPr>
          <w:rFonts w:ascii="Times New Roman" w:hAnsi="Times New Roman" w:cs="Times New Roman"/>
          <w:sz w:val="28"/>
          <w:szCs w:val="28"/>
        </w:rPr>
        <w:t>Юридические лица, желающие приступить к разработке схемы теплоснабжения,  обязаны направить уведомление об этом в администрацию муниципального образования «Родниковский муниципальный район»  не позднее 30 ноября 2017 года  по адресу:</w:t>
      </w:r>
    </w:p>
    <w:p w:rsidR="00B7037A" w:rsidRPr="009B3FD2" w:rsidRDefault="00B7037A" w:rsidP="00B7037A">
      <w:pPr>
        <w:ind w:firstLine="851"/>
        <w:jc w:val="both"/>
        <w:rPr>
          <w:rFonts w:ascii="Times New Roman" w:hAnsi="Times New Roman" w:cs="Times New Roman"/>
          <w:sz w:val="28"/>
          <w:szCs w:val="28"/>
        </w:rPr>
      </w:pPr>
      <w:r w:rsidRPr="009B3FD2">
        <w:rPr>
          <w:rFonts w:ascii="Times New Roman" w:hAnsi="Times New Roman" w:cs="Times New Roman"/>
          <w:sz w:val="28"/>
          <w:szCs w:val="28"/>
        </w:rPr>
        <w:t xml:space="preserve">155250 Ивановская область, г. Родники, ул. Советская, 8   </w:t>
      </w:r>
    </w:p>
    <w:p w:rsidR="00B7037A" w:rsidRPr="009B3FD2" w:rsidRDefault="00B7037A" w:rsidP="00B7037A">
      <w:pPr>
        <w:ind w:firstLine="851"/>
        <w:jc w:val="both"/>
        <w:rPr>
          <w:rFonts w:ascii="Times New Roman" w:hAnsi="Times New Roman" w:cs="Times New Roman"/>
          <w:sz w:val="28"/>
          <w:szCs w:val="28"/>
        </w:rPr>
      </w:pPr>
      <w:r w:rsidRPr="009B3FD2">
        <w:rPr>
          <w:rFonts w:ascii="Times New Roman" w:hAnsi="Times New Roman" w:cs="Times New Roman"/>
          <w:sz w:val="28"/>
          <w:szCs w:val="28"/>
        </w:rPr>
        <w:t>тел/факс: (49336) 2-33-92</w:t>
      </w:r>
    </w:p>
    <w:p w:rsidR="00B7037A" w:rsidRPr="009B3FD2" w:rsidRDefault="00B7037A" w:rsidP="00B7037A">
      <w:pPr>
        <w:ind w:firstLine="851"/>
        <w:jc w:val="both"/>
        <w:rPr>
          <w:rFonts w:ascii="Times New Roman" w:hAnsi="Times New Roman" w:cs="Times New Roman"/>
          <w:sz w:val="28"/>
          <w:szCs w:val="28"/>
        </w:rPr>
      </w:pPr>
      <w:r w:rsidRPr="009B3FD2">
        <w:rPr>
          <w:rFonts w:ascii="Times New Roman" w:hAnsi="Times New Roman" w:cs="Times New Roman"/>
          <w:sz w:val="28"/>
          <w:szCs w:val="28"/>
        </w:rPr>
        <w:t xml:space="preserve">e-mail: </w:t>
      </w:r>
      <w:hyperlink r:id="rId47" w:history="1">
        <w:r w:rsidRPr="009B3FD2">
          <w:rPr>
            <w:rStyle w:val="aa"/>
            <w:rFonts w:ascii="Times New Roman" w:hAnsi="Times New Roman" w:cs="Times New Roman"/>
            <w:color w:val="auto"/>
            <w:sz w:val="28"/>
            <w:szCs w:val="28"/>
          </w:rPr>
          <w:t>rodniki-mo@mail.ru</w:t>
        </w:r>
      </w:hyperlink>
    </w:p>
    <w:p w:rsidR="00B7037A" w:rsidRPr="009B3FD2" w:rsidRDefault="00B7037A" w:rsidP="00B7037A">
      <w:pPr>
        <w:ind w:firstLine="851"/>
        <w:jc w:val="both"/>
        <w:rPr>
          <w:rFonts w:ascii="Times New Roman" w:hAnsi="Times New Roman" w:cs="Times New Roman"/>
          <w:sz w:val="28"/>
          <w:szCs w:val="28"/>
        </w:rPr>
      </w:pPr>
      <w:r w:rsidRPr="009B3FD2">
        <w:rPr>
          <w:rFonts w:ascii="Times New Roman" w:hAnsi="Times New Roman" w:cs="Times New Roman"/>
          <w:sz w:val="28"/>
          <w:szCs w:val="28"/>
        </w:rPr>
        <w:t>Ответственное лицо – Соколова Инна Юрьевна.</w:t>
      </w:r>
    </w:p>
    <w:p w:rsidR="00B7037A" w:rsidRPr="009B3FD2" w:rsidRDefault="00B7037A" w:rsidP="00B7037A">
      <w:pPr>
        <w:ind w:firstLine="567"/>
        <w:jc w:val="both"/>
        <w:rPr>
          <w:rFonts w:ascii="Times New Roman" w:hAnsi="Times New Roman" w:cs="Times New Roman"/>
          <w:sz w:val="28"/>
          <w:szCs w:val="28"/>
        </w:rPr>
      </w:pPr>
      <w:r w:rsidRPr="009B3FD2">
        <w:rPr>
          <w:rFonts w:ascii="Times New Roman" w:hAnsi="Times New Roman" w:cs="Times New Roman"/>
          <w:sz w:val="28"/>
          <w:szCs w:val="28"/>
        </w:rPr>
        <w:t> </w:t>
      </w:r>
    </w:p>
    <w:p w:rsidR="00B7037A" w:rsidRPr="009B3FD2" w:rsidRDefault="00B7037A" w:rsidP="00B7037A">
      <w:pPr>
        <w:ind w:firstLine="567"/>
        <w:jc w:val="both"/>
      </w:pPr>
    </w:p>
    <w:p w:rsidR="00B7037A" w:rsidRPr="009B3FD2" w:rsidRDefault="00B7037A" w:rsidP="00B7037A">
      <w:pPr>
        <w:pStyle w:val="af0"/>
      </w:pPr>
    </w:p>
    <w:p w:rsidR="00B7037A" w:rsidRPr="009B3FD2" w:rsidRDefault="00B7037A" w:rsidP="00B7037A">
      <w:pPr>
        <w:jc w:val="center"/>
        <w:rPr>
          <w:emboss/>
          <w:sz w:val="24"/>
          <w:szCs w:val="24"/>
        </w:rPr>
      </w:pPr>
    </w:p>
    <w:p w:rsidR="00B7037A" w:rsidRPr="009B3FD2" w:rsidRDefault="00B7037A" w:rsidP="00B7037A">
      <w:pPr>
        <w:jc w:val="center"/>
        <w:rPr>
          <w:emboss/>
          <w:sz w:val="24"/>
          <w:szCs w:val="24"/>
        </w:rPr>
      </w:pP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noProof/>
          <w:sz w:val="28"/>
          <w:szCs w:val="28"/>
        </w:rPr>
        <w:drawing>
          <wp:inline distT="0" distB="0" distL="0" distR="0">
            <wp:extent cx="647700" cy="790575"/>
            <wp:effectExtent l="1905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ПОСТАНОВЛЕНИЕ</w:t>
      </w: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Администрации</w:t>
      </w: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муниципального образования «Родниковский муниципальный район»</w:t>
      </w: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Ивановской области</w:t>
      </w: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От 30.10.2017 № 1519</w:t>
      </w:r>
    </w:p>
    <w:p w:rsidR="00B7037A" w:rsidRPr="009B3FD2" w:rsidRDefault="00B7037A" w:rsidP="00B7037A">
      <w:pPr>
        <w:jc w:val="center"/>
        <w:rPr>
          <w:rFonts w:ascii="Times New Roman" w:hAnsi="Times New Roman" w:cs="Times New Roman"/>
          <w:b/>
          <w:sz w:val="28"/>
          <w:szCs w:val="28"/>
        </w:rPr>
      </w:pPr>
    </w:p>
    <w:tbl>
      <w:tblPr>
        <w:tblW w:w="0" w:type="auto"/>
        <w:jc w:val="center"/>
        <w:tblLook w:val="04A0"/>
      </w:tblPr>
      <w:tblGrid>
        <w:gridCol w:w="6700"/>
      </w:tblGrid>
      <w:tr w:rsidR="00B7037A" w:rsidRPr="009B3FD2" w:rsidTr="00B7037A">
        <w:trPr>
          <w:trHeight w:val="1620"/>
          <w:jc w:val="center"/>
        </w:trPr>
        <w:tc>
          <w:tcPr>
            <w:tcW w:w="6700" w:type="dxa"/>
          </w:tcPr>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О внесении изменений в постановление администрации МО «Родниковский муниципальный район» от 24.08.2017 г. № 1185 «Об утверждении административного регламента предоставления муниципальной услуги «Присвоение, изменение и аннулирование адресов на территории Родниковского городского поселения»</w:t>
            </w:r>
          </w:p>
        </w:tc>
      </w:tr>
    </w:tbl>
    <w:p w:rsidR="00B7037A" w:rsidRPr="009B3FD2" w:rsidRDefault="00B7037A" w:rsidP="00B7037A">
      <w:pPr>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xml:space="preserve">           В связи с необходимостью сокращения сроков оказания муниципальной услуги на основании пункта 1.5 плана мероприятий («дорожная карта») по внедрению целевой модели «Постановка на кадастровый учёт земельных участков и объектов недвижимого имущества», утвержденного распоряжением Правительства Ивановской области от 28.02.2017 г. № 24-рп,</w:t>
      </w:r>
    </w:p>
    <w:p w:rsidR="00B7037A" w:rsidRPr="009B3FD2" w:rsidRDefault="00B7037A" w:rsidP="00B7037A">
      <w:pP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постановляю:</w:t>
      </w:r>
    </w:p>
    <w:p w:rsidR="00B7037A" w:rsidRPr="009B3FD2" w:rsidRDefault="00B7037A" w:rsidP="00B7037A">
      <w:pPr>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xml:space="preserve">       1. Внести изменения в постановление администрации муниципального образования «Родниковский муниципальный район» от 24.08.2017 г. № 1185 «Об утверждении административного регламента предоставления муниципальной услуги «Присвоение, изменение и аннулирование адресов на территории Родниковского городского поселения», изложив пункт 2.4 Приложения к </w:t>
      </w:r>
      <w:r w:rsidRPr="009B3FD2">
        <w:rPr>
          <w:rFonts w:ascii="Times New Roman" w:hAnsi="Times New Roman" w:cs="Times New Roman"/>
          <w:sz w:val="28"/>
          <w:szCs w:val="28"/>
        </w:rPr>
        <w:lastRenderedPageBreak/>
        <w:t>постановлению «Административный регламент предоставления муниципальной услуги «Присвоение, изменение и аннулирование адресов на территории Родниковского городского поселения» в следующей редакции:</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xml:space="preserve">     «2.4. Срок предоставления муниципальной услуги.</w:t>
      </w: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xml:space="preserve">Постановление о присвоении объекту адресации адреса, изменении или аннулировании его адреса, а также решение об отказе в присвоении, изменении или аннулировании адреса принимаются Администрацией в срок не более чем 10 рабочих дней со дня поступления соответствующего заявления в Администрацию.»  </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xml:space="preserve">   2. </w:t>
      </w:r>
      <w:r w:rsidRPr="009B3FD2">
        <w:rPr>
          <w:rFonts w:ascii="Times New Roman" w:hAnsi="Times New Roman" w:cs="Times New Roman"/>
          <w:kern w:val="24"/>
          <w:sz w:val="28"/>
          <w:szCs w:val="28"/>
        </w:rPr>
        <w:t>Опубликовать настоящее Постановление в информационном бюллетене «Сборник нормативных актов Родниковского района».</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Белянину Л.В.</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Глава муниципального образования </w:t>
      </w:r>
    </w:p>
    <w:p w:rsidR="00B7037A" w:rsidRPr="009B3FD2" w:rsidRDefault="00B7037A" w:rsidP="00B7037A">
      <w:pPr>
        <w:ind w:left="6663" w:hanging="6663"/>
        <w:rPr>
          <w:rFonts w:ascii="Times New Roman" w:hAnsi="Times New Roman" w:cs="Times New Roman"/>
          <w:sz w:val="28"/>
          <w:szCs w:val="28"/>
        </w:rPr>
      </w:pPr>
      <w:r w:rsidRPr="009B3FD2">
        <w:rPr>
          <w:rFonts w:ascii="Times New Roman" w:hAnsi="Times New Roman" w:cs="Times New Roman"/>
          <w:sz w:val="28"/>
          <w:szCs w:val="28"/>
        </w:rPr>
        <w:t xml:space="preserve">«Родниковский муниципальный район» </w:t>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С.В.     Носов</w:t>
      </w:r>
    </w:p>
    <w:p w:rsidR="00B7037A" w:rsidRPr="009B3FD2" w:rsidRDefault="00B7037A" w:rsidP="00B7037A">
      <w:pPr>
        <w:jc w:val="both"/>
        <w:rPr>
          <w:rFonts w:ascii="Times New Roman" w:hAnsi="Times New Roman" w:cs="Times New Roman"/>
          <w:b/>
          <w:sz w:val="44"/>
          <w:szCs w:val="44"/>
        </w:rPr>
      </w:pPr>
    </w:p>
    <w:p w:rsidR="00B7037A" w:rsidRPr="009B3FD2" w:rsidRDefault="00B7037A" w:rsidP="00B7037A">
      <w:pPr>
        <w:rPr>
          <w:rFonts w:ascii="Times New Roman" w:hAnsi="Times New Roman" w:cs="Times New Roman"/>
          <w:b/>
          <w:sz w:val="40"/>
          <w:szCs w:val="40"/>
        </w:rPr>
      </w:pPr>
    </w:p>
    <w:p w:rsidR="00B7037A" w:rsidRPr="009B3FD2" w:rsidRDefault="00B7037A" w:rsidP="00B7037A">
      <w:pPr>
        <w:jc w:val="center"/>
        <w:rPr>
          <w:rFonts w:ascii="Times New Roman" w:hAnsi="Times New Roman" w:cs="Times New Roman"/>
          <w:b/>
          <w:i/>
          <w:sz w:val="28"/>
          <w:szCs w:val="28"/>
        </w:rPr>
      </w:pPr>
    </w:p>
    <w:p w:rsidR="00B7037A" w:rsidRPr="009B3FD2" w:rsidRDefault="00B7037A" w:rsidP="00B7037A">
      <w:pPr>
        <w:jc w:val="center"/>
        <w:rPr>
          <w:rFonts w:ascii="Times New Roman" w:hAnsi="Times New Roman" w:cs="Times New Roman"/>
          <w:b/>
          <w:i/>
          <w:sz w:val="28"/>
          <w:szCs w:val="28"/>
        </w:rPr>
      </w:pPr>
    </w:p>
    <w:p w:rsidR="00B7037A" w:rsidRPr="009B3FD2" w:rsidRDefault="00B7037A" w:rsidP="00B7037A">
      <w:pPr>
        <w:jc w:val="center"/>
        <w:rPr>
          <w:rFonts w:ascii="Times New Roman" w:hAnsi="Times New Roman" w:cs="Times New Roman"/>
          <w:b/>
          <w:i/>
          <w:sz w:val="28"/>
          <w:szCs w:val="28"/>
        </w:rPr>
      </w:pPr>
    </w:p>
    <w:p w:rsidR="00B7037A" w:rsidRPr="009B3FD2" w:rsidRDefault="00B7037A" w:rsidP="00B7037A">
      <w:pPr>
        <w:jc w:val="center"/>
        <w:rPr>
          <w:rFonts w:ascii="Times New Roman" w:hAnsi="Times New Roman" w:cs="Times New Roman"/>
          <w:b/>
          <w:i/>
          <w:sz w:val="28"/>
          <w:szCs w:val="28"/>
        </w:rPr>
      </w:pPr>
    </w:p>
    <w:p w:rsidR="00B7037A" w:rsidRPr="009B3FD2" w:rsidRDefault="00B7037A" w:rsidP="00B7037A">
      <w:pPr>
        <w:jc w:val="center"/>
        <w:rPr>
          <w:rFonts w:ascii="Times New Roman" w:hAnsi="Times New Roman" w:cs="Times New Roman"/>
          <w:b/>
          <w:i/>
          <w:sz w:val="28"/>
          <w:szCs w:val="28"/>
        </w:rPr>
      </w:pPr>
    </w:p>
    <w:p w:rsidR="00B7037A" w:rsidRPr="009B3FD2" w:rsidRDefault="00B7037A" w:rsidP="00B7037A">
      <w:pPr>
        <w:jc w:val="center"/>
        <w:rPr>
          <w:rFonts w:ascii="Times New Roman" w:hAnsi="Times New Roman" w:cs="Times New Roman"/>
          <w:b/>
          <w:i/>
          <w:sz w:val="28"/>
          <w:szCs w:val="28"/>
        </w:rPr>
      </w:pPr>
    </w:p>
    <w:p w:rsidR="00B7037A" w:rsidRPr="009B3FD2" w:rsidRDefault="00B7037A" w:rsidP="00B7037A">
      <w:pPr>
        <w:jc w:val="center"/>
        <w:rPr>
          <w:rFonts w:ascii="Times New Roman" w:hAnsi="Times New Roman" w:cs="Times New Roman"/>
          <w:b/>
          <w:i/>
          <w:sz w:val="28"/>
          <w:szCs w:val="28"/>
        </w:rPr>
      </w:pPr>
    </w:p>
    <w:p w:rsidR="00B7037A" w:rsidRPr="009B3FD2" w:rsidRDefault="00B7037A" w:rsidP="00B7037A">
      <w:pPr>
        <w:jc w:val="center"/>
        <w:rPr>
          <w:rFonts w:ascii="Times New Roman" w:hAnsi="Times New Roman" w:cs="Times New Roman"/>
          <w:b/>
          <w:i/>
          <w:sz w:val="28"/>
          <w:szCs w:val="28"/>
        </w:rPr>
      </w:pP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noProof/>
          <w:sz w:val="28"/>
          <w:szCs w:val="28"/>
        </w:rPr>
        <w:drawing>
          <wp:inline distT="0" distB="0" distL="0" distR="0">
            <wp:extent cx="647700" cy="790575"/>
            <wp:effectExtent l="19050" t="0" r="0" b="0"/>
            <wp:docPr id="2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7037A" w:rsidRPr="009B3FD2" w:rsidRDefault="00B7037A" w:rsidP="00B7037A">
      <w:pPr>
        <w:tabs>
          <w:tab w:val="left" w:pos="5670"/>
        </w:tabs>
        <w:spacing w:line="360" w:lineRule="auto"/>
        <w:jc w:val="center"/>
        <w:rPr>
          <w:rFonts w:ascii="Times New Roman" w:hAnsi="Times New Roman" w:cs="Times New Roman"/>
          <w:b/>
          <w:i/>
          <w:sz w:val="28"/>
          <w:szCs w:val="28"/>
        </w:rPr>
      </w:pPr>
      <w:r w:rsidRPr="009B3FD2">
        <w:rPr>
          <w:rFonts w:ascii="Times New Roman" w:hAnsi="Times New Roman" w:cs="Times New Roman"/>
          <w:b/>
          <w:i/>
          <w:sz w:val="28"/>
          <w:szCs w:val="28"/>
        </w:rPr>
        <w:t>ПОСТАНОВЛЕНИЕ</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 xml:space="preserve">Администрации </w:t>
      </w:r>
    </w:p>
    <w:p w:rsidR="00B7037A" w:rsidRPr="009B3FD2" w:rsidRDefault="00B7037A" w:rsidP="00B7037A">
      <w:pPr>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 «Родниковский муниципальный район» Ивановской области</w:t>
      </w:r>
    </w:p>
    <w:p w:rsidR="00B7037A" w:rsidRPr="009B3FD2" w:rsidRDefault="00B7037A" w:rsidP="00B7037A">
      <w:pP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от 30.10.2017 №  1524</w:t>
      </w:r>
    </w:p>
    <w:p w:rsidR="00B7037A" w:rsidRPr="009B3FD2" w:rsidRDefault="00B7037A" w:rsidP="00B7037A">
      <w:pPr>
        <w:rPr>
          <w:rFonts w:ascii="Times New Roman" w:hAnsi="Times New Roman" w:cs="Times New Roman"/>
          <w:sz w:val="28"/>
          <w:szCs w:val="28"/>
        </w:rPr>
      </w:pPr>
    </w:p>
    <w:p w:rsidR="00B7037A" w:rsidRPr="009B3FD2" w:rsidRDefault="00B7037A" w:rsidP="006E4B90">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Об утверждении положения о комиссии </w:t>
      </w:r>
      <w:r w:rsidR="006E4B90" w:rsidRPr="009B3FD2">
        <w:rPr>
          <w:rFonts w:ascii="Times New Roman" w:hAnsi="Times New Roman" w:cs="Times New Roman"/>
          <w:b/>
          <w:sz w:val="28"/>
          <w:szCs w:val="28"/>
        </w:rPr>
        <w:t xml:space="preserve"> </w:t>
      </w:r>
      <w:r w:rsidRPr="009B3FD2">
        <w:rPr>
          <w:rFonts w:ascii="Times New Roman" w:hAnsi="Times New Roman" w:cs="Times New Roman"/>
          <w:b/>
          <w:sz w:val="28"/>
          <w:szCs w:val="28"/>
        </w:rPr>
        <w:t>администрации муниципального образования  «Родниковский муниципальный район» по бронированию граждан, пребывающих в запасе, и её состава</w:t>
      </w:r>
    </w:p>
    <w:p w:rsidR="00B7037A" w:rsidRPr="009B3FD2" w:rsidRDefault="00B7037A" w:rsidP="00B7037A">
      <w:pPr>
        <w:rPr>
          <w:rFonts w:ascii="Times New Roman" w:hAnsi="Times New Roman" w:cs="Times New Roman"/>
          <w:b/>
          <w:sz w:val="28"/>
          <w:szCs w:val="28"/>
        </w:rPr>
      </w:pPr>
    </w:p>
    <w:p w:rsidR="00B7037A" w:rsidRPr="009B3FD2" w:rsidRDefault="00B7037A" w:rsidP="00B7037A">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В соответствии с Федеральными </w:t>
      </w:r>
      <w:hyperlink r:id="rId48" w:history="1">
        <w:r w:rsidRPr="009B3FD2">
          <w:rPr>
            <w:rFonts w:ascii="Times New Roman" w:hAnsi="Times New Roman" w:cs="Times New Roman"/>
            <w:sz w:val="28"/>
            <w:szCs w:val="28"/>
          </w:rPr>
          <w:t>законам</w:t>
        </w:r>
      </w:hyperlink>
      <w:r w:rsidRPr="009B3FD2">
        <w:rPr>
          <w:rFonts w:ascii="Times New Roman" w:hAnsi="Times New Roman" w:cs="Times New Roman"/>
          <w:sz w:val="28"/>
          <w:szCs w:val="28"/>
        </w:rPr>
        <w:t xml:space="preserve">и № 31-ФЗ от 26.02.1997 «О мобилизационной подготовке и мобилизации в Российской Федерации», № 53-ФЗ от 28.03.1998 «О воинской обязанности и военной службе», №131-ФЗ от 06.10.2003 "Об общих принципах организации местного самоуправления", в целях обеспечения бесперебойной работы в военное время органов местного самоуправления, а также организаций, предприятий, учреждений, независимо от их организационно-правовых форм собственности, осуществления планомерного перевода экономики муниципального образования «Родниковский муниципальный район» на работу в условиях военного времени и сохранения за организациями муниципального образования «Родниковский муниципальный район» руководителей и квалифицированного персонала из числа граждан, пребывающих в запасе Вооруженных Сил Российской Федерации, </w:t>
      </w:r>
    </w:p>
    <w:p w:rsidR="00B7037A" w:rsidRPr="009B3FD2" w:rsidRDefault="00B7037A" w:rsidP="00B7037A">
      <w:pPr>
        <w:pStyle w:val="ConsPlusNormal"/>
        <w:ind w:firstLine="540"/>
        <w:jc w:val="both"/>
        <w:rPr>
          <w:rFonts w:ascii="Times New Roman" w:hAnsi="Times New Roman" w:cs="Times New Roman"/>
          <w:sz w:val="28"/>
          <w:szCs w:val="28"/>
        </w:rPr>
      </w:pPr>
    </w:p>
    <w:p w:rsidR="00B7037A" w:rsidRPr="009B3FD2" w:rsidRDefault="00B7037A" w:rsidP="00B7037A">
      <w:pPr>
        <w:pStyle w:val="ConsPlusNormal"/>
        <w:ind w:firstLine="540"/>
        <w:jc w:val="center"/>
        <w:rPr>
          <w:rFonts w:ascii="Times New Roman" w:hAnsi="Times New Roman" w:cs="Times New Roman"/>
          <w:sz w:val="28"/>
          <w:szCs w:val="28"/>
        </w:rPr>
      </w:pPr>
      <w:r w:rsidRPr="009B3FD2">
        <w:rPr>
          <w:rFonts w:ascii="Times New Roman" w:hAnsi="Times New Roman" w:cs="Times New Roman"/>
          <w:sz w:val="28"/>
          <w:szCs w:val="28"/>
        </w:rPr>
        <w:t>постановляю:</w:t>
      </w:r>
    </w:p>
    <w:p w:rsidR="00B7037A" w:rsidRPr="009B3FD2" w:rsidRDefault="00B7037A" w:rsidP="00B7037A">
      <w:pPr>
        <w:ind w:firstLine="540"/>
        <w:jc w:val="both"/>
        <w:rPr>
          <w:rFonts w:ascii="Times New Roman" w:hAnsi="Times New Roman" w:cs="Times New Roman"/>
          <w:sz w:val="28"/>
          <w:szCs w:val="28"/>
        </w:rPr>
      </w:pP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1. Утвердить положение о комиссии администрации муниципального образования «Родниковский муниципальный район» по бронированию граждан Российской Федерации, пребывающих в запасе (Приложение № 1);</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2. Утвердить персональный состав комиссии администрации муниципального образования «Родниковский муниципальный район» по бронированию граждан Российской Федерации, пребывающих в запасе (Приложение № 2);</w:t>
      </w:r>
    </w:p>
    <w:p w:rsidR="00B7037A" w:rsidRPr="009B3FD2" w:rsidRDefault="00B7037A" w:rsidP="00B7037A">
      <w:pPr>
        <w:ind w:firstLine="540"/>
        <w:jc w:val="both"/>
        <w:rPr>
          <w:rFonts w:ascii="Times New Roman" w:hAnsi="Times New Roman" w:cs="Times New Roman"/>
          <w:sz w:val="28"/>
          <w:szCs w:val="28"/>
        </w:rPr>
      </w:pPr>
      <w:r w:rsidRPr="009B3FD2">
        <w:rPr>
          <w:rFonts w:ascii="Times New Roman" w:hAnsi="Times New Roman" w:cs="Times New Roman"/>
          <w:sz w:val="28"/>
          <w:szCs w:val="28"/>
        </w:rPr>
        <w:t>3. Распоряжение Главы администрации муниципального образования «Родниковский муниципальный район» от 18.12.2008 года № 1634 «Об утверждении Положения о комиссии администрации муниципального образования «Родниковский муниципальный район» по бронированию граждан, пребывающих в запасе, и её состава» отменить.</w:t>
      </w:r>
    </w:p>
    <w:p w:rsidR="00B7037A" w:rsidRPr="009B3FD2" w:rsidRDefault="00B7037A" w:rsidP="00B7037A">
      <w:pPr>
        <w:rPr>
          <w:rFonts w:ascii="Times New Roman" w:hAnsi="Times New Roman" w:cs="Times New Roman"/>
          <w:sz w:val="28"/>
          <w:szCs w:val="28"/>
        </w:rPr>
      </w:pPr>
    </w:p>
    <w:p w:rsidR="00B7037A" w:rsidRPr="009B3FD2" w:rsidRDefault="00B7037A" w:rsidP="00B7037A">
      <w:pPr>
        <w:rPr>
          <w:rFonts w:ascii="Times New Roman" w:hAnsi="Times New Roman" w:cs="Times New Roman"/>
          <w:sz w:val="28"/>
          <w:szCs w:val="28"/>
        </w:rPr>
      </w:pP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Глава  муниципального образования </w:t>
      </w:r>
    </w:p>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 xml:space="preserve">«Родниковский муниципальный район» </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С.В. Носов</w:t>
      </w: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Приложение № 1</w:t>
      </w: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 xml:space="preserve">к постановлению  администрации </w:t>
      </w: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 xml:space="preserve">муниципального образования </w:t>
      </w: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 xml:space="preserve">«Родниковский муниципальный район» </w:t>
      </w: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от__30.10.2017__№  _1524_</w:t>
      </w:r>
    </w:p>
    <w:p w:rsidR="00B7037A" w:rsidRPr="009B3FD2" w:rsidRDefault="00B7037A" w:rsidP="00B7037A">
      <w:pPr>
        <w:jc w:val="right"/>
        <w:rPr>
          <w:rFonts w:ascii="Times New Roman" w:hAnsi="Times New Roman" w:cs="Times New Roman"/>
          <w:sz w:val="28"/>
          <w:szCs w:val="28"/>
        </w:rPr>
      </w:pPr>
    </w:p>
    <w:p w:rsidR="00B7037A" w:rsidRPr="009B3FD2" w:rsidRDefault="00B7037A" w:rsidP="00B7037A">
      <w:pPr>
        <w:jc w:val="right"/>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Положение </w:t>
      </w: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о комиссии администрации муниципального образования </w:t>
      </w: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«Родниковский муниципальный район» по бронированию граждан </w:t>
      </w: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Российской Федерации, пребывающих в запасе.</w:t>
      </w: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1. Общие положения</w:t>
      </w:r>
    </w:p>
    <w:p w:rsidR="00B7037A" w:rsidRPr="009B3FD2" w:rsidRDefault="00B7037A" w:rsidP="00B7037A">
      <w:pPr>
        <w:ind w:firstLine="567"/>
        <w:jc w:val="both"/>
        <w:rPr>
          <w:rFonts w:ascii="Times New Roman" w:hAnsi="Times New Roman" w:cs="Times New Roman"/>
          <w:sz w:val="28"/>
          <w:szCs w:val="28"/>
        </w:rPr>
      </w:pPr>
    </w:p>
    <w:p w:rsidR="00B7037A" w:rsidRPr="009B3FD2" w:rsidRDefault="00B7037A" w:rsidP="00B7037A">
      <w:pPr>
        <w:ind w:firstLine="567"/>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Комиссия администрации муниципального образования «Родниковский муниципальный район» по бронированию граждан, пребывающих в запасе (далее - районная комиссия), осуществляет руководство работой по бронированию на период мобилизации и на военное время руководителей, специалистов, высококвалифицированных рабочих и других служащих из числа граждан, пребывающих в запасе Вооруженных Сил Российской Федерации, федеральных органов исполнительной власти, имеющих запас, и работающих в органах местного самоуправления и в организациях, деятельность которых связана с деятельностью органов местного самоуправления или которые находятся в сфере их ведения.</w:t>
      </w:r>
    </w:p>
    <w:p w:rsidR="00B7037A" w:rsidRPr="009B3FD2" w:rsidRDefault="00B7037A" w:rsidP="00B7037A">
      <w:pPr>
        <w:ind w:firstLine="567"/>
        <w:jc w:val="both"/>
        <w:rPr>
          <w:rFonts w:ascii="Times New Roman" w:hAnsi="Times New Roman" w:cs="Times New Roman"/>
          <w:sz w:val="28"/>
          <w:szCs w:val="28"/>
        </w:rPr>
      </w:pPr>
      <w:r w:rsidRPr="009B3FD2">
        <w:rPr>
          <w:rFonts w:ascii="Times New Roman" w:hAnsi="Times New Roman" w:cs="Times New Roman"/>
          <w:sz w:val="28"/>
          <w:szCs w:val="28"/>
        </w:rPr>
        <w:t>В организациях, находящихся в сфере ведения федеральных органов государственной власти и администрации области, руководство работой по бронированию граждан, пребывающих в запасе, осуществляется только в части учета этих организаций, контроля бронирования и получения необходимой информации.</w:t>
      </w:r>
    </w:p>
    <w:p w:rsidR="00B7037A" w:rsidRPr="009B3FD2" w:rsidRDefault="00B7037A" w:rsidP="00B7037A">
      <w:pPr>
        <w:ind w:firstLine="567"/>
        <w:jc w:val="both"/>
        <w:rPr>
          <w:rFonts w:ascii="Times New Roman" w:hAnsi="Times New Roman" w:cs="Times New Roman"/>
          <w:sz w:val="28"/>
          <w:szCs w:val="28"/>
        </w:rPr>
      </w:pPr>
      <w:r w:rsidRPr="009B3FD2">
        <w:rPr>
          <w:rFonts w:ascii="Times New Roman" w:hAnsi="Times New Roman" w:cs="Times New Roman"/>
          <w:sz w:val="28"/>
          <w:szCs w:val="28"/>
        </w:rPr>
        <w:t>Правовую основу деятельности районной комиссии составляют Конституция Российской Федерации, законы Российской Федерации, Указы Президента Российской Федерации, постановления и распоряжения Правительства Российской Федерации, постановления и распоряжения Межведомственной комиссии по вопросам бронирования граждан, пребывающих в запасе, законы Ивановской области, Указы, постановления и распоряжения Губернатора Ивановской  области, решения территориальной комиссии по бронированию граждан, пребывающих в запасе, постановления и распоряжения администрации муниципального образования «Родниковский муниципальный район», иные нормативные правовые акты, регламентирующие вопросы бронирования граждан, пребывающих в запасе, и настоящее Положение.</w:t>
      </w:r>
    </w:p>
    <w:p w:rsidR="00B7037A" w:rsidRPr="009B3FD2" w:rsidRDefault="00B7037A" w:rsidP="00B7037A">
      <w:pPr>
        <w:ind w:firstLine="567"/>
        <w:jc w:val="both"/>
        <w:rPr>
          <w:rFonts w:ascii="Times New Roman" w:hAnsi="Times New Roman" w:cs="Times New Roman"/>
          <w:sz w:val="28"/>
          <w:szCs w:val="28"/>
        </w:rPr>
      </w:pPr>
      <w:r w:rsidRPr="009B3FD2">
        <w:rPr>
          <w:rFonts w:ascii="Times New Roman" w:hAnsi="Times New Roman" w:cs="Times New Roman"/>
          <w:sz w:val="28"/>
          <w:szCs w:val="28"/>
        </w:rPr>
        <w:t>Главы муниципальных образований Родниковского района и руководители организаций, расположенных на территории муниципального образования «Родниковский муниципальный район» несут ответственность за ведение воинского учета и бронирования граждан, пребывающих в запасе, в соответствующих органах и организациях.</w:t>
      </w: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2. Задачи районной комиссии</w:t>
      </w:r>
    </w:p>
    <w:p w:rsidR="00B7037A" w:rsidRPr="009B3FD2" w:rsidRDefault="00B7037A" w:rsidP="00B7037A">
      <w:pPr>
        <w:ind w:firstLine="567"/>
        <w:jc w:val="both"/>
        <w:rPr>
          <w:rFonts w:ascii="Times New Roman" w:hAnsi="Times New Roman" w:cs="Times New Roman"/>
          <w:b/>
          <w:sz w:val="28"/>
          <w:szCs w:val="28"/>
        </w:rPr>
      </w:pPr>
    </w:p>
    <w:p w:rsidR="00B7037A" w:rsidRPr="009B3FD2" w:rsidRDefault="00B7037A" w:rsidP="00B7037A">
      <w:pPr>
        <w:ind w:firstLine="567"/>
        <w:jc w:val="both"/>
        <w:rPr>
          <w:rFonts w:ascii="Times New Roman" w:hAnsi="Times New Roman" w:cs="Times New Roman"/>
          <w:sz w:val="28"/>
          <w:szCs w:val="28"/>
        </w:rPr>
      </w:pPr>
      <w:r w:rsidRPr="009B3FD2">
        <w:rPr>
          <w:rFonts w:ascii="Times New Roman" w:hAnsi="Times New Roman" w:cs="Times New Roman"/>
          <w:sz w:val="28"/>
          <w:szCs w:val="28"/>
        </w:rPr>
        <w:t>Районная комиссия:</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lastRenderedPageBreak/>
        <w:t>осуществляет учет всех организаций, расположенных на территории Родниковского района, путем формирования и ведения картотеки учета организаций;</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ведет количественный учет граждан, пребывающих в запасе, занимающихся индивидуальной трудовой деятельностью и работающих в фермерских хозяйствах;</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определяет организации, расположенные на территории Родниковского района, деятельность которых связана с деятельностью администрации Ивановской области, администрации Родниковского муниципального района или которые находятся в сфере их ведения, продолжающие свою деятельность в период мобилизации и в военное время. Представляют для утверждения в территориальную комиссию свои предложения по бронированию работающих в этих организациях граждан, пребывающих в запасе, по территориальному перечню должностей и профессий № 37-Т;</w:t>
      </w:r>
    </w:p>
    <w:p w:rsidR="00B7037A" w:rsidRPr="009B3FD2" w:rsidRDefault="00B7037A" w:rsidP="00B7037A">
      <w:pPr>
        <w:ind w:firstLine="567"/>
        <w:jc w:val="both"/>
        <w:rPr>
          <w:rFonts w:ascii="Times New Roman" w:hAnsi="Times New Roman" w:cs="Times New Roman"/>
          <w:sz w:val="28"/>
          <w:szCs w:val="28"/>
        </w:rPr>
      </w:pPr>
      <w:r w:rsidRPr="009B3FD2">
        <w:rPr>
          <w:rFonts w:ascii="Times New Roman" w:hAnsi="Times New Roman" w:cs="Times New Roman"/>
          <w:sz w:val="28"/>
          <w:szCs w:val="28"/>
        </w:rPr>
        <w:t>- представляет в территориальную комиссию обоснованные предложения об изменениях и дополнениях, которые необходимо внести в территориальный перечень должностей и профессий № 37-Т;</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 xml:space="preserve"> при необходимости оформляет отсрочки от призыва на военную службу по мобилизации и последующих призывов в военное время гражданам, пребывающим в запасе, работающим в организациях с малой численностью;</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представляет в территориальную комиссию ходатайства о представлении персональных отсрочек гражданам, пребывающим в запасе, работающим в организациях, деятельность которых связана с деятельностью Правительства Ивановской области, администрации Родниковского муниципального района или которые находятся в сфере их ведения;</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 xml:space="preserve"> проводит  анализ обеспеченности трудовыми ресурсами на период мобилизации и на военное время администрации района и организаций, расположенных на территории муниципального района;</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 xml:space="preserve"> составляет и  представляет в установленные сроки в территориальную комиссию отчеты о численности работающих и забронированных граждан, пребывающих в запасе (форма № 6), и доклад о состоянии работы по бронированию граждан, пребывающих в запасе;</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 xml:space="preserve"> доводит до организаций, деятельность которых связана с деятельностью Правительства Ивановской  области, администрации Родниковского муниципального района или которые находятся в сфере их ведения, решения вышестоящих органов по вопросам бронирования граждан, пребывающих в запасе; </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 xml:space="preserve"> принимает решения по вопросам воинского учёта и бронирования граждан, пребывающих в запасе, входящим в ее компетенцию, которые обязательны для исполнения всеми организациями, расположенными на территории Родниковского района, не входящими в систему федеральных органов государственной власти; </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 xml:space="preserve">запрашивает и получает от организаций, расположенных на территории Родниковского района, информацию, документы и материалы, необходимые для решения вопросов, связанных с бронированием граждан, пребывающих в запасе, </w:t>
      </w:r>
      <w:r w:rsidRPr="009B3FD2">
        <w:rPr>
          <w:rFonts w:ascii="Times New Roman" w:hAnsi="Times New Roman" w:cs="Times New Roman"/>
          <w:sz w:val="28"/>
          <w:szCs w:val="28"/>
        </w:rPr>
        <w:lastRenderedPageBreak/>
        <w:t>и обеспечением организаций на период мобилизации и военное время квалифицированными рабочими и служащими из числа граждан, пребывающих в запасе;</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осуществляет контроль над правильностью и полнотой бронирования граждан, пребывающих в запасе, в организациях, расположенных на территории Родниковского района, в рамках своих полномочий;</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заслушивает на своих заседаниях  отчеты руководителей организаций, других ответственных работников в рамках своих полномочий о состоянии работы по бронированию граждан, пребывающих в запасе;</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проводит совещания с главами муниципальных образований Родниковского района и руководителями организаций в рамках своих полномочий по вопросам бронирования граждан, пребывающих в запасе;</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обобщает, анализирует и представляет в территориальную комиссию предложения, направленные на совершенствование работы по бронированию граждан,  пребывающих в запасе;</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организует обмен опытом по вопросам  бронирования граждан, пребывающих в запасе;</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обеспечивает организации, деятельность которых связана с деятельностью Правительства Ивановской области, администрации муниципального образования «Родниковский муниципальный район»  или которые находятся в сфере их ведения и расположенные на территории Родниковского района, необходимыми нормативными и  методическими документами;</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организует (совместно с военным комиссариатом Родниковского и Лухского районов) обучение работников военно-учетных подразделений (или специально назначенных работников), осуществляющих бронирование граждан, пребывающих в запасе, в организациях района;</w:t>
      </w:r>
    </w:p>
    <w:p w:rsidR="00B7037A" w:rsidRPr="009B3FD2" w:rsidRDefault="00B7037A" w:rsidP="00CE0582">
      <w:pPr>
        <w:numPr>
          <w:ilvl w:val="0"/>
          <w:numId w:val="13"/>
        </w:numPr>
        <w:tabs>
          <w:tab w:val="clear" w:pos="435"/>
          <w:tab w:val="num" w:pos="0"/>
        </w:tabs>
        <w:spacing w:after="0" w:line="240" w:lineRule="auto"/>
        <w:ind w:left="0" w:firstLine="567"/>
        <w:jc w:val="both"/>
        <w:rPr>
          <w:rFonts w:ascii="Times New Roman" w:hAnsi="Times New Roman" w:cs="Times New Roman"/>
          <w:sz w:val="28"/>
          <w:szCs w:val="28"/>
        </w:rPr>
      </w:pPr>
      <w:r w:rsidRPr="009B3FD2">
        <w:rPr>
          <w:rFonts w:ascii="Times New Roman" w:hAnsi="Times New Roman" w:cs="Times New Roman"/>
          <w:sz w:val="28"/>
          <w:szCs w:val="28"/>
        </w:rPr>
        <w:t>осуществляет взаимодействие с комиссиями других районов и военными комиссариатами в части организации и проведения работы по бронированию граждан, пребывающих в запасе.</w:t>
      </w:r>
    </w:p>
    <w:p w:rsidR="00B7037A" w:rsidRPr="009B3FD2" w:rsidRDefault="00B7037A" w:rsidP="00B7037A">
      <w:pPr>
        <w:tabs>
          <w:tab w:val="left" w:pos="0"/>
        </w:tabs>
        <w:ind w:firstLine="567"/>
        <w:jc w:val="both"/>
        <w:rPr>
          <w:rFonts w:ascii="Times New Roman" w:hAnsi="Times New Roman" w:cs="Times New Roman"/>
          <w:sz w:val="28"/>
          <w:szCs w:val="28"/>
        </w:rPr>
      </w:pPr>
    </w:p>
    <w:p w:rsidR="00B7037A" w:rsidRPr="009B3FD2" w:rsidRDefault="00B7037A" w:rsidP="00B7037A">
      <w:pPr>
        <w:tabs>
          <w:tab w:val="left" w:pos="0"/>
        </w:tabs>
        <w:jc w:val="center"/>
        <w:rPr>
          <w:rFonts w:ascii="Times New Roman" w:hAnsi="Times New Roman" w:cs="Times New Roman"/>
          <w:b/>
          <w:sz w:val="28"/>
          <w:szCs w:val="28"/>
        </w:rPr>
      </w:pPr>
      <w:r w:rsidRPr="009B3FD2">
        <w:rPr>
          <w:rFonts w:ascii="Times New Roman" w:hAnsi="Times New Roman" w:cs="Times New Roman"/>
          <w:b/>
          <w:sz w:val="28"/>
          <w:szCs w:val="28"/>
        </w:rPr>
        <w:t>3. Права районной комиссии</w:t>
      </w:r>
    </w:p>
    <w:p w:rsidR="00B7037A" w:rsidRPr="009B3FD2" w:rsidRDefault="00B7037A" w:rsidP="00B7037A">
      <w:pPr>
        <w:tabs>
          <w:tab w:val="left" w:pos="0"/>
        </w:tabs>
        <w:ind w:firstLine="567"/>
        <w:jc w:val="both"/>
        <w:rPr>
          <w:rFonts w:ascii="Times New Roman" w:hAnsi="Times New Roman" w:cs="Times New Roman"/>
          <w:sz w:val="28"/>
          <w:szCs w:val="28"/>
        </w:rPr>
      </w:pPr>
    </w:p>
    <w:p w:rsidR="00B7037A" w:rsidRPr="009B3FD2" w:rsidRDefault="00B7037A" w:rsidP="00B7037A">
      <w:pPr>
        <w:tabs>
          <w:tab w:val="left" w:pos="0"/>
        </w:tabs>
        <w:ind w:firstLine="567"/>
        <w:jc w:val="both"/>
        <w:rPr>
          <w:rFonts w:ascii="Times New Roman" w:hAnsi="Times New Roman" w:cs="Times New Roman"/>
          <w:sz w:val="28"/>
          <w:szCs w:val="28"/>
        </w:rPr>
      </w:pPr>
      <w:r w:rsidRPr="009B3FD2">
        <w:rPr>
          <w:rFonts w:ascii="Times New Roman" w:hAnsi="Times New Roman" w:cs="Times New Roman"/>
          <w:sz w:val="28"/>
          <w:szCs w:val="28"/>
        </w:rPr>
        <w:t>Для выполнения возложенных задач районной комиссии предоставляется право:</w:t>
      </w:r>
    </w:p>
    <w:p w:rsidR="00B7037A" w:rsidRPr="009B3FD2" w:rsidRDefault="00B7037A" w:rsidP="00CE0582">
      <w:pPr>
        <w:numPr>
          <w:ilvl w:val="0"/>
          <w:numId w:val="13"/>
        </w:numPr>
        <w:tabs>
          <w:tab w:val="clear" w:pos="435"/>
          <w:tab w:val="num" w:pos="0"/>
        </w:tabs>
        <w:spacing w:after="0" w:line="240" w:lineRule="auto"/>
        <w:ind w:left="0" w:firstLine="1002"/>
        <w:jc w:val="both"/>
        <w:rPr>
          <w:rFonts w:ascii="Times New Roman" w:hAnsi="Times New Roman" w:cs="Times New Roman"/>
          <w:sz w:val="28"/>
          <w:szCs w:val="28"/>
        </w:rPr>
      </w:pPr>
      <w:r w:rsidRPr="009B3FD2">
        <w:rPr>
          <w:rFonts w:ascii="Times New Roman" w:hAnsi="Times New Roman" w:cs="Times New Roman"/>
          <w:sz w:val="28"/>
          <w:szCs w:val="28"/>
        </w:rPr>
        <w:t>принимать решения по вопросам, входящим в ее компетенцию, обязательные для исполнения органами местного самоуправления и организациями, деятельность которых связана с деятельностью администрации Родниковского района или которые находятся в сфере ее ведения;</w:t>
      </w:r>
    </w:p>
    <w:p w:rsidR="00B7037A" w:rsidRPr="009B3FD2" w:rsidRDefault="00B7037A" w:rsidP="00CE0582">
      <w:pPr>
        <w:numPr>
          <w:ilvl w:val="0"/>
          <w:numId w:val="13"/>
        </w:numPr>
        <w:tabs>
          <w:tab w:val="clear" w:pos="435"/>
          <w:tab w:val="num" w:pos="0"/>
        </w:tabs>
        <w:spacing w:after="0" w:line="240" w:lineRule="auto"/>
        <w:ind w:left="0" w:firstLine="1002"/>
        <w:jc w:val="both"/>
        <w:rPr>
          <w:rFonts w:ascii="Times New Roman" w:hAnsi="Times New Roman" w:cs="Times New Roman"/>
          <w:sz w:val="28"/>
          <w:szCs w:val="28"/>
        </w:rPr>
      </w:pPr>
      <w:r w:rsidRPr="009B3FD2">
        <w:rPr>
          <w:rFonts w:ascii="Times New Roman" w:hAnsi="Times New Roman" w:cs="Times New Roman"/>
          <w:sz w:val="28"/>
          <w:szCs w:val="28"/>
        </w:rPr>
        <w:t>запрашивать и получать от органов местного самоуправления и организаций, расположенных на территории Родниковского района, информацию, документы и материалы, необходимые для решения вопросов, связанных с бронированием граждан, пребывающих в запасе;</w:t>
      </w:r>
    </w:p>
    <w:p w:rsidR="00B7037A" w:rsidRPr="009B3FD2" w:rsidRDefault="00B7037A" w:rsidP="00CE0582">
      <w:pPr>
        <w:numPr>
          <w:ilvl w:val="0"/>
          <w:numId w:val="13"/>
        </w:numPr>
        <w:tabs>
          <w:tab w:val="clear" w:pos="435"/>
          <w:tab w:val="num" w:pos="0"/>
        </w:tabs>
        <w:spacing w:after="0" w:line="240" w:lineRule="auto"/>
        <w:ind w:left="0" w:firstLine="1002"/>
        <w:jc w:val="both"/>
        <w:rPr>
          <w:rFonts w:ascii="Times New Roman" w:hAnsi="Times New Roman" w:cs="Times New Roman"/>
          <w:sz w:val="28"/>
          <w:szCs w:val="28"/>
        </w:rPr>
      </w:pPr>
      <w:r w:rsidRPr="009B3FD2">
        <w:rPr>
          <w:rFonts w:ascii="Times New Roman" w:hAnsi="Times New Roman" w:cs="Times New Roman"/>
          <w:sz w:val="28"/>
          <w:szCs w:val="28"/>
        </w:rPr>
        <w:lastRenderedPageBreak/>
        <w:t>заслушивать на своих заседаниях отчеты руководителей организаций, других ответственных работников о состоянии работы по воинскому учету и бронированию граждан, пребывающих в запасе;</w:t>
      </w:r>
    </w:p>
    <w:p w:rsidR="00B7037A" w:rsidRPr="009B3FD2" w:rsidRDefault="00B7037A" w:rsidP="00CE0582">
      <w:pPr>
        <w:numPr>
          <w:ilvl w:val="0"/>
          <w:numId w:val="13"/>
        </w:numPr>
        <w:tabs>
          <w:tab w:val="clear" w:pos="435"/>
          <w:tab w:val="num" w:pos="0"/>
        </w:tabs>
        <w:spacing w:after="0" w:line="240" w:lineRule="auto"/>
        <w:ind w:left="0" w:firstLine="1002"/>
        <w:jc w:val="both"/>
        <w:rPr>
          <w:rFonts w:ascii="Times New Roman" w:hAnsi="Times New Roman" w:cs="Times New Roman"/>
          <w:sz w:val="28"/>
          <w:szCs w:val="28"/>
        </w:rPr>
      </w:pPr>
      <w:r w:rsidRPr="009B3FD2">
        <w:rPr>
          <w:rFonts w:ascii="Times New Roman" w:hAnsi="Times New Roman" w:cs="Times New Roman"/>
          <w:sz w:val="28"/>
          <w:szCs w:val="28"/>
        </w:rPr>
        <w:t>проводить совещания с руководителями органов местного самоуправления и организаций по вопросам воинского учета и бронирования граждан, пребывающих в запасе;</w:t>
      </w:r>
    </w:p>
    <w:p w:rsidR="00B7037A" w:rsidRPr="009B3FD2" w:rsidRDefault="00B7037A" w:rsidP="00CE0582">
      <w:pPr>
        <w:numPr>
          <w:ilvl w:val="0"/>
          <w:numId w:val="13"/>
        </w:numPr>
        <w:tabs>
          <w:tab w:val="clear" w:pos="435"/>
          <w:tab w:val="num" w:pos="0"/>
        </w:tabs>
        <w:spacing w:after="0" w:line="240" w:lineRule="auto"/>
        <w:ind w:left="0" w:firstLine="851"/>
        <w:jc w:val="both"/>
        <w:rPr>
          <w:rFonts w:ascii="Times New Roman" w:hAnsi="Times New Roman" w:cs="Times New Roman"/>
          <w:sz w:val="28"/>
          <w:szCs w:val="28"/>
        </w:rPr>
      </w:pPr>
      <w:r w:rsidRPr="009B3FD2">
        <w:rPr>
          <w:rFonts w:ascii="Times New Roman" w:hAnsi="Times New Roman" w:cs="Times New Roman"/>
          <w:sz w:val="28"/>
          <w:szCs w:val="28"/>
        </w:rPr>
        <w:t>осуществлять контроль над правильностью и полнотой бронирования граждан, пребывающих в запасе, в организациях, расположенных на территории муниципального образования «Родниковский муниципальный район».</w:t>
      </w:r>
    </w:p>
    <w:p w:rsidR="00B7037A" w:rsidRPr="009B3FD2" w:rsidRDefault="00B7037A" w:rsidP="00B7037A">
      <w:pPr>
        <w:tabs>
          <w:tab w:val="left" w:pos="0"/>
        </w:tabs>
        <w:ind w:firstLine="567"/>
        <w:jc w:val="both"/>
        <w:rPr>
          <w:rFonts w:ascii="Times New Roman" w:hAnsi="Times New Roman" w:cs="Times New Roman"/>
          <w:sz w:val="28"/>
          <w:szCs w:val="28"/>
        </w:rPr>
      </w:pPr>
    </w:p>
    <w:p w:rsidR="00B7037A" w:rsidRPr="009B3FD2" w:rsidRDefault="00B7037A" w:rsidP="00B7037A">
      <w:pPr>
        <w:tabs>
          <w:tab w:val="left" w:pos="0"/>
        </w:tabs>
        <w:ind w:firstLine="567"/>
        <w:jc w:val="both"/>
        <w:rPr>
          <w:rFonts w:ascii="Times New Roman" w:hAnsi="Times New Roman" w:cs="Times New Roman"/>
          <w:b/>
          <w:sz w:val="28"/>
          <w:szCs w:val="28"/>
        </w:rPr>
      </w:pPr>
      <w:r w:rsidRPr="009B3FD2">
        <w:rPr>
          <w:rFonts w:ascii="Times New Roman" w:hAnsi="Times New Roman" w:cs="Times New Roman"/>
          <w:b/>
          <w:sz w:val="28"/>
          <w:szCs w:val="28"/>
        </w:rPr>
        <w:t xml:space="preserve">4. Порядок формирования и деятельности районной комиссии  </w:t>
      </w:r>
    </w:p>
    <w:p w:rsidR="00B7037A" w:rsidRPr="009B3FD2" w:rsidRDefault="00B7037A" w:rsidP="00B7037A">
      <w:pPr>
        <w:tabs>
          <w:tab w:val="left" w:pos="0"/>
        </w:tabs>
        <w:ind w:firstLine="567"/>
        <w:jc w:val="both"/>
        <w:rPr>
          <w:rFonts w:ascii="Times New Roman" w:hAnsi="Times New Roman" w:cs="Times New Roman"/>
          <w:sz w:val="28"/>
          <w:szCs w:val="28"/>
        </w:rPr>
      </w:pPr>
    </w:p>
    <w:p w:rsidR="00B7037A" w:rsidRPr="009B3FD2" w:rsidRDefault="00B7037A" w:rsidP="00B7037A">
      <w:pPr>
        <w:tabs>
          <w:tab w:val="left" w:pos="0"/>
        </w:tabs>
        <w:ind w:firstLine="567"/>
        <w:jc w:val="both"/>
        <w:rPr>
          <w:rFonts w:ascii="Times New Roman" w:hAnsi="Times New Roman" w:cs="Times New Roman"/>
          <w:sz w:val="28"/>
          <w:szCs w:val="28"/>
        </w:rPr>
      </w:pPr>
      <w:r w:rsidRPr="009B3FD2">
        <w:rPr>
          <w:rFonts w:ascii="Times New Roman" w:hAnsi="Times New Roman" w:cs="Times New Roman"/>
          <w:sz w:val="28"/>
          <w:szCs w:val="28"/>
        </w:rPr>
        <w:t>4.1 Районная комиссия создается, реорганизуется и упраздняется постановлением администрации муниципального образования «Родниковский муниципальный район».</w:t>
      </w:r>
    </w:p>
    <w:p w:rsidR="00B7037A" w:rsidRPr="009B3FD2" w:rsidRDefault="00B7037A" w:rsidP="00B7037A">
      <w:pPr>
        <w:tabs>
          <w:tab w:val="left" w:pos="0"/>
        </w:tabs>
        <w:ind w:firstLine="567"/>
        <w:jc w:val="both"/>
        <w:rPr>
          <w:rFonts w:ascii="Times New Roman" w:hAnsi="Times New Roman" w:cs="Times New Roman"/>
          <w:sz w:val="28"/>
          <w:szCs w:val="28"/>
        </w:rPr>
      </w:pPr>
      <w:r w:rsidRPr="009B3FD2">
        <w:rPr>
          <w:rFonts w:ascii="Times New Roman" w:hAnsi="Times New Roman" w:cs="Times New Roman"/>
          <w:sz w:val="28"/>
          <w:szCs w:val="28"/>
        </w:rPr>
        <w:t xml:space="preserve">  Положение о районной комиссии и её персональный состав утверждается постановлением администрации муниципального образования «Родниковский муниципальный район». </w:t>
      </w:r>
    </w:p>
    <w:p w:rsidR="00B7037A" w:rsidRPr="009B3FD2" w:rsidRDefault="00B7037A" w:rsidP="00B7037A">
      <w:pPr>
        <w:tabs>
          <w:tab w:val="left" w:pos="0"/>
        </w:tabs>
        <w:jc w:val="both"/>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u w:val="single"/>
        </w:rPr>
        <w:t>Председателем районной комиссии</w:t>
      </w:r>
      <w:r w:rsidRPr="009B3FD2">
        <w:rPr>
          <w:rFonts w:ascii="Times New Roman" w:hAnsi="Times New Roman" w:cs="Times New Roman"/>
          <w:sz w:val="28"/>
          <w:szCs w:val="28"/>
        </w:rPr>
        <w:t xml:space="preserve"> назначается должностное лицо из состава заместителей Главы администрации муниципального образования «Родниковский муниципальный район». </w:t>
      </w:r>
    </w:p>
    <w:p w:rsidR="00B7037A" w:rsidRPr="009B3FD2" w:rsidRDefault="00B7037A" w:rsidP="00B7037A">
      <w:pPr>
        <w:tabs>
          <w:tab w:val="left" w:pos="0"/>
        </w:tabs>
        <w:ind w:firstLine="1002"/>
        <w:jc w:val="both"/>
        <w:rPr>
          <w:rFonts w:ascii="Times New Roman" w:hAnsi="Times New Roman" w:cs="Times New Roman"/>
          <w:sz w:val="28"/>
          <w:szCs w:val="28"/>
        </w:rPr>
      </w:pPr>
      <w:r w:rsidRPr="009B3FD2">
        <w:rPr>
          <w:rFonts w:ascii="Times New Roman" w:hAnsi="Times New Roman" w:cs="Times New Roman"/>
          <w:sz w:val="28"/>
          <w:szCs w:val="28"/>
        </w:rPr>
        <w:t>Остальной состав районной комиссии формируется должностными лицами:</w:t>
      </w:r>
    </w:p>
    <w:p w:rsidR="00B7037A" w:rsidRPr="009B3FD2" w:rsidRDefault="00B7037A" w:rsidP="00B7037A">
      <w:pPr>
        <w:tabs>
          <w:tab w:val="left" w:pos="0"/>
        </w:tabs>
        <w:ind w:firstLine="709"/>
        <w:jc w:val="both"/>
        <w:rPr>
          <w:rFonts w:ascii="Times New Roman" w:hAnsi="Times New Roman" w:cs="Times New Roman"/>
          <w:sz w:val="28"/>
          <w:szCs w:val="28"/>
        </w:rPr>
      </w:pPr>
      <w:r w:rsidRPr="009B3FD2">
        <w:rPr>
          <w:rFonts w:ascii="Times New Roman" w:hAnsi="Times New Roman" w:cs="Times New Roman"/>
          <w:sz w:val="28"/>
          <w:szCs w:val="28"/>
        </w:rPr>
        <w:t>-</w:t>
      </w:r>
      <w:r w:rsidRPr="009B3FD2">
        <w:rPr>
          <w:rFonts w:ascii="Times New Roman" w:hAnsi="Times New Roman" w:cs="Times New Roman"/>
          <w:sz w:val="28"/>
          <w:szCs w:val="28"/>
          <w:u w:val="single"/>
        </w:rPr>
        <w:t>заместитель председателя районной комиссии</w:t>
      </w:r>
      <w:r w:rsidRPr="009B3FD2">
        <w:rPr>
          <w:rFonts w:ascii="Times New Roman" w:hAnsi="Times New Roman" w:cs="Times New Roman"/>
          <w:sz w:val="28"/>
          <w:szCs w:val="28"/>
        </w:rPr>
        <w:t xml:space="preserve"> – главный специалист режимно-секретного подразделения администрации муниципального образования «Родниковский муниципальный район»;</w:t>
      </w:r>
    </w:p>
    <w:p w:rsidR="00B7037A" w:rsidRPr="009B3FD2" w:rsidRDefault="00B7037A" w:rsidP="00B7037A">
      <w:pPr>
        <w:tabs>
          <w:tab w:val="left" w:pos="0"/>
        </w:tabs>
        <w:ind w:firstLine="709"/>
        <w:jc w:val="both"/>
        <w:rPr>
          <w:rFonts w:ascii="Times New Roman" w:hAnsi="Times New Roman" w:cs="Times New Roman"/>
          <w:sz w:val="28"/>
          <w:szCs w:val="28"/>
        </w:rPr>
      </w:pPr>
      <w:r w:rsidRPr="009B3FD2">
        <w:rPr>
          <w:rFonts w:ascii="Times New Roman" w:hAnsi="Times New Roman" w:cs="Times New Roman"/>
          <w:sz w:val="28"/>
          <w:szCs w:val="28"/>
        </w:rPr>
        <w:t>-</w:t>
      </w:r>
      <w:r w:rsidRPr="009B3FD2">
        <w:rPr>
          <w:rFonts w:ascii="Times New Roman" w:hAnsi="Times New Roman" w:cs="Times New Roman"/>
          <w:sz w:val="28"/>
          <w:szCs w:val="28"/>
          <w:u w:val="single"/>
        </w:rPr>
        <w:t>секретарь комиссии</w:t>
      </w:r>
      <w:r w:rsidRPr="009B3FD2">
        <w:rPr>
          <w:rFonts w:ascii="Times New Roman" w:hAnsi="Times New Roman" w:cs="Times New Roman"/>
          <w:sz w:val="28"/>
          <w:szCs w:val="28"/>
        </w:rPr>
        <w:t xml:space="preserve"> - специалист отдела ГО и ЧС, экологии и общественной безопасности администрации муниципального образования «Родниковский муниципальный район»;</w:t>
      </w:r>
    </w:p>
    <w:p w:rsidR="00B7037A" w:rsidRPr="009B3FD2" w:rsidRDefault="00B7037A" w:rsidP="00B7037A">
      <w:pPr>
        <w:tabs>
          <w:tab w:val="left" w:pos="0"/>
        </w:tabs>
        <w:ind w:left="435" w:firstLine="567"/>
        <w:jc w:val="both"/>
        <w:rPr>
          <w:rFonts w:ascii="Times New Roman" w:hAnsi="Times New Roman" w:cs="Times New Roman"/>
          <w:sz w:val="28"/>
          <w:szCs w:val="28"/>
        </w:rPr>
      </w:pPr>
      <w:r w:rsidRPr="009B3FD2">
        <w:rPr>
          <w:rFonts w:ascii="Times New Roman" w:hAnsi="Times New Roman" w:cs="Times New Roman"/>
          <w:sz w:val="28"/>
          <w:szCs w:val="28"/>
        </w:rPr>
        <w:t xml:space="preserve"> </w:t>
      </w:r>
      <w:r w:rsidRPr="009B3FD2">
        <w:rPr>
          <w:rFonts w:ascii="Times New Roman" w:hAnsi="Times New Roman" w:cs="Times New Roman"/>
          <w:sz w:val="28"/>
          <w:szCs w:val="28"/>
          <w:u w:val="single"/>
        </w:rPr>
        <w:t>члены комиссии</w:t>
      </w:r>
      <w:r w:rsidRPr="009B3FD2">
        <w:rPr>
          <w:rFonts w:ascii="Times New Roman" w:hAnsi="Times New Roman" w:cs="Times New Roman"/>
          <w:sz w:val="28"/>
          <w:szCs w:val="28"/>
        </w:rPr>
        <w:t>:</w:t>
      </w:r>
    </w:p>
    <w:p w:rsidR="00B7037A" w:rsidRPr="009B3FD2" w:rsidRDefault="00B7037A" w:rsidP="00B7037A">
      <w:pPr>
        <w:tabs>
          <w:tab w:val="left" w:pos="0"/>
        </w:tabs>
        <w:ind w:firstLine="567"/>
        <w:jc w:val="both"/>
        <w:rPr>
          <w:rFonts w:ascii="Times New Roman" w:hAnsi="Times New Roman" w:cs="Times New Roman"/>
          <w:sz w:val="28"/>
          <w:szCs w:val="28"/>
        </w:rPr>
      </w:pPr>
      <w:r w:rsidRPr="009B3FD2">
        <w:rPr>
          <w:rFonts w:ascii="Times New Roman" w:hAnsi="Times New Roman" w:cs="Times New Roman"/>
          <w:sz w:val="28"/>
          <w:szCs w:val="28"/>
        </w:rPr>
        <w:t>- руководитель аппарата администрации муниципального образования «Родниковский муниципальный район»;</w:t>
      </w:r>
    </w:p>
    <w:p w:rsidR="00B7037A" w:rsidRPr="009B3FD2" w:rsidRDefault="00B7037A" w:rsidP="00B7037A">
      <w:pPr>
        <w:tabs>
          <w:tab w:val="left" w:pos="0"/>
        </w:tabs>
        <w:ind w:firstLine="709"/>
        <w:jc w:val="both"/>
        <w:rPr>
          <w:rFonts w:ascii="Times New Roman" w:hAnsi="Times New Roman" w:cs="Times New Roman"/>
          <w:sz w:val="28"/>
          <w:szCs w:val="28"/>
        </w:rPr>
      </w:pPr>
      <w:r w:rsidRPr="009B3FD2">
        <w:rPr>
          <w:rFonts w:ascii="Times New Roman" w:hAnsi="Times New Roman" w:cs="Times New Roman"/>
          <w:sz w:val="28"/>
          <w:szCs w:val="28"/>
        </w:rPr>
        <w:t>- начальник отделения военного комиссариата Родниковского и Лухского районов Ивановской области или уполномоченное им лицо.</w:t>
      </w:r>
    </w:p>
    <w:p w:rsidR="00B7037A" w:rsidRPr="009B3FD2" w:rsidRDefault="00B7037A" w:rsidP="00B7037A">
      <w:pPr>
        <w:tabs>
          <w:tab w:val="left" w:pos="0"/>
        </w:tabs>
        <w:ind w:left="435" w:firstLine="285"/>
        <w:jc w:val="both"/>
        <w:rPr>
          <w:rFonts w:ascii="Times New Roman" w:hAnsi="Times New Roman" w:cs="Times New Roman"/>
          <w:sz w:val="28"/>
          <w:szCs w:val="28"/>
        </w:rPr>
      </w:pPr>
      <w:r w:rsidRPr="009B3FD2">
        <w:rPr>
          <w:rFonts w:ascii="Times New Roman" w:hAnsi="Times New Roman" w:cs="Times New Roman"/>
          <w:sz w:val="28"/>
          <w:szCs w:val="28"/>
        </w:rPr>
        <w:lastRenderedPageBreak/>
        <w:t>В состав  комиссии могут входить и другие должностные лица.</w:t>
      </w:r>
    </w:p>
    <w:p w:rsidR="00B7037A" w:rsidRPr="009B3FD2" w:rsidRDefault="00B7037A" w:rsidP="00B7037A">
      <w:pPr>
        <w:tabs>
          <w:tab w:val="left" w:pos="0"/>
        </w:tabs>
        <w:ind w:left="435" w:firstLine="285"/>
        <w:jc w:val="both"/>
        <w:rPr>
          <w:rFonts w:ascii="Times New Roman" w:hAnsi="Times New Roman" w:cs="Times New Roman"/>
          <w:sz w:val="28"/>
          <w:szCs w:val="28"/>
        </w:rPr>
      </w:pPr>
    </w:p>
    <w:p w:rsidR="00B7037A" w:rsidRPr="009B3FD2" w:rsidRDefault="00B7037A" w:rsidP="00B7037A">
      <w:pPr>
        <w:tabs>
          <w:tab w:val="left" w:pos="0"/>
        </w:tabs>
        <w:ind w:firstLine="720"/>
        <w:jc w:val="both"/>
        <w:rPr>
          <w:rFonts w:ascii="Times New Roman" w:hAnsi="Times New Roman" w:cs="Times New Roman"/>
          <w:sz w:val="28"/>
          <w:szCs w:val="28"/>
        </w:rPr>
      </w:pPr>
      <w:r w:rsidRPr="009B3FD2">
        <w:rPr>
          <w:rFonts w:ascii="Times New Roman" w:hAnsi="Times New Roman" w:cs="Times New Roman"/>
          <w:sz w:val="28"/>
          <w:szCs w:val="28"/>
        </w:rPr>
        <w:t>4.2. На должностных лиц персонального состава комиссии администрации муниципального образования «Родниковский муниципальный район» по бронированию граждан Российской Федерации, пребывающих в запасе, накладываются для исполнения функциональные обязанности  нижеследующего содержания:</w:t>
      </w:r>
    </w:p>
    <w:p w:rsidR="00B7037A" w:rsidRPr="009B3FD2" w:rsidRDefault="00B7037A" w:rsidP="00B7037A">
      <w:pPr>
        <w:tabs>
          <w:tab w:val="left" w:pos="0"/>
        </w:tabs>
        <w:ind w:firstLine="720"/>
        <w:jc w:val="both"/>
        <w:rPr>
          <w:rFonts w:ascii="Times New Roman" w:hAnsi="Times New Roman" w:cs="Times New Roman"/>
          <w:sz w:val="28"/>
          <w:szCs w:val="28"/>
        </w:rPr>
      </w:pPr>
    </w:p>
    <w:p w:rsidR="00B7037A" w:rsidRPr="009B3FD2" w:rsidRDefault="00B7037A" w:rsidP="00B7037A">
      <w:pPr>
        <w:tabs>
          <w:tab w:val="left" w:pos="0"/>
        </w:tabs>
        <w:ind w:firstLine="720"/>
        <w:jc w:val="both"/>
        <w:rPr>
          <w:rFonts w:ascii="Times New Roman" w:hAnsi="Times New Roman" w:cs="Times New Roman"/>
          <w:b/>
          <w:sz w:val="28"/>
          <w:szCs w:val="28"/>
        </w:rPr>
      </w:pPr>
      <w:r w:rsidRPr="009B3FD2">
        <w:rPr>
          <w:rFonts w:ascii="Times New Roman" w:hAnsi="Times New Roman" w:cs="Times New Roman"/>
          <w:sz w:val="28"/>
          <w:szCs w:val="28"/>
        </w:rPr>
        <w:t xml:space="preserve">4.2.1. </w:t>
      </w:r>
      <w:r w:rsidRPr="009B3FD2">
        <w:rPr>
          <w:rFonts w:ascii="Times New Roman" w:hAnsi="Times New Roman" w:cs="Times New Roman"/>
          <w:sz w:val="28"/>
          <w:szCs w:val="28"/>
          <w:u w:val="single"/>
        </w:rPr>
        <w:t>Председатель районной комиссии</w:t>
      </w:r>
    </w:p>
    <w:p w:rsidR="00B7037A" w:rsidRPr="009B3FD2" w:rsidRDefault="00B7037A" w:rsidP="00B7037A">
      <w:pPr>
        <w:pStyle w:val="38"/>
        <w:jc w:val="both"/>
        <w:rPr>
          <w:b/>
          <w:bCs/>
          <w:sz w:val="28"/>
          <w:szCs w:val="28"/>
        </w:rPr>
      </w:pPr>
      <w:r w:rsidRPr="009B3FD2">
        <w:rPr>
          <w:bCs/>
          <w:sz w:val="28"/>
          <w:szCs w:val="28"/>
        </w:rPr>
        <w:t xml:space="preserve">          Председатель районной комиссии по бронированию отвечает за организацию работы по воинскому учету и бронированию граждан, пребывающих в запасе, в </w:t>
      </w:r>
      <w:r w:rsidRPr="009B3FD2">
        <w:rPr>
          <w:sz w:val="28"/>
          <w:szCs w:val="28"/>
        </w:rPr>
        <w:t>администрации муниципального образования</w:t>
      </w:r>
      <w:r w:rsidRPr="009B3FD2">
        <w:rPr>
          <w:bCs/>
          <w:sz w:val="28"/>
          <w:szCs w:val="28"/>
        </w:rPr>
        <w:t xml:space="preserve"> «Родниковский муниципальный район» и в организациях, деятельность которых связана с деятельностью органов государственной власти Ивановской области, администрацией Родниковского района или, которые находятся в сфере их ведения (в организациях, находящихся в сфере ведения федеральных органов государственной власти организация работы, в части учета и контроля этих организаций и получения необходимой информации).</w:t>
      </w:r>
    </w:p>
    <w:p w:rsidR="00B7037A" w:rsidRPr="009B3FD2" w:rsidRDefault="00B7037A" w:rsidP="00B7037A">
      <w:pPr>
        <w:pStyle w:val="38"/>
        <w:jc w:val="both"/>
        <w:rPr>
          <w:b/>
          <w:bCs/>
          <w:sz w:val="28"/>
          <w:szCs w:val="28"/>
        </w:rPr>
      </w:pPr>
      <w:r w:rsidRPr="009B3FD2">
        <w:rPr>
          <w:bCs/>
          <w:sz w:val="28"/>
          <w:szCs w:val="28"/>
        </w:rPr>
        <w:t xml:space="preserve">          В своей деятельности председатель районной комиссии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постановлениями и распоряжениями Межведомственной комиссии по вопросам бронирования граждан, пребывающих в запасе, постановлениями и распоряжениями Территориальной комиссии по бронированию граждан, пребывающих в запасе Ивановской области, «Инструкцией по бронированию на период мобилизации и в военное время…» и Положением о районной комиссии, другими нормативно-правовыми документами в области воинского учета и бронирования.</w:t>
      </w:r>
    </w:p>
    <w:p w:rsidR="00B7037A" w:rsidRPr="009B3FD2" w:rsidRDefault="00B7037A" w:rsidP="00CE0582">
      <w:pPr>
        <w:pStyle w:val="38"/>
        <w:numPr>
          <w:ilvl w:val="3"/>
          <w:numId w:val="14"/>
        </w:numPr>
        <w:spacing w:after="0"/>
        <w:jc w:val="both"/>
        <w:rPr>
          <w:b/>
          <w:bCs/>
          <w:sz w:val="28"/>
          <w:szCs w:val="28"/>
        </w:rPr>
      </w:pPr>
      <w:r w:rsidRPr="009B3FD2">
        <w:rPr>
          <w:bCs/>
          <w:sz w:val="28"/>
          <w:szCs w:val="28"/>
        </w:rPr>
        <w:t>Председатель районной комиссии по бронированию обязан:</w:t>
      </w:r>
    </w:p>
    <w:p w:rsidR="00B7037A" w:rsidRPr="009B3FD2" w:rsidRDefault="00B7037A" w:rsidP="00B7037A">
      <w:pPr>
        <w:pStyle w:val="38"/>
        <w:jc w:val="both"/>
        <w:rPr>
          <w:b/>
          <w:bCs/>
          <w:sz w:val="28"/>
          <w:szCs w:val="28"/>
        </w:rPr>
      </w:pPr>
      <w:r w:rsidRPr="009B3FD2">
        <w:rPr>
          <w:bCs/>
          <w:sz w:val="28"/>
          <w:szCs w:val="28"/>
        </w:rPr>
        <w:t xml:space="preserve">          -  организовывать и руководить работой в</w:t>
      </w:r>
      <w:r w:rsidRPr="009B3FD2">
        <w:rPr>
          <w:sz w:val="28"/>
          <w:szCs w:val="28"/>
        </w:rPr>
        <w:t xml:space="preserve"> муниципальном образовании</w:t>
      </w:r>
      <w:r w:rsidRPr="009B3FD2">
        <w:rPr>
          <w:bCs/>
          <w:sz w:val="28"/>
          <w:szCs w:val="28"/>
        </w:rPr>
        <w:t xml:space="preserve"> «Родниковский муниципальный район» по воинскому учету и бронированию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контролировать работу по учету всех организаций, расположенных на территории района и учету граждан, пребывающих в запасе, занимающихся индивидуальной трудовой деятельностью;</w:t>
      </w:r>
    </w:p>
    <w:p w:rsidR="00B7037A" w:rsidRPr="009B3FD2" w:rsidRDefault="00B7037A" w:rsidP="00B7037A">
      <w:pPr>
        <w:pStyle w:val="38"/>
        <w:jc w:val="both"/>
        <w:rPr>
          <w:b/>
          <w:bCs/>
          <w:sz w:val="28"/>
          <w:szCs w:val="28"/>
        </w:rPr>
      </w:pPr>
      <w:r w:rsidRPr="009B3FD2">
        <w:rPr>
          <w:bCs/>
          <w:sz w:val="28"/>
          <w:szCs w:val="28"/>
        </w:rPr>
        <w:t xml:space="preserve">          - определять на заседаниях районной комиссии организации, расположенные на территории района, деятельность которых связана с деятельность органов государственной власти Ивановской области, администрации района или которые находятся в сфере их ведения и принимать  решения об организации бронирования граждан, пребывающих в запасе и </w:t>
      </w:r>
      <w:r w:rsidRPr="009B3FD2">
        <w:rPr>
          <w:bCs/>
          <w:sz w:val="28"/>
          <w:szCs w:val="28"/>
        </w:rPr>
        <w:lastRenderedPageBreak/>
        <w:t>работающих в этих организациях. Предложения об организации бронирования в этих организациях представлять в Территориальную комиссию для утверждения, рассматривать и другие вопросы, связанные с воинским учетом и бронированием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анализировать обеспеченность трудовыми ресурсами на период мобилизации и на военное время администрации района и организаций, расположенных на территории района;</w:t>
      </w:r>
    </w:p>
    <w:p w:rsidR="00B7037A" w:rsidRPr="009B3FD2" w:rsidRDefault="00B7037A" w:rsidP="00B7037A">
      <w:pPr>
        <w:pStyle w:val="38"/>
        <w:jc w:val="both"/>
        <w:rPr>
          <w:b/>
          <w:bCs/>
          <w:sz w:val="28"/>
          <w:szCs w:val="28"/>
        </w:rPr>
      </w:pPr>
      <w:r w:rsidRPr="009B3FD2">
        <w:rPr>
          <w:bCs/>
          <w:sz w:val="28"/>
          <w:szCs w:val="28"/>
        </w:rPr>
        <w:t xml:space="preserve">          -  контролировать представление в установленные сроки в Территориальную комиссию отчетов о численности работающих и забронированных граждан, пребывающих в запасе, и докладов о состоянии работы по воинскому учету и бронированию;</w:t>
      </w:r>
    </w:p>
    <w:p w:rsidR="00B7037A" w:rsidRPr="009B3FD2" w:rsidRDefault="00B7037A" w:rsidP="00B7037A">
      <w:pPr>
        <w:pStyle w:val="38"/>
        <w:jc w:val="both"/>
        <w:rPr>
          <w:b/>
          <w:bCs/>
          <w:sz w:val="28"/>
          <w:szCs w:val="28"/>
        </w:rPr>
      </w:pPr>
      <w:r w:rsidRPr="009B3FD2">
        <w:rPr>
          <w:bCs/>
          <w:sz w:val="28"/>
          <w:szCs w:val="28"/>
        </w:rPr>
        <w:t xml:space="preserve">          - издавать распоряжения по вопросам, входящие в компетентность районной комиссии, по вопросам воинского учета и бронирования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заслушивать на заседаниях районной комиссии руководителей организаций и других ответственных работников в рамках своих полномочий о состоянии работы по бронированию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контролировать  правильность и полноту бронирования граждан, пребывающих в запасе, в организациях расположенных на территории </w:t>
      </w:r>
      <w:r w:rsidRPr="009B3FD2">
        <w:rPr>
          <w:sz w:val="28"/>
          <w:szCs w:val="28"/>
        </w:rPr>
        <w:t>муниципального образования</w:t>
      </w:r>
      <w:r w:rsidRPr="009B3FD2">
        <w:rPr>
          <w:bCs/>
          <w:sz w:val="28"/>
          <w:szCs w:val="28"/>
        </w:rPr>
        <w:t xml:space="preserve"> «Родниковский муниципальный район», в рамках своих полномочий;  </w:t>
      </w:r>
    </w:p>
    <w:p w:rsidR="00B7037A" w:rsidRPr="009B3FD2" w:rsidRDefault="00B7037A" w:rsidP="00B7037A">
      <w:pPr>
        <w:pStyle w:val="38"/>
        <w:jc w:val="both"/>
        <w:rPr>
          <w:b/>
          <w:bCs/>
          <w:sz w:val="28"/>
          <w:szCs w:val="28"/>
        </w:rPr>
      </w:pPr>
      <w:r w:rsidRPr="009B3FD2">
        <w:rPr>
          <w:bCs/>
          <w:sz w:val="28"/>
          <w:szCs w:val="28"/>
        </w:rPr>
        <w:t xml:space="preserve">          - проводить совещания с руководителями организаций Родниковского района по вопросам воинского учета и бронирования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организовывать и осуществлять взаимодействие  с районными комиссиями по бронированию граждан, пребывающих в запасе, других городов и районов без районного деления Ивановской области,  военными комиссариатами городов и районов в части организации и проведения работы по бронированию граждан, пребывающих в запасе; </w:t>
      </w:r>
    </w:p>
    <w:p w:rsidR="00B7037A" w:rsidRPr="009B3FD2" w:rsidRDefault="00B7037A" w:rsidP="00B7037A">
      <w:pPr>
        <w:pStyle w:val="38"/>
        <w:jc w:val="both"/>
        <w:rPr>
          <w:b/>
          <w:bCs/>
          <w:sz w:val="28"/>
          <w:szCs w:val="28"/>
        </w:rPr>
      </w:pPr>
    </w:p>
    <w:p w:rsidR="00B7037A" w:rsidRPr="009B3FD2" w:rsidRDefault="00B7037A" w:rsidP="00B7037A">
      <w:pPr>
        <w:pStyle w:val="38"/>
        <w:jc w:val="both"/>
        <w:rPr>
          <w:b/>
          <w:bCs/>
          <w:sz w:val="28"/>
          <w:szCs w:val="28"/>
        </w:rPr>
      </w:pPr>
      <w:r w:rsidRPr="009B3FD2">
        <w:rPr>
          <w:bCs/>
          <w:sz w:val="28"/>
          <w:szCs w:val="28"/>
        </w:rPr>
        <w:t xml:space="preserve">          4.2.2.  </w:t>
      </w:r>
      <w:r w:rsidRPr="009B3FD2">
        <w:rPr>
          <w:sz w:val="28"/>
          <w:szCs w:val="28"/>
          <w:u w:val="single"/>
        </w:rPr>
        <w:t>заместитель председателя районной комиссии</w:t>
      </w:r>
    </w:p>
    <w:p w:rsidR="00B7037A" w:rsidRPr="009B3FD2" w:rsidRDefault="00B7037A" w:rsidP="00B7037A">
      <w:pPr>
        <w:pStyle w:val="38"/>
        <w:jc w:val="both"/>
        <w:rPr>
          <w:b/>
          <w:bCs/>
          <w:sz w:val="28"/>
          <w:szCs w:val="28"/>
        </w:rPr>
      </w:pPr>
      <w:r w:rsidRPr="009B3FD2">
        <w:rPr>
          <w:bCs/>
          <w:sz w:val="28"/>
          <w:szCs w:val="28"/>
        </w:rPr>
        <w:t xml:space="preserve">          Заместитель председателя районной комиссии отвечает за руководство работой по воинскому учету и бронированию граждан, пребывающих в запасе, в </w:t>
      </w:r>
      <w:r w:rsidRPr="009B3FD2">
        <w:rPr>
          <w:sz w:val="28"/>
          <w:szCs w:val="28"/>
        </w:rPr>
        <w:t>администрации муниципального образования</w:t>
      </w:r>
      <w:r w:rsidRPr="009B3FD2">
        <w:rPr>
          <w:bCs/>
          <w:sz w:val="28"/>
          <w:szCs w:val="28"/>
        </w:rPr>
        <w:t xml:space="preserve"> «Родниковский муниципальный район» и в организациях, деятельность которых связана с деятельностью органов государственной власти Ивановской области, </w:t>
      </w:r>
      <w:r w:rsidRPr="009B3FD2">
        <w:rPr>
          <w:sz w:val="28"/>
          <w:szCs w:val="28"/>
        </w:rPr>
        <w:t>администрации муниципального образования</w:t>
      </w:r>
      <w:r w:rsidRPr="009B3FD2">
        <w:rPr>
          <w:bCs/>
          <w:sz w:val="28"/>
          <w:szCs w:val="28"/>
        </w:rPr>
        <w:t xml:space="preserve"> «Родниковский муниципальный район»  или которые находятся в сфере их ведения. В отношении организаций, находящихся в сфере ведения федеральных органов государственной власти, он отвечает за организацию учета и контроля этих организаций по вопросам воинского учета и бронирования и получения от них необходимой информации.</w:t>
      </w:r>
    </w:p>
    <w:p w:rsidR="00B7037A" w:rsidRPr="009B3FD2" w:rsidRDefault="00B7037A" w:rsidP="00B7037A">
      <w:pPr>
        <w:pStyle w:val="38"/>
        <w:jc w:val="both"/>
        <w:rPr>
          <w:b/>
          <w:bCs/>
          <w:sz w:val="28"/>
          <w:szCs w:val="28"/>
        </w:rPr>
      </w:pPr>
      <w:r w:rsidRPr="009B3FD2">
        <w:rPr>
          <w:bCs/>
          <w:sz w:val="28"/>
          <w:szCs w:val="28"/>
        </w:rPr>
        <w:lastRenderedPageBreak/>
        <w:t xml:space="preserve">           В своей работе он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постановлениями и распоряжениями Межведомственной комиссии по вопросам бронирования граждан, пребывающих в запасе, постановлениями и распоряжениями Территориальной комиссии по бронированию граждан, пребывающих в запасе Ивановской области, «Инструкцией по бронированию на период мобилизации и в военное время» и Положением о районной комиссии в</w:t>
      </w:r>
      <w:r w:rsidRPr="009B3FD2">
        <w:rPr>
          <w:sz w:val="28"/>
          <w:szCs w:val="28"/>
        </w:rPr>
        <w:t xml:space="preserve"> муниципальном образовании</w:t>
      </w:r>
      <w:r w:rsidRPr="009B3FD2">
        <w:rPr>
          <w:bCs/>
          <w:sz w:val="28"/>
          <w:szCs w:val="28"/>
        </w:rPr>
        <w:t xml:space="preserve"> «Родниковский муниципальный район», другими нормативно-правовыми документами в области воинского учета и бронирования.</w:t>
      </w:r>
    </w:p>
    <w:p w:rsidR="00B7037A" w:rsidRPr="009B3FD2" w:rsidRDefault="00B7037A" w:rsidP="00B7037A">
      <w:pPr>
        <w:pStyle w:val="38"/>
        <w:jc w:val="both"/>
        <w:rPr>
          <w:b/>
          <w:bCs/>
          <w:sz w:val="28"/>
          <w:szCs w:val="28"/>
        </w:rPr>
      </w:pPr>
      <w:r w:rsidRPr="009B3FD2">
        <w:rPr>
          <w:bCs/>
          <w:sz w:val="28"/>
          <w:szCs w:val="28"/>
        </w:rPr>
        <w:t xml:space="preserve">4.2.2.1. Заместитель председателя районной комиссии обязан: </w:t>
      </w:r>
    </w:p>
    <w:p w:rsidR="00B7037A" w:rsidRPr="009B3FD2" w:rsidRDefault="00B7037A" w:rsidP="00B7037A">
      <w:pPr>
        <w:pStyle w:val="38"/>
        <w:jc w:val="both"/>
        <w:rPr>
          <w:b/>
          <w:bCs/>
          <w:sz w:val="28"/>
          <w:szCs w:val="28"/>
        </w:rPr>
      </w:pPr>
      <w:r w:rsidRPr="009B3FD2">
        <w:rPr>
          <w:bCs/>
          <w:sz w:val="28"/>
          <w:szCs w:val="28"/>
        </w:rPr>
        <w:t xml:space="preserve">          -  контролировать ведение учета всех организаций, расположенных на территории района и учета граждан, пребывающих в запасе, занимающихся индивидуальной трудовой деятельностью;</w:t>
      </w:r>
    </w:p>
    <w:p w:rsidR="00B7037A" w:rsidRPr="009B3FD2" w:rsidRDefault="00B7037A" w:rsidP="00B7037A">
      <w:pPr>
        <w:pStyle w:val="38"/>
        <w:jc w:val="both"/>
        <w:rPr>
          <w:b/>
          <w:bCs/>
          <w:sz w:val="28"/>
          <w:szCs w:val="28"/>
        </w:rPr>
      </w:pPr>
      <w:r w:rsidRPr="009B3FD2">
        <w:rPr>
          <w:bCs/>
          <w:sz w:val="28"/>
          <w:szCs w:val="28"/>
        </w:rPr>
        <w:t xml:space="preserve">          - определять организации, расположенные на территории</w:t>
      </w:r>
      <w:r w:rsidRPr="009B3FD2">
        <w:rPr>
          <w:sz w:val="28"/>
          <w:szCs w:val="28"/>
        </w:rPr>
        <w:t xml:space="preserve"> муниципального образования</w:t>
      </w:r>
      <w:r w:rsidRPr="009B3FD2">
        <w:rPr>
          <w:bCs/>
          <w:sz w:val="28"/>
          <w:szCs w:val="28"/>
        </w:rPr>
        <w:t xml:space="preserve"> «Родниковский муниципальный район», деятельность которых связана с деятельностью органов государственной власти Ивановской  области, администрации </w:t>
      </w:r>
      <w:r w:rsidRPr="009B3FD2">
        <w:rPr>
          <w:sz w:val="28"/>
          <w:szCs w:val="28"/>
        </w:rPr>
        <w:t>муниципального образования</w:t>
      </w:r>
      <w:r w:rsidRPr="009B3FD2">
        <w:rPr>
          <w:bCs/>
          <w:sz w:val="28"/>
          <w:szCs w:val="28"/>
        </w:rPr>
        <w:t xml:space="preserve"> «Родниковский муниципальный район» или которые находятся в сфере их ведения, которые продолжают свою деятельность в период мобилизации и в военное время  для рассмотрения на районной комиссии по рассмотрению вопросов об организации бронирования в этих организациях;</w:t>
      </w:r>
    </w:p>
    <w:p w:rsidR="00B7037A" w:rsidRPr="009B3FD2" w:rsidRDefault="00B7037A" w:rsidP="00B7037A">
      <w:pPr>
        <w:pStyle w:val="38"/>
        <w:jc w:val="both"/>
        <w:rPr>
          <w:b/>
          <w:bCs/>
          <w:sz w:val="28"/>
          <w:szCs w:val="28"/>
        </w:rPr>
      </w:pPr>
      <w:r w:rsidRPr="009B3FD2">
        <w:rPr>
          <w:bCs/>
          <w:sz w:val="28"/>
          <w:szCs w:val="28"/>
        </w:rPr>
        <w:t xml:space="preserve">          - анализировать обеспеченность трудовыми ресурсами на период мобилизации и на военное время  администрации </w:t>
      </w:r>
      <w:r w:rsidRPr="009B3FD2">
        <w:rPr>
          <w:sz w:val="28"/>
          <w:szCs w:val="28"/>
        </w:rPr>
        <w:t>муниципального образования</w:t>
      </w:r>
      <w:r w:rsidRPr="009B3FD2">
        <w:rPr>
          <w:bCs/>
          <w:sz w:val="28"/>
          <w:szCs w:val="28"/>
        </w:rPr>
        <w:t xml:space="preserve"> «Родниковский муниципальный район»  и организаций, расположенных на территории </w:t>
      </w:r>
      <w:r w:rsidRPr="009B3FD2">
        <w:rPr>
          <w:sz w:val="28"/>
          <w:szCs w:val="28"/>
        </w:rPr>
        <w:t>муниципального образования</w:t>
      </w:r>
      <w:r w:rsidRPr="009B3FD2">
        <w:rPr>
          <w:bCs/>
          <w:sz w:val="28"/>
          <w:szCs w:val="28"/>
        </w:rPr>
        <w:t xml:space="preserve"> «Родниковский муниципальный район»;</w:t>
      </w:r>
    </w:p>
    <w:p w:rsidR="00B7037A" w:rsidRPr="009B3FD2" w:rsidRDefault="00B7037A" w:rsidP="00B7037A">
      <w:pPr>
        <w:pStyle w:val="38"/>
        <w:jc w:val="both"/>
        <w:rPr>
          <w:b/>
          <w:bCs/>
          <w:sz w:val="28"/>
          <w:szCs w:val="28"/>
        </w:rPr>
      </w:pPr>
      <w:r w:rsidRPr="009B3FD2">
        <w:rPr>
          <w:bCs/>
          <w:sz w:val="28"/>
          <w:szCs w:val="28"/>
        </w:rPr>
        <w:t xml:space="preserve">          -  контролировать представление в установленные сроки в Территориальную комиссию отчетов о численности работающих и забронированных граждан, пребывающих в запасе, и докладов о состоянии работы по воинскому учету и бронированию;</w:t>
      </w:r>
    </w:p>
    <w:p w:rsidR="00B7037A" w:rsidRPr="009B3FD2" w:rsidRDefault="00B7037A" w:rsidP="00B7037A">
      <w:pPr>
        <w:pStyle w:val="38"/>
        <w:jc w:val="both"/>
        <w:rPr>
          <w:b/>
          <w:bCs/>
          <w:sz w:val="28"/>
          <w:szCs w:val="28"/>
        </w:rPr>
      </w:pPr>
      <w:r w:rsidRPr="009B3FD2">
        <w:rPr>
          <w:bCs/>
          <w:sz w:val="28"/>
          <w:szCs w:val="28"/>
        </w:rPr>
        <w:t xml:space="preserve">          -  контролировать правильность и полноту бронирования граждан, пребывающих в запасе, в организациях расположенных на территории района;</w:t>
      </w:r>
    </w:p>
    <w:p w:rsidR="00B7037A" w:rsidRPr="009B3FD2" w:rsidRDefault="00B7037A" w:rsidP="00B7037A">
      <w:pPr>
        <w:pStyle w:val="38"/>
        <w:jc w:val="both"/>
        <w:rPr>
          <w:b/>
          <w:bCs/>
          <w:sz w:val="28"/>
          <w:szCs w:val="28"/>
        </w:rPr>
      </w:pPr>
      <w:r w:rsidRPr="009B3FD2">
        <w:rPr>
          <w:bCs/>
          <w:sz w:val="28"/>
          <w:szCs w:val="28"/>
        </w:rPr>
        <w:t xml:space="preserve">          - участвовать в проведении совещаний с руководителями организаций района по вопросам воинского учета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осуществлять взаимодействие  с районными комиссиями по бронированию граждан, пребывающих в запасе, других городов и районов, военными комиссариатами городов и районов и другими организациями по вопросам бронированию граждан, пребывающих в запасе; </w:t>
      </w:r>
    </w:p>
    <w:p w:rsidR="00B7037A" w:rsidRPr="009B3FD2" w:rsidRDefault="00B7037A" w:rsidP="00B7037A">
      <w:pPr>
        <w:pStyle w:val="38"/>
        <w:jc w:val="both"/>
        <w:rPr>
          <w:b/>
          <w:bCs/>
          <w:sz w:val="28"/>
          <w:szCs w:val="28"/>
        </w:rPr>
      </w:pPr>
      <w:r w:rsidRPr="009B3FD2">
        <w:rPr>
          <w:bCs/>
          <w:sz w:val="28"/>
          <w:szCs w:val="28"/>
        </w:rPr>
        <w:t xml:space="preserve">          -  утверждать выписки из Территориального перечня должностей и профессий по которым бронируются граждане, пребывающие в запасе для организаций района;</w:t>
      </w:r>
    </w:p>
    <w:p w:rsidR="00B7037A" w:rsidRPr="009B3FD2" w:rsidRDefault="00B7037A" w:rsidP="00B7037A">
      <w:pPr>
        <w:pStyle w:val="38"/>
        <w:jc w:val="both"/>
        <w:rPr>
          <w:b/>
          <w:bCs/>
          <w:sz w:val="28"/>
          <w:szCs w:val="28"/>
        </w:rPr>
      </w:pPr>
      <w:r w:rsidRPr="009B3FD2">
        <w:rPr>
          <w:bCs/>
          <w:sz w:val="28"/>
          <w:szCs w:val="28"/>
        </w:rPr>
        <w:lastRenderedPageBreak/>
        <w:t xml:space="preserve">          При отсутствии председателя районной комиссии выполняет его обязанности. </w:t>
      </w:r>
    </w:p>
    <w:p w:rsidR="00B7037A" w:rsidRPr="009B3FD2" w:rsidRDefault="00B7037A" w:rsidP="00B7037A">
      <w:pPr>
        <w:pStyle w:val="38"/>
        <w:jc w:val="both"/>
        <w:rPr>
          <w:b/>
          <w:bCs/>
          <w:sz w:val="28"/>
          <w:szCs w:val="28"/>
        </w:rPr>
      </w:pPr>
    </w:p>
    <w:p w:rsidR="00B7037A" w:rsidRPr="009B3FD2" w:rsidRDefault="00B7037A" w:rsidP="00B7037A">
      <w:pPr>
        <w:pStyle w:val="38"/>
        <w:jc w:val="both"/>
        <w:rPr>
          <w:b/>
          <w:sz w:val="28"/>
          <w:szCs w:val="28"/>
          <w:u w:val="single"/>
        </w:rPr>
      </w:pPr>
      <w:r w:rsidRPr="009B3FD2">
        <w:rPr>
          <w:sz w:val="28"/>
          <w:szCs w:val="28"/>
        </w:rPr>
        <w:t xml:space="preserve">          4.2.3.  </w:t>
      </w:r>
      <w:r w:rsidRPr="009B3FD2">
        <w:rPr>
          <w:sz w:val="28"/>
          <w:szCs w:val="28"/>
          <w:u w:val="single"/>
        </w:rPr>
        <w:t>секретарь районной комиссии</w:t>
      </w:r>
    </w:p>
    <w:p w:rsidR="00B7037A" w:rsidRPr="009B3FD2" w:rsidRDefault="00B7037A" w:rsidP="00B7037A">
      <w:pPr>
        <w:pStyle w:val="38"/>
        <w:jc w:val="both"/>
        <w:rPr>
          <w:b/>
          <w:bCs/>
          <w:sz w:val="28"/>
          <w:szCs w:val="28"/>
        </w:rPr>
      </w:pPr>
      <w:r w:rsidRPr="009B3FD2">
        <w:rPr>
          <w:bCs/>
          <w:sz w:val="28"/>
          <w:szCs w:val="28"/>
        </w:rPr>
        <w:t xml:space="preserve">          Секретарь районной комиссии несет персональную ответственность за организацию работы по воинскому учету и бронированию граждан, пребывающих в запасе, в организациях, деятельность которых связана с деятельностью органов государственной власти Ивановской области, администрацией Родниковского района или, которые находятся в сфере их ведения, а в организациях, находящихся в сфере ведения федеральных органов государственной власти, – за состояние учета и контроля этих организаций по вопросам воинского учета и бронирования и получения от них необходимой информации.</w:t>
      </w:r>
    </w:p>
    <w:p w:rsidR="00B7037A" w:rsidRPr="009B3FD2" w:rsidRDefault="00B7037A" w:rsidP="00B7037A">
      <w:pPr>
        <w:pStyle w:val="38"/>
        <w:jc w:val="both"/>
        <w:rPr>
          <w:b/>
          <w:bCs/>
          <w:sz w:val="28"/>
          <w:szCs w:val="28"/>
        </w:rPr>
      </w:pPr>
      <w:r w:rsidRPr="009B3FD2">
        <w:rPr>
          <w:bCs/>
          <w:sz w:val="28"/>
          <w:szCs w:val="28"/>
        </w:rPr>
        <w:t xml:space="preserve">            В своей деятельности секретарь районной комиссии по бронированию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постановлениями и распоряжениями Межведомственной комиссии по вопросам бронирования граждан, пребывающих в запасе, постановлениями и распоряжениями Территориальной комиссии по бронированию граждан, пребывающих в запасе Ивановской области, «Инструкцией по бронированию на период мобилизации и в военное время», Положением о районной комиссии, и другими нормативно-правовыми документами в области воинского учета и бронирования.</w:t>
      </w:r>
    </w:p>
    <w:p w:rsidR="00B7037A" w:rsidRPr="009B3FD2" w:rsidRDefault="00B7037A" w:rsidP="00CE0582">
      <w:pPr>
        <w:pStyle w:val="38"/>
        <w:numPr>
          <w:ilvl w:val="3"/>
          <w:numId w:val="15"/>
        </w:numPr>
        <w:spacing w:after="0"/>
        <w:jc w:val="both"/>
        <w:rPr>
          <w:b/>
          <w:bCs/>
          <w:sz w:val="28"/>
          <w:szCs w:val="28"/>
        </w:rPr>
      </w:pPr>
      <w:r w:rsidRPr="009B3FD2">
        <w:rPr>
          <w:bCs/>
          <w:sz w:val="28"/>
          <w:szCs w:val="28"/>
        </w:rPr>
        <w:t xml:space="preserve"> Секретарь  районной комиссии обязан:</w:t>
      </w:r>
    </w:p>
    <w:p w:rsidR="00B7037A" w:rsidRPr="009B3FD2" w:rsidRDefault="00B7037A" w:rsidP="00B7037A">
      <w:pPr>
        <w:pStyle w:val="38"/>
        <w:jc w:val="both"/>
        <w:rPr>
          <w:b/>
          <w:bCs/>
          <w:sz w:val="28"/>
          <w:szCs w:val="28"/>
        </w:rPr>
      </w:pPr>
      <w:r w:rsidRPr="009B3FD2">
        <w:rPr>
          <w:bCs/>
          <w:sz w:val="28"/>
          <w:szCs w:val="28"/>
        </w:rPr>
        <w:t xml:space="preserve">          -   руководить работой по учету всех организаций, расположенных на территории Родниковского района и учету граждан, пребывающих в запасе, занимающихся индивидуальной трудовой деятельностью или работающих в фермерских хозяйствах;</w:t>
      </w:r>
    </w:p>
    <w:p w:rsidR="00B7037A" w:rsidRPr="009B3FD2" w:rsidRDefault="00B7037A" w:rsidP="00B7037A">
      <w:pPr>
        <w:pStyle w:val="38"/>
        <w:jc w:val="both"/>
        <w:rPr>
          <w:b/>
          <w:bCs/>
          <w:sz w:val="28"/>
          <w:szCs w:val="28"/>
        </w:rPr>
      </w:pPr>
      <w:r w:rsidRPr="009B3FD2">
        <w:rPr>
          <w:bCs/>
          <w:sz w:val="28"/>
          <w:szCs w:val="28"/>
        </w:rPr>
        <w:t xml:space="preserve">          - планировать работу районной комиссии и представлять планы работы на утверждение председателю районной комиссии;  </w:t>
      </w:r>
    </w:p>
    <w:p w:rsidR="00B7037A" w:rsidRPr="009B3FD2" w:rsidRDefault="00B7037A" w:rsidP="00B7037A">
      <w:pPr>
        <w:pStyle w:val="38"/>
        <w:jc w:val="both"/>
        <w:rPr>
          <w:b/>
          <w:bCs/>
          <w:sz w:val="28"/>
          <w:szCs w:val="28"/>
        </w:rPr>
      </w:pPr>
      <w:r w:rsidRPr="009B3FD2">
        <w:rPr>
          <w:bCs/>
          <w:sz w:val="28"/>
          <w:szCs w:val="28"/>
        </w:rPr>
        <w:t xml:space="preserve">          - готовить материалы к рассмотрению на районной комиссии, заблаговременно знакомить членов районной комиссии с вопросами и материалами, выносимые на заседание и доводить время их проведения, оформлять решения распоряжениями районной комиссией по бронированию;</w:t>
      </w:r>
    </w:p>
    <w:p w:rsidR="00B7037A" w:rsidRPr="009B3FD2" w:rsidRDefault="00B7037A" w:rsidP="00B7037A">
      <w:pPr>
        <w:pStyle w:val="38"/>
        <w:jc w:val="both"/>
        <w:rPr>
          <w:b/>
          <w:bCs/>
          <w:sz w:val="28"/>
          <w:szCs w:val="28"/>
        </w:rPr>
      </w:pPr>
      <w:r w:rsidRPr="009B3FD2">
        <w:rPr>
          <w:bCs/>
          <w:sz w:val="28"/>
          <w:szCs w:val="28"/>
        </w:rPr>
        <w:t xml:space="preserve">           - контролировать выполнение решений и распоряжений районной комиссии и докладывать их выполнение на заседаниях районной комиссии;</w:t>
      </w:r>
    </w:p>
    <w:p w:rsidR="00B7037A" w:rsidRPr="009B3FD2" w:rsidRDefault="00B7037A" w:rsidP="00B7037A">
      <w:pPr>
        <w:pStyle w:val="38"/>
        <w:jc w:val="both"/>
        <w:rPr>
          <w:b/>
          <w:bCs/>
          <w:sz w:val="28"/>
          <w:szCs w:val="28"/>
        </w:rPr>
      </w:pPr>
      <w:r w:rsidRPr="009B3FD2">
        <w:rPr>
          <w:bCs/>
          <w:sz w:val="28"/>
          <w:szCs w:val="28"/>
        </w:rPr>
        <w:t xml:space="preserve">           - готовить анализ обеспеченности трудовыми ресурсами на период мобилизации и на военное время  администрации муниципального образования «Родниковский муниципальный район» и организаций, расположенных на территории Родниковского района;</w:t>
      </w:r>
    </w:p>
    <w:p w:rsidR="00B7037A" w:rsidRPr="009B3FD2" w:rsidRDefault="00B7037A" w:rsidP="00B7037A">
      <w:pPr>
        <w:pStyle w:val="38"/>
        <w:jc w:val="both"/>
        <w:rPr>
          <w:b/>
          <w:bCs/>
          <w:sz w:val="28"/>
          <w:szCs w:val="28"/>
        </w:rPr>
      </w:pPr>
      <w:r w:rsidRPr="009B3FD2">
        <w:rPr>
          <w:bCs/>
          <w:sz w:val="28"/>
          <w:szCs w:val="28"/>
        </w:rPr>
        <w:t xml:space="preserve">           -   готовить  доклад о состоянии работы по воинскому учету и бронированию в </w:t>
      </w:r>
      <w:r w:rsidRPr="009B3FD2">
        <w:rPr>
          <w:sz w:val="28"/>
          <w:szCs w:val="28"/>
        </w:rPr>
        <w:t>муниципальном образовании</w:t>
      </w:r>
      <w:r w:rsidRPr="009B3FD2">
        <w:rPr>
          <w:bCs/>
          <w:sz w:val="28"/>
          <w:szCs w:val="28"/>
        </w:rPr>
        <w:t xml:space="preserve"> «Родниковский муниципальный район» и представлять в установленные сроки в Территориальную комиссию </w:t>
      </w:r>
      <w:r w:rsidRPr="009B3FD2">
        <w:rPr>
          <w:bCs/>
          <w:sz w:val="28"/>
          <w:szCs w:val="28"/>
        </w:rPr>
        <w:lastRenderedPageBreak/>
        <w:t>отчет о численности работающих и забронированных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готовить материалы для заслушивания на заседаниях районной комиссии руководителей организаций и других ответственных работников  о состоянии работы по бронированию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принимать участие в проверках состояния воинского учета и  бронирования граждан, пребывающих в запасе, в организациях расположенных на территории Родниковского района;  </w:t>
      </w:r>
    </w:p>
    <w:p w:rsidR="00B7037A" w:rsidRPr="009B3FD2" w:rsidRDefault="00B7037A" w:rsidP="00B7037A">
      <w:pPr>
        <w:pStyle w:val="38"/>
        <w:jc w:val="both"/>
        <w:rPr>
          <w:b/>
          <w:bCs/>
          <w:sz w:val="28"/>
          <w:szCs w:val="28"/>
        </w:rPr>
      </w:pPr>
      <w:r w:rsidRPr="009B3FD2">
        <w:rPr>
          <w:bCs/>
          <w:sz w:val="28"/>
          <w:szCs w:val="28"/>
        </w:rPr>
        <w:t xml:space="preserve">           - готовить материалы к совещаниям с руководителями организаций района по вопросам воинского учета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представлять в Территориальную комиссию ходатайства о предоставлении персональных отсрочек от призыва на военную службу по мобилизации и в военное время гражданам, пребывающим в запасе и работающим в организациях, деятельность которых связана с деятельностью органов государственной власти Ивановской области, администрации Родниковского района или,  которые находятся в сфере их ведения;</w:t>
      </w:r>
    </w:p>
    <w:p w:rsidR="00B7037A" w:rsidRPr="009B3FD2" w:rsidRDefault="00B7037A" w:rsidP="00B7037A">
      <w:pPr>
        <w:pStyle w:val="38"/>
        <w:jc w:val="both"/>
        <w:rPr>
          <w:b/>
          <w:bCs/>
          <w:sz w:val="28"/>
          <w:szCs w:val="28"/>
        </w:rPr>
      </w:pPr>
      <w:r w:rsidRPr="009B3FD2">
        <w:rPr>
          <w:bCs/>
          <w:sz w:val="28"/>
          <w:szCs w:val="28"/>
        </w:rPr>
        <w:t xml:space="preserve">           -  осуществлять контроль над включением в учредительные документы организаций, расположенных на территории района, положений касающихся организации воинского учета бронирования,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своевременно доводить до организаций Родниковского района решения вышестоящих органов по вопросам бронирования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запрашивать и получать от организаций, расположенных на территории района, документы и материалы, необходимые для решения вопросов, связанных с бронированием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обобщать, анализировать и представлять предложения, направленные на совершенствование воинского учета и бронирования;</w:t>
      </w:r>
    </w:p>
    <w:p w:rsidR="00B7037A" w:rsidRPr="009B3FD2" w:rsidRDefault="00B7037A" w:rsidP="00B7037A">
      <w:pPr>
        <w:pStyle w:val="38"/>
        <w:jc w:val="both"/>
        <w:rPr>
          <w:b/>
          <w:bCs/>
          <w:sz w:val="28"/>
          <w:szCs w:val="28"/>
        </w:rPr>
      </w:pPr>
      <w:r w:rsidRPr="009B3FD2">
        <w:rPr>
          <w:bCs/>
          <w:sz w:val="28"/>
          <w:szCs w:val="28"/>
        </w:rPr>
        <w:t xml:space="preserve">           - организовывать обмен опытом по вопросам бронирования граждан, пребывающих в запасе;</w:t>
      </w:r>
    </w:p>
    <w:p w:rsidR="00B7037A" w:rsidRPr="009B3FD2" w:rsidRDefault="00B7037A" w:rsidP="00B7037A">
      <w:pPr>
        <w:pStyle w:val="38"/>
        <w:jc w:val="both"/>
        <w:rPr>
          <w:b/>
          <w:bCs/>
          <w:sz w:val="28"/>
          <w:szCs w:val="28"/>
        </w:rPr>
      </w:pPr>
      <w:r w:rsidRPr="009B3FD2">
        <w:rPr>
          <w:bCs/>
          <w:sz w:val="28"/>
          <w:szCs w:val="28"/>
        </w:rPr>
        <w:t xml:space="preserve">           -  обеспечивать организации района необходимыми нормативными и методическими документами;</w:t>
      </w:r>
    </w:p>
    <w:p w:rsidR="00B7037A" w:rsidRPr="009B3FD2" w:rsidRDefault="00B7037A" w:rsidP="00B7037A">
      <w:pPr>
        <w:pStyle w:val="38"/>
        <w:jc w:val="both"/>
        <w:rPr>
          <w:b/>
          <w:bCs/>
          <w:sz w:val="28"/>
          <w:szCs w:val="28"/>
        </w:rPr>
      </w:pPr>
      <w:r w:rsidRPr="009B3FD2">
        <w:rPr>
          <w:bCs/>
          <w:sz w:val="28"/>
          <w:szCs w:val="28"/>
        </w:rPr>
        <w:t xml:space="preserve">           -  организовывать (совместно с военным  комиссариатом) обучение работников военно-учетных подразделений (или специально назначенных работников), осуществляющих бронирование граждан, пребывающих в запасе.</w:t>
      </w:r>
    </w:p>
    <w:p w:rsidR="00B7037A" w:rsidRPr="009B3FD2" w:rsidRDefault="00B7037A" w:rsidP="00B7037A">
      <w:pPr>
        <w:pStyle w:val="38"/>
        <w:spacing w:line="360" w:lineRule="auto"/>
        <w:jc w:val="both"/>
        <w:rPr>
          <w:b/>
          <w:bCs/>
          <w:sz w:val="28"/>
          <w:szCs w:val="28"/>
        </w:rPr>
      </w:pPr>
    </w:p>
    <w:p w:rsidR="00B7037A" w:rsidRPr="009B3FD2" w:rsidRDefault="00B7037A" w:rsidP="00B7037A">
      <w:pPr>
        <w:pStyle w:val="38"/>
        <w:jc w:val="both"/>
        <w:rPr>
          <w:b/>
          <w:bCs/>
          <w:sz w:val="28"/>
          <w:szCs w:val="28"/>
        </w:rPr>
      </w:pPr>
      <w:r w:rsidRPr="009B3FD2">
        <w:rPr>
          <w:bCs/>
          <w:sz w:val="28"/>
          <w:szCs w:val="28"/>
        </w:rPr>
        <w:t xml:space="preserve">          4.2.4.   </w:t>
      </w:r>
      <w:r w:rsidRPr="009B3FD2">
        <w:rPr>
          <w:sz w:val="28"/>
          <w:szCs w:val="28"/>
          <w:u w:val="single"/>
        </w:rPr>
        <w:t>член районной комиссии</w:t>
      </w:r>
      <w:r w:rsidRPr="009B3FD2">
        <w:rPr>
          <w:sz w:val="28"/>
          <w:szCs w:val="28"/>
        </w:rPr>
        <w:t>:</w:t>
      </w:r>
    </w:p>
    <w:p w:rsidR="00B7037A" w:rsidRPr="009B3FD2" w:rsidRDefault="00B7037A" w:rsidP="00B7037A">
      <w:pPr>
        <w:pStyle w:val="38"/>
        <w:jc w:val="both"/>
        <w:rPr>
          <w:bCs/>
          <w:sz w:val="28"/>
          <w:szCs w:val="28"/>
        </w:rPr>
      </w:pPr>
      <w:r w:rsidRPr="009B3FD2">
        <w:rPr>
          <w:bCs/>
          <w:sz w:val="28"/>
          <w:szCs w:val="28"/>
        </w:rPr>
        <w:t xml:space="preserve">          Член районной комиссии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постановлениями и распоряжениями Межведомственной </w:t>
      </w:r>
      <w:r w:rsidRPr="009B3FD2">
        <w:rPr>
          <w:bCs/>
          <w:sz w:val="28"/>
          <w:szCs w:val="28"/>
        </w:rPr>
        <w:lastRenderedPageBreak/>
        <w:t>комиссии по вопросам бронирования граждан, пребывающих в запасе, постановлениями и распоряжениями Территориальной комиссии по бронированию граждан, пребывающих в запасе Ивановской области, «Инструкцией по бронированию на период мобилизации и в военное время», Положением о районной комиссии, и другими нормативно-правовыми документами в области воинского учета и бронирования.</w:t>
      </w:r>
    </w:p>
    <w:p w:rsidR="00B7037A" w:rsidRPr="009B3FD2" w:rsidRDefault="00B7037A" w:rsidP="00B7037A">
      <w:pPr>
        <w:pStyle w:val="38"/>
        <w:jc w:val="both"/>
        <w:rPr>
          <w:b/>
          <w:bCs/>
          <w:sz w:val="28"/>
          <w:szCs w:val="28"/>
        </w:rPr>
      </w:pPr>
      <w:r w:rsidRPr="009B3FD2">
        <w:rPr>
          <w:bCs/>
          <w:sz w:val="28"/>
          <w:szCs w:val="28"/>
        </w:rPr>
        <w:t>4.2.4.1. Член  районной комиссии, обязан:</w:t>
      </w:r>
    </w:p>
    <w:p w:rsidR="00B7037A" w:rsidRPr="009B3FD2" w:rsidRDefault="00B7037A" w:rsidP="00B7037A">
      <w:pPr>
        <w:pStyle w:val="38"/>
        <w:jc w:val="both"/>
        <w:rPr>
          <w:b/>
          <w:bCs/>
          <w:sz w:val="28"/>
          <w:szCs w:val="28"/>
        </w:rPr>
      </w:pPr>
      <w:r w:rsidRPr="009B3FD2">
        <w:rPr>
          <w:bCs/>
          <w:sz w:val="28"/>
          <w:szCs w:val="28"/>
        </w:rPr>
        <w:t xml:space="preserve">          - пребывать на совещания районной комиссии в установленное время и место, которое доводится заблаговременно секретарем районной комиссии;</w:t>
      </w:r>
    </w:p>
    <w:p w:rsidR="00B7037A" w:rsidRPr="009B3FD2" w:rsidRDefault="00B7037A" w:rsidP="00B7037A">
      <w:pPr>
        <w:pStyle w:val="38"/>
        <w:jc w:val="both"/>
        <w:rPr>
          <w:b/>
          <w:bCs/>
          <w:sz w:val="28"/>
          <w:szCs w:val="28"/>
        </w:rPr>
      </w:pPr>
      <w:r w:rsidRPr="009B3FD2">
        <w:rPr>
          <w:bCs/>
          <w:sz w:val="28"/>
          <w:szCs w:val="28"/>
        </w:rPr>
        <w:t xml:space="preserve">          - участвовать в обсуждении вопросов и принятии решений, выносимых на обсуждение районной комиссии;</w:t>
      </w:r>
    </w:p>
    <w:p w:rsidR="00B7037A" w:rsidRPr="009B3FD2" w:rsidRDefault="00B7037A" w:rsidP="00B7037A">
      <w:pPr>
        <w:pStyle w:val="38"/>
        <w:jc w:val="both"/>
        <w:rPr>
          <w:b/>
          <w:bCs/>
          <w:sz w:val="28"/>
          <w:szCs w:val="28"/>
        </w:rPr>
      </w:pPr>
      <w:r w:rsidRPr="009B3FD2">
        <w:rPr>
          <w:bCs/>
          <w:sz w:val="28"/>
          <w:szCs w:val="28"/>
        </w:rPr>
        <w:t xml:space="preserve">          - давать предложения по совершенствованию воинского учета и бронирования в организациях, расположенных на территории муниципального образования «Родниковский муниципальный район»;</w:t>
      </w:r>
    </w:p>
    <w:p w:rsidR="00B7037A" w:rsidRPr="009B3FD2" w:rsidRDefault="00B7037A" w:rsidP="00B7037A">
      <w:pPr>
        <w:pStyle w:val="38"/>
        <w:jc w:val="both"/>
        <w:rPr>
          <w:b/>
          <w:bCs/>
          <w:sz w:val="28"/>
          <w:szCs w:val="28"/>
        </w:rPr>
      </w:pPr>
      <w:r w:rsidRPr="009B3FD2">
        <w:rPr>
          <w:bCs/>
          <w:sz w:val="28"/>
          <w:szCs w:val="28"/>
        </w:rPr>
        <w:t xml:space="preserve">          - принимать участие в составе комиссии, а также самостоятельно (по поручению председателя районной комиссии), в проверках состояния воинского учета и бронирования граждан, пребывающих в запасе в организациях, расположенных на территории муниципального образования «Родниковский муниципальный район».</w:t>
      </w:r>
    </w:p>
    <w:p w:rsidR="00B7037A" w:rsidRPr="009B3FD2" w:rsidRDefault="00B7037A" w:rsidP="00B7037A">
      <w:pPr>
        <w:pStyle w:val="af2"/>
        <w:ind w:left="0"/>
        <w:jc w:val="center"/>
        <w:rPr>
          <w:b/>
          <w:sz w:val="28"/>
          <w:szCs w:val="28"/>
        </w:rPr>
      </w:pPr>
    </w:p>
    <w:p w:rsidR="00B7037A" w:rsidRPr="009B3FD2" w:rsidRDefault="00B7037A" w:rsidP="00B7037A">
      <w:pPr>
        <w:tabs>
          <w:tab w:val="left" w:pos="0"/>
        </w:tabs>
        <w:ind w:left="435" w:firstLine="567"/>
        <w:jc w:val="both"/>
        <w:rPr>
          <w:rFonts w:ascii="Times New Roman" w:hAnsi="Times New Roman" w:cs="Times New Roman"/>
          <w:sz w:val="28"/>
          <w:szCs w:val="28"/>
        </w:rPr>
      </w:pPr>
    </w:p>
    <w:p w:rsidR="00B7037A" w:rsidRPr="009B3FD2" w:rsidRDefault="00B7037A" w:rsidP="00B7037A">
      <w:pPr>
        <w:tabs>
          <w:tab w:val="left" w:pos="0"/>
        </w:tabs>
        <w:ind w:firstLine="567"/>
        <w:jc w:val="both"/>
        <w:rPr>
          <w:rFonts w:ascii="Times New Roman" w:hAnsi="Times New Roman" w:cs="Times New Roman"/>
          <w:sz w:val="28"/>
          <w:szCs w:val="28"/>
        </w:rPr>
      </w:pPr>
      <w:r w:rsidRPr="009B3FD2">
        <w:rPr>
          <w:rFonts w:ascii="Times New Roman" w:hAnsi="Times New Roman" w:cs="Times New Roman"/>
          <w:sz w:val="28"/>
          <w:szCs w:val="28"/>
        </w:rPr>
        <w:t>4.3. Должностные лица, включённые в состав районной комиссии, при выполнении своих служебных обязанностей имеет право посещать органы местного самоуправления  и организации для изучения материалов  по вопросам, имеющим непосредственное отношение к воинскому учету  и бронированию граждан, пребывающих в запасе.</w:t>
      </w:r>
    </w:p>
    <w:p w:rsidR="00B7037A" w:rsidRPr="009B3FD2" w:rsidRDefault="00B7037A" w:rsidP="00B7037A">
      <w:pPr>
        <w:tabs>
          <w:tab w:val="left" w:pos="0"/>
        </w:tabs>
        <w:ind w:left="435" w:firstLine="105"/>
        <w:jc w:val="both"/>
        <w:rPr>
          <w:rFonts w:ascii="Times New Roman" w:hAnsi="Times New Roman" w:cs="Times New Roman"/>
          <w:sz w:val="28"/>
          <w:szCs w:val="28"/>
        </w:rPr>
      </w:pPr>
      <w:r w:rsidRPr="009B3FD2">
        <w:rPr>
          <w:rFonts w:ascii="Times New Roman" w:hAnsi="Times New Roman" w:cs="Times New Roman"/>
          <w:sz w:val="28"/>
          <w:szCs w:val="28"/>
        </w:rPr>
        <w:t>Председатель районной комиссии организует подготовку обобщенной информации по вопросам воинского учета и бронирования, периодически представляет ее главе района.</w:t>
      </w:r>
    </w:p>
    <w:p w:rsidR="00B7037A" w:rsidRPr="009B3FD2" w:rsidRDefault="00B7037A" w:rsidP="00B7037A">
      <w:pPr>
        <w:tabs>
          <w:tab w:val="left" w:pos="0"/>
        </w:tabs>
        <w:ind w:firstLine="567"/>
        <w:jc w:val="both"/>
        <w:rPr>
          <w:rFonts w:ascii="Times New Roman" w:hAnsi="Times New Roman" w:cs="Times New Roman"/>
          <w:sz w:val="28"/>
          <w:szCs w:val="28"/>
        </w:rPr>
      </w:pPr>
      <w:r w:rsidRPr="009B3FD2">
        <w:rPr>
          <w:rFonts w:ascii="Times New Roman" w:hAnsi="Times New Roman" w:cs="Times New Roman"/>
          <w:sz w:val="28"/>
          <w:szCs w:val="28"/>
        </w:rPr>
        <w:t>Заседания районной комиссии проводятся на регулярной основе не реже 1 раза в квартал. В случае необходимости могут проводиться внеочередные заседания. Районная комиссия осуществляет свою деятельность в соответствии с годовым планом  работы, утвержденным председателем комиссии на текущий год.</w:t>
      </w:r>
    </w:p>
    <w:p w:rsidR="00B7037A" w:rsidRPr="009B3FD2" w:rsidRDefault="00B7037A" w:rsidP="00B7037A">
      <w:pPr>
        <w:tabs>
          <w:tab w:val="left" w:pos="0"/>
        </w:tabs>
        <w:ind w:firstLine="567"/>
        <w:jc w:val="both"/>
        <w:rPr>
          <w:rFonts w:ascii="Times New Roman" w:hAnsi="Times New Roman" w:cs="Times New Roman"/>
          <w:sz w:val="28"/>
          <w:szCs w:val="28"/>
        </w:rPr>
      </w:pPr>
      <w:r w:rsidRPr="009B3FD2">
        <w:rPr>
          <w:rFonts w:ascii="Times New Roman" w:hAnsi="Times New Roman" w:cs="Times New Roman"/>
          <w:sz w:val="28"/>
          <w:szCs w:val="28"/>
        </w:rPr>
        <w:t>Секретарь районной комиссии обязан заблаговременно ознакомить членов комиссии  с вопросами и материалами, выносимыми на заседание комиссии.</w:t>
      </w:r>
    </w:p>
    <w:p w:rsidR="00B7037A" w:rsidRPr="009B3FD2" w:rsidRDefault="00B7037A" w:rsidP="00B7037A">
      <w:pPr>
        <w:tabs>
          <w:tab w:val="left" w:pos="0"/>
        </w:tabs>
        <w:ind w:firstLine="567"/>
        <w:jc w:val="both"/>
        <w:rPr>
          <w:rFonts w:ascii="Times New Roman" w:hAnsi="Times New Roman" w:cs="Times New Roman"/>
          <w:sz w:val="28"/>
          <w:szCs w:val="28"/>
          <w:u w:val="single"/>
        </w:rPr>
      </w:pPr>
      <w:r w:rsidRPr="009B3FD2">
        <w:rPr>
          <w:rFonts w:ascii="Times New Roman" w:hAnsi="Times New Roman" w:cs="Times New Roman"/>
          <w:sz w:val="28"/>
          <w:szCs w:val="28"/>
        </w:rPr>
        <w:t>Секретарь районной комиссии ведёт</w:t>
      </w:r>
      <w:r w:rsidRPr="009B3FD2">
        <w:rPr>
          <w:rFonts w:ascii="Times New Roman" w:hAnsi="Times New Roman" w:cs="Times New Roman"/>
          <w:sz w:val="28"/>
          <w:szCs w:val="28"/>
          <w:u w:val="single"/>
        </w:rPr>
        <w:t>:</w:t>
      </w:r>
    </w:p>
    <w:p w:rsidR="00B7037A" w:rsidRPr="009B3FD2" w:rsidRDefault="00B7037A" w:rsidP="00B7037A">
      <w:pPr>
        <w:tabs>
          <w:tab w:val="left" w:pos="0"/>
        </w:tabs>
        <w:ind w:firstLine="567"/>
        <w:jc w:val="both"/>
        <w:rPr>
          <w:rFonts w:ascii="Times New Roman" w:hAnsi="Times New Roman" w:cs="Times New Roman"/>
          <w:sz w:val="28"/>
          <w:szCs w:val="28"/>
        </w:rPr>
      </w:pPr>
      <w:r w:rsidRPr="009B3FD2">
        <w:rPr>
          <w:rFonts w:ascii="Times New Roman" w:hAnsi="Times New Roman" w:cs="Times New Roman"/>
          <w:sz w:val="28"/>
          <w:szCs w:val="28"/>
        </w:rPr>
        <w:lastRenderedPageBreak/>
        <w:t>- подготовку материалов к рассмотрению на заседаниях районной комиссии,</w:t>
      </w:r>
    </w:p>
    <w:p w:rsidR="00B7037A" w:rsidRPr="009B3FD2" w:rsidRDefault="00B7037A" w:rsidP="00B7037A">
      <w:pPr>
        <w:tabs>
          <w:tab w:val="left" w:pos="0"/>
        </w:tabs>
        <w:ind w:firstLine="567"/>
        <w:jc w:val="both"/>
        <w:rPr>
          <w:rFonts w:ascii="Times New Roman" w:hAnsi="Times New Roman" w:cs="Times New Roman"/>
          <w:sz w:val="28"/>
          <w:szCs w:val="28"/>
        </w:rPr>
      </w:pPr>
      <w:r w:rsidRPr="009B3FD2">
        <w:rPr>
          <w:rFonts w:ascii="Times New Roman" w:hAnsi="Times New Roman" w:cs="Times New Roman"/>
          <w:sz w:val="28"/>
          <w:szCs w:val="28"/>
        </w:rPr>
        <w:t xml:space="preserve">- разработку методических и нормативных документов, доведение указов, постановлений и распоряжений вышестоящих органов по вопросам бронирования граждан, пребывающих в запасе, до исполнителей, </w:t>
      </w:r>
    </w:p>
    <w:p w:rsidR="00B7037A" w:rsidRPr="009B3FD2" w:rsidRDefault="00B7037A" w:rsidP="00B7037A">
      <w:pPr>
        <w:tabs>
          <w:tab w:val="left" w:pos="0"/>
        </w:tabs>
        <w:ind w:firstLine="567"/>
        <w:jc w:val="both"/>
        <w:rPr>
          <w:rFonts w:ascii="Times New Roman" w:hAnsi="Times New Roman" w:cs="Times New Roman"/>
          <w:sz w:val="28"/>
          <w:szCs w:val="28"/>
        </w:rPr>
      </w:pPr>
      <w:r w:rsidRPr="009B3FD2">
        <w:rPr>
          <w:rFonts w:ascii="Times New Roman" w:hAnsi="Times New Roman" w:cs="Times New Roman"/>
          <w:sz w:val="28"/>
          <w:szCs w:val="28"/>
        </w:rPr>
        <w:t>- контроль над проведением, правильностью и полнотой бронирования  граждан, пребывающих в запасе, в организациях, расположенных на территории района.</w:t>
      </w:r>
    </w:p>
    <w:p w:rsidR="00B7037A" w:rsidRPr="009B3FD2" w:rsidRDefault="00B7037A" w:rsidP="00B7037A">
      <w:pPr>
        <w:tabs>
          <w:tab w:val="left" w:pos="0"/>
        </w:tabs>
        <w:ind w:firstLine="567"/>
        <w:jc w:val="right"/>
        <w:rPr>
          <w:rFonts w:ascii="Times New Roman" w:hAnsi="Times New Roman" w:cs="Times New Roman"/>
          <w:sz w:val="28"/>
          <w:szCs w:val="28"/>
        </w:rPr>
      </w:pPr>
      <w:r w:rsidRPr="009B3FD2">
        <w:rPr>
          <w:rFonts w:ascii="Times New Roman" w:hAnsi="Times New Roman" w:cs="Times New Roman"/>
          <w:sz w:val="28"/>
          <w:szCs w:val="28"/>
        </w:rPr>
        <w:t>Приложение № 2</w:t>
      </w: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 xml:space="preserve">к постановлению  администрации </w:t>
      </w: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 xml:space="preserve">муниципального образования </w:t>
      </w: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 xml:space="preserve">«Родниковский муниципальный район» </w:t>
      </w:r>
    </w:p>
    <w:p w:rsidR="00B7037A" w:rsidRPr="009B3FD2" w:rsidRDefault="00B7037A" w:rsidP="00B7037A">
      <w:pPr>
        <w:jc w:val="right"/>
        <w:rPr>
          <w:rFonts w:ascii="Times New Roman" w:hAnsi="Times New Roman" w:cs="Times New Roman"/>
          <w:sz w:val="28"/>
          <w:szCs w:val="28"/>
        </w:rPr>
      </w:pPr>
      <w:r w:rsidRPr="009B3FD2">
        <w:rPr>
          <w:rFonts w:ascii="Times New Roman" w:hAnsi="Times New Roman" w:cs="Times New Roman"/>
          <w:sz w:val="28"/>
          <w:szCs w:val="28"/>
        </w:rPr>
        <w:t>от__30.10.2017__№  _1524_</w:t>
      </w: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Состав </w:t>
      </w: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комиссии администрации муниципального образования </w:t>
      </w: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«Родниковский муниципальный район» по бронированию граждан </w:t>
      </w: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b/>
          <w:sz w:val="28"/>
          <w:szCs w:val="28"/>
        </w:rPr>
        <w:t>Российской Федерации, пребывающих в запасе</w:t>
      </w:r>
    </w:p>
    <w:p w:rsidR="00B7037A" w:rsidRPr="009B3FD2" w:rsidRDefault="00B7037A" w:rsidP="00B7037A">
      <w:pPr>
        <w:jc w:val="right"/>
        <w:rPr>
          <w:rFonts w:ascii="Times New Roman" w:hAnsi="Times New Roman" w:cs="Times New Roman"/>
          <w:sz w:val="28"/>
          <w:szCs w:val="28"/>
        </w:rPr>
      </w:pPr>
    </w:p>
    <w:tbl>
      <w:tblPr>
        <w:tblW w:w="10260" w:type="dxa"/>
        <w:tblInd w:w="-612" w:type="dxa"/>
        <w:tblLook w:val="0000"/>
      </w:tblPr>
      <w:tblGrid>
        <w:gridCol w:w="4860"/>
        <w:gridCol w:w="5400"/>
      </w:tblGrid>
      <w:tr w:rsidR="00B7037A" w:rsidRPr="009B3FD2" w:rsidTr="00B7037A">
        <w:trPr>
          <w:trHeight w:val="272"/>
        </w:trPr>
        <w:tc>
          <w:tcPr>
            <w:tcW w:w="10260" w:type="dxa"/>
            <w:gridSpan w:val="2"/>
          </w:tcPr>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b/>
                <w:sz w:val="28"/>
                <w:szCs w:val="28"/>
              </w:rPr>
              <w:t>Председатель комиссии</w:t>
            </w:r>
            <w:r w:rsidRPr="009B3FD2">
              <w:rPr>
                <w:rFonts w:ascii="Times New Roman" w:hAnsi="Times New Roman" w:cs="Times New Roman"/>
                <w:sz w:val="28"/>
                <w:szCs w:val="28"/>
              </w:rPr>
              <w:t>:</w:t>
            </w:r>
          </w:p>
        </w:tc>
      </w:tr>
      <w:tr w:rsidR="00B7037A" w:rsidRPr="009B3FD2" w:rsidTr="00B7037A">
        <w:trPr>
          <w:trHeight w:val="262"/>
        </w:trPr>
        <w:tc>
          <w:tcPr>
            <w:tcW w:w="4860" w:type="dxa"/>
          </w:tcPr>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Аветисян Сергей Андроникович</w:t>
            </w:r>
          </w:p>
        </w:tc>
        <w:tc>
          <w:tcPr>
            <w:tcW w:w="5400" w:type="dxa"/>
          </w:tcPr>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заместитель главы администрации муниципального образования «Родниковский муниципальный район»</w:t>
            </w:r>
          </w:p>
        </w:tc>
      </w:tr>
      <w:tr w:rsidR="00B7037A" w:rsidRPr="009B3FD2" w:rsidTr="00B7037A">
        <w:trPr>
          <w:trHeight w:val="262"/>
        </w:trPr>
        <w:tc>
          <w:tcPr>
            <w:tcW w:w="10260" w:type="dxa"/>
            <w:gridSpan w:val="2"/>
          </w:tcPr>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Заместитель председателя комиссии:</w:t>
            </w:r>
          </w:p>
        </w:tc>
      </w:tr>
      <w:tr w:rsidR="00B7037A" w:rsidRPr="009B3FD2" w:rsidTr="00B7037A">
        <w:trPr>
          <w:trHeight w:val="262"/>
        </w:trPr>
        <w:tc>
          <w:tcPr>
            <w:tcW w:w="4860" w:type="dxa"/>
          </w:tcPr>
          <w:p w:rsidR="00B7037A" w:rsidRPr="009B3FD2" w:rsidRDefault="00B7037A" w:rsidP="00B7037A">
            <w:pPr>
              <w:rPr>
                <w:rFonts w:ascii="Times New Roman" w:hAnsi="Times New Roman" w:cs="Times New Roman"/>
                <w:sz w:val="28"/>
                <w:szCs w:val="28"/>
              </w:rPr>
            </w:pPr>
            <w:r w:rsidRPr="009B3FD2">
              <w:rPr>
                <w:rFonts w:ascii="Times New Roman" w:hAnsi="Times New Roman" w:cs="Times New Roman"/>
                <w:sz w:val="28"/>
                <w:szCs w:val="28"/>
              </w:rPr>
              <w:t>Круглова Ольга Николаевна</w:t>
            </w:r>
          </w:p>
          <w:p w:rsidR="00B7037A" w:rsidRPr="009B3FD2" w:rsidRDefault="00B7037A" w:rsidP="00B7037A">
            <w:pPr>
              <w:rPr>
                <w:rFonts w:ascii="Times New Roman" w:hAnsi="Times New Roman" w:cs="Times New Roman"/>
                <w:sz w:val="28"/>
                <w:szCs w:val="28"/>
              </w:rPr>
            </w:pPr>
          </w:p>
          <w:p w:rsidR="00B7037A" w:rsidRPr="009B3FD2" w:rsidRDefault="00B7037A" w:rsidP="00B7037A">
            <w:pPr>
              <w:rPr>
                <w:rFonts w:ascii="Times New Roman" w:hAnsi="Times New Roman" w:cs="Times New Roman"/>
                <w:sz w:val="28"/>
                <w:szCs w:val="28"/>
              </w:rPr>
            </w:pPr>
          </w:p>
          <w:p w:rsidR="00B7037A" w:rsidRPr="009B3FD2" w:rsidRDefault="00B7037A" w:rsidP="00B7037A">
            <w:pPr>
              <w:rPr>
                <w:rFonts w:ascii="Times New Roman" w:hAnsi="Times New Roman" w:cs="Times New Roman"/>
                <w:sz w:val="28"/>
                <w:szCs w:val="28"/>
              </w:rPr>
            </w:pPr>
          </w:p>
          <w:p w:rsidR="00B7037A" w:rsidRPr="009B3FD2" w:rsidRDefault="00B7037A" w:rsidP="00B7037A">
            <w:pPr>
              <w:rPr>
                <w:rFonts w:ascii="Times New Roman" w:hAnsi="Times New Roman" w:cs="Times New Roman"/>
                <w:sz w:val="28"/>
                <w:szCs w:val="28"/>
              </w:rPr>
            </w:pPr>
          </w:p>
        </w:tc>
        <w:tc>
          <w:tcPr>
            <w:tcW w:w="5400" w:type="dxa"/>
          </w:tcPr>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главный специалист режимно-секретного подразделения администрации муниципального образования «Родниковский муниципальный район»</w:t>
            </w:r>
          </w:p>
        </w:tc>
      </w:tr>
      <w:tr w:rsidR="00B7037A" w:rsidRPr="009B3FD2" w:rsidTr="00B7037A">
        <w:trPr>
          <w:trHeight w:val="262"/>
        </w:trPr>
        <w:tc>
          <w:tcPr>
            <w:tcW w:w="10260" w:type="dxa"/>
            <w:gridSpan w:val="2"/>
          </w:tcPr>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lastRenderedPageBreak/>
              <w:t>Секретарь комиссии:</w:t>
            </w:r>
          </w:p>
        </w:tc>
      </w:tr>
      <w:tr w:rsidR="00B7037A" w:rsidRPr="009B3FD2" w:rsidTr="00B7037A">
        <w:trPr>
          <w:trHeight w:val="262"/>
        </w:trPr>
        <w:tc>
          <w:tcPr>
            <w:tcW w:w="4860" w:type="dxa"/>
          </w:tcPr>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Лебедева Татьяна Рудольфовна</w:t>
            </w:r>
          </w:p>
        </w:tc>
        <w:tc>
          <w:tcPr>
            <w:tcW w:w="5400" w:type="dxa"/>
          </w:tcPr>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специалист отдела по делам ГО ЧС, экологии и общественной безопасности администрации муниципального образования «Родниковский муниципальный район»</w:t>
            </w:r>
          </w:p>
        </w:tc>
      </w:tr>
      <w:tr w:rsidR="00B7037A" w:rsidRPr="009B3FD2" w:rsidTr="00B7037A">
        <w:trPr>
          <w:trHeight w:val="262"/>
        </w:trPr>
        <w:tc>
          <w:tcPr>
            <w:tcW w:w="10260" w:type="dxa"/>
            <w:gridSpan w:val="2"/>
          </w:tcPr>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Члены комиссии:</w:t>
            </w:r>
          </w:p>
        </w:tc>
      </w:tr>
      <w:tr w:rsidR="00B7037A" w:rsidRPr="009B3FD2" w:rsidTr="00B7037A">
        <w:trPr>
          <w:trHeight w:val="262"/>
        </w:trPr>
        <w:tc>
          <w:tcPr>
            <w:tcW w:w="4860" w:type="dxa"/>
          </w:tcPr>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Малкова Наталья Александровна</w:t>
            </w: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Соколова Алла Александровна</w:t>
            </w:r>
          </w:p>
        </w:tc>
        <w:tc>
          <w:tcPr>
            <w:tcW w:w="5400" w:type="dxa"/>
          </w:tcPr>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руководитель аппарата администрации  муниципального образования «Родниковский муниципальный район»</w:t>
            </w: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 сотрудник отдела военного комиссариата Ивановской области по Родниковскому и Лухскому районам</w:t>
            </w:r>
          </w:p>
        </w:tc>
      </w:tr>
    </w:tbl>
    <w:p w:rsidR="00B7037A" w:rsidRPr="009B3FD2" w:rsidRDefault="00B7037A" w:rsidP="00B7037A">
      <w:pPr>
        <w:jc w:val="center"/>
        <w:rPr>
          <w:rFonts w:ascii="Times New Roman" w:hAnsi="Times New Roman" w:cs="Times New Roman"/>
          <w:sz w:val="28"/>
          <w:szCs w:val="28"/>
        </w:rPr>
      </w:pPr>
    </w:p>
    <w:p w:rsidR="00695BD8" w:rsidRPr="009B3FD2" w:rsidRDefault="00695BD8" w:rsidP="00695BD8">
      <w:pPr>
        <w:tabs>
          <w:tab w:val="left" w:pos="8740"/>
        </w:tabs>
        <w:jc w:val="center"/>
        <w:rPr>
          <w:rFonts w:ascii="Times New Roman" w:hAnsi="Times New Roman" w:cs="Times New Roman"/>
          <w:sz w:val="28"/>
          <w:szCs w:val="28"/>
        </w:rPr>
      </w:pPr>
      <w:r w:rsidRPr="009B3FD2">
        <w:rPr>
          <w:rFonts w:ascii="Times New Roman" w:hAnsi="Times New Roman" w:cs="Times New Roman"/>
          <w:noProof/>
          <w:sz w:val="28"/>
          <w:szCs w:val="28"/>
        </w:rPr>
        <w:drawing>
          <wp:inline distT="0" distB="0" distL="0" distR="0">
            <wp:extent cx="655320" cy="793750"/>
            <wp:effectExtent l="19050" t="0" r="0" b="0"/>
            <wp:docPr id="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695BD8" w:rsidRPr="009B3FD2" w:rsidRDefault="00695BD8" w:rsidP="00695BD8">
      <w:pPr>
        <w:jc w:val="center"/>
        <w:rPr>
          <w:rFonts w:ascii="Times New Roman" w:hAnsi="Times New Roman" w:cs="Times New Roman"/>
          <w:b/>
          <w:sz w:val="28"/>
          <w:szCs w:val="28"/>
        </w:rPr>
      </w:pPr>
    </w:p>
    <w:p w:rsidR="00695BD8" w:rsidRPr="009B3FD2" w:rsidRDefault="00695BD8" w:rsidP="00695BD8">
      <w:pPr>
        <w:tabs>
          <w:tab w:val="left" w:pos="5670"/>
        </w:tabs>
        <w:spacing w:line="360" w:lineRule="auto"/>
        <w:jc w:val="center"/>
        <w:outlineLvl w:val="0"/>
        <w:rPr>
          <w:rFonts w:ascii="Times New Roman" w:hAnsi="Times New Roman" w:cs="Times New Roman"/>
          <w:b/>
          <w:i/>
          <w:sz w:val="28"/>
          <w:szCs w:val="28"/>
        </w:rPr>
      </w:pPr>
      <w:r w:rsidRPr="009B3FD2">
        <w:rPr>
          <w:rFonts w:ascii="Times New Roman" w:hAnsi="Times New Roman" w:cs="Times New Roman"/>
          <w:b/>
          <w:i/>
          <w:sz w:val="28"/>
          <w:szCs w:val="28"/>
        </w:rPr>
        <w:t>ПОСТАНОВЛЕНИЕ</w:t>
      </w:r>
    </w:p>
    <w:p w:rsidR="00695BD8" w:rsidRPr="009B3FD2" w:rsidRDefault="00695BD8" w:rsidP="00695BD8">
      <w:pPr>
        <w:jc w:val="center"/>
        <w:outlineLvl w:val="0"/>
        <w:rPr>
          <w:rFonts w:ascii="Times New Roman" w:hAnsi="Times New Roman" w:cs="Times New Roman"/>
          <w:b/>
          <w:i/>
          <w:sz w:val="28"/>
          <w:szCs w:val="28"/>
        </w:rPr>
      </w:pPr>
      <w:r w:rsidRPr="009B3FD2">
        <w:rPr>
          <w:rFonts w:ascii="Times New Roman" w:hAnsi="Times New Roman" w:cs="Times New Roman"/>
          <w:b/>
          <w:i/>
          <w:sz w:val="28"/>
          <w:szCs w:val="28"/>
        </w:rPr>
        <w:t xml:space="preserve">Администрации </w:t>
      </w:r>
    </w:p>
    <w:p w:rsidR="00695BD8" w:rsidRPr="009B3FD2" w:rsidRDefault="00695BD8" w:rsidP="00695BD8">
      <w:pPr>
        <w:jc w:val="center"/>
        <w:outlineLvl w:val="0"/>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 «Родниковский муниципальный район»</w:t>
      </w:r>
    </w:p>
    <w:p w:rsidR="00695BD8" w:rsidRPr="009B3FD2" w:rsidRDefault="00695BD8" w:rsidP="00695BD8">
      <w:pPr>
        <w:jc w:val="center"/>
        <w:outlineLvl w:val="0"/>
        <w:rPr>
          <w:rFonts w:ascii="Times New Roman" w:hAnsi="Times New Roman" w:cs="Times New Roman"/>
          <w:b/>
          <w:i/>
          <w:sz w:val="28"/>
          <w:szCs w:val="28"/>
        </w:rPr>
      </w:pPr>
      <w:r w:rsidRPr="009B3FD2">
        <w:rPr>
          <w:rFonts w:ascii="Times New Roman" w:hAnsi="Times New Roman" w:cs="Times New Roman"/>
          <w:b/>
          <w:i/>
          <w:sz w:val="28"/>
          <w:szCs w:val="28"/>
        </w:rPr>
        <w:t>Ивановской области</w:t>
      </w:r>
    </w:p>
    <w:p w:rsidR="00695BD8" w:rsidRPr="009B3FD2" w:rsidRDefault="00695BD8" w:rsidP="00695BD8">
      <w:pPr>
        <w:jc w:val="center"/>
        <w:rPr>
          <w:rFonts w:ascii="Times New Roman" w:hAnsi="Times New Roman" w:cs="Times New Roman"/>
          <w:sz w:val="28"/>
          <w:szCs w:val="28"/>
        </w:rPr>
      </w:pPr>
    </w:p>
    <w:p w:rsidR="00695BD8" w:rsidRPr="009B3FD2" w:rsidRDefault="009B3FD2" w:rsidP="00695BD8">
      <w:pPr>
        <w:jc w:val="center"/>
        <w:rPr>
          <w:rFonts w:ascii="Times New Roman" w:hAnsi="Times New Roman" w:cs="Times New Roman"/>
          <w:sz w:val="28"/>
          <w:szCs w:val="28"/>
        </w:rPr>
      </w:pPr>
      <w:r>
        <w:rPr>
          <w:rFonts w:ascii="Times New Roman" w:hAnsi="Times New Roman" w:cs="Times New Roman"/>
          <w:sz w:val="28"/>
          <w:szCs w:val="28"/>
        </w:rPr>
        <w:t>о</w:t>
      </w:r>
      <w:r w:rsidR="00695BD8" w:rsidRPr="009B3FD2">
        <w:rPr>
          <w:rFonts w:ascii="Times New Roman" w:hAnsi="Times New Roman" w:cs="Times New Roman"/>
          <w:sz w:val="28"/>
          <w:szCs w:val="28"/>
        </w:rPr>
        <w:t>т</w:t>
      </w:r>
      <w:r>
        <w:rPr>
          <w:rFonts w:ascii="Times New Roman" w:hAnsi="Times New Roman" w:cs="Times New Roman"/>
          <w:sz w:val="28"/>
          <w:szCs w:val="28"/>
        </w:rPr>
        <w:t xml:space="preserve"> </w:t>
      </w:r>
      <w:r w:rsidR="00695BD8" w:rsidRPr="009B3FD2">
        <w:rPr>
          <w:rFonts w:ascii="Times New Roman" w:hAnsi="Times New Roman" w:cs="Times New Roman"/>
          <w:sz w:val="28"/>
          <w:szCs w:val="28"/>
        </w:rPr>
        <w:t>30.10.2017 № 1526</w:t>
      </w:r>
    </w:p>
    <w:p w:rsidR="00695BD8" w:rsidRPr="009B3FD2" w:rsidRDefault="00695BD8" w:rsidP="00695BD8">
      <w:pPr>
        <w:jc w:val="center"/>
        <w:rPr>
          <w:rFonts w:ascii="Times New Roman" w:hAnsi="Times New Roman" w:cs="Times New Roman"/>
          <w:b/>
          <w:bCs/>
          <w:spacing w:val="1"/>
          <w:sz w:val="28"/>
          <w:szCs w:val="28"/>
        </w:rPr>
      </w:pPr>
    </w:p>
    <w:p w:rsidR="00695BD8" w:rsidRPr="009B3FD2" w:rsidRDefault="00695BD8" w:rsidP="00695BD8">
      <w:pPr>
        <w:ind w:left="900"/>
        <w:rPr>
          <w:rFonts w:ascii="Times New Roman" w:hAnsi="Times New Roman" w:cs="Times New Roman"/>
          <w:b/>
          <w:spacing w:val="1"/>
          <w:sz w:val="28"/>
          <w:szCs w:val="28"/>
        </w:rPr>
      </w:pPr>
      <w:r w:rsidRPr="009B3FD2">
        <w:rPr>
          <w:rFonts w:ascii="Times New Roman" w:hAnsi="Times New Roman" w:cs="Times New Roman"/>
          <w:b/>
          <w:bCs/>
          <w:spacing w:val="1"/>
          <w:sz w:val="28"/>
          <w:szCs w:val="28"/>
        </w:rPr>
        <w:t xml:space="preserve">О внесении изменений в постановление Главы администрации муниципального образования «Родниковский муниципальный район» от 14.11.2008г. № 206 «О системе оплаты труда работников муниципальных образовательных учреждений, подведомственных </w:t>
      </w:r>
      <w:r w:rsidRPr="009B3FD2">
        <w:rPr>
          <w:rFonts w:ascii="Times New Roman" w:hAnsi="Times New Roman" w:cs="Times New Roman"/>
          <w:b/>
          <w:spacing w:val="1"/>
          <w:sz w:val="28"/>
          <w:szCs w:val="28"/>
        </w:rPr>
        <w:t>Управлению образования администрации муниципального образования «Родниковский муниципальный район»</w:t>
      </w:r>
    </w:p>
    <w:p w:rsidR="00695BD8" w:rsidRPr="009B3FD2" w:rsidRDefault="00695BD8" w:rsidP="00695BD8">
      <w:pPr>
        <w:rPr>
          <w:rFonts w:ascii="Times New Roman" w:hAnsi="Times New Roman" w:cs="Times New Roman"/>
          <w:b/>
          <w:sz w:val="28"/>
          <w:szCs w:val="28"/>
        </w:rPr>
      </w:pPr>
    </w:p>
    <w:p w:rsidR="00695BD8" w:rsidRPr="009B3FD2" w:rsidRDefault="00695BD8" w:rsidP="00695BD8">
      <w:pPr>
        <w:autoSpaceDE w:val="0"/>
        <w:autoSpaceDN w:val="0"/>
        <w:adjustRightInd w:val="0"/>
        <w:ind w:firstLine="709"/>
        <w:jc w:val="both"/>
        <w:rPr>
          <w:rFonts w:ascii="Times New Roman" w:hAnsi="Times New Roman" w:cs="Times New Roman"/>
          <w:spacing w:val="-1"/>
          <w:sz w:val="28"/>
          <w:szCs w:val="28"/>
        </w:rPr>
      </w:pPr>
      <w:r w:rsidRPr="009B3FD2">
        <w:rPr>
          <w:rFonts w:ascii="Times New Roman" w:hAnsi="Times New Roman" w:cs="Times New Roman"/>
          <w:sz w:val="28"/>
          <w:szCs w:val="28"/>
        </w:rPr>
        <w:t>В соответствии с постановлением администрации муниципального образования «Родниковский муниципальный район»</w:t>
      </w:r>
      <w:r w:rsidRPr="009B3FD2">
        <w:rPr>
          <w:rFonts w:ascii="Times New Roman" w:hAnsi="Times New Roman" w:cs="Times New Roman"/>
          <w:spacing w:val="-1"/>
          <w:sz w:val="28"/>
          <w:szCs w:val="28"/>
        </w:rPr>
        <w:t xml:space="preserve"> от 09.10.2017 № 1426 «Об индексации заработной платы работников муниципальных учреждений муниципального образования «Родниковский муниципальный район» и работников органов местного самоуправления муниципального образования «Родниковский муниципальный район». </w:t>
      </w:r>
    </w:p>
    <w:p w:rsidR="00695BD8" w:rsidRPr="009B3FD2" w:rsidRDefault="00695BD8" w:rsidP="00695BD8">
      <w:pPr>
        <w:autoSpaceDE w:val="0"/>
        <w:autoSpaceDN w:val="0"/>
        <w:adjustRightInd w:val="0"/>
        <w:spacing w:line="240" w:lineRule="atLeast"/>
        <w:ind w:firstLine="709"/>
        <w:jc w:val="both"/>
        <w:rPr>
          <w:rFonts w:ascii="Times New Roman" w:hAnsi="Times New Roman" w:cs="Times New Roman"/>
          <w:sz w:val="28"/>
          <w:szCs w:val="28"/>
        </w:rPr>
      </w:pPr>
    </w:p>
    <w:p w:rsidR="00695BD8" w:rsidRPr="009B3FD2" w:rsidRDefault="00695BD8" w:rsidP="00695BD8">
      <w:pPr>
        <w:spacing w:line="240" w:lineRule="atLeast"/>
        <w:jc w:val="center"/>
        <w:rPr>
          <w:rFonts w:ascii="Times New Roman" w:hAnsi="Times New Roman" w:cs="Times New Roman"/>
          <w:bCs/>
          <w:sz w:val="28"/>
          <w:szCs w:val="28"/>
        </w:rPr>
      </w:pPr>
      <w:r w:rsidRPr="009B3FD2">
        <w:rPr>
          <w:rFonts w:ascii="Times New Roman" w:hAnsi="Times New Roman" w:cs="Times New Roman"/>
          <w:bCs/>
          <w:sz w:val="28"/>
          <w:szCs w:val="28"/>
        </w:rPr>
        <w:t>постановляю:</w:t>
      </w:r>
    </w:p>
    <w:p w:rsidR="00695BD8" w:rsidRPr="009B3FD2" w:rsidRDefault="00695BD8" w:rsidP="00695BD8">
      <w:pPr>
        <w:spacing w:line="240" w:lineRule="atLeast"/>
        <w:jc w:val="center"/>
        <w:rPr>
          <w:rFonts w:ascii="Times New Roman" w:hAnsi="Times New Roman" w:cs="Times New Roman"/>
          <w:bCs/>
          <w:sz w:val="28"/>
          <w:szCs w:val="28"/>
        </w:rPr>
      </w:pPr>
    </w:p>
    <w:p w:rsidR="00695BD8" w:rsidRPr="009B3FD2" w:rsidRDefault="00695BD8" w:rsidP="00695BD8">
      <w:pPr>
        <w:spacing w:line="240" w:lineRule="atLeast"/>
        <w:ind w:firstLine="709"/>
        <w:jc w:val="both"/>
        <w:rPr>
          <w:rFonts w:ascii="Times New Roman" w:hAnsi="Times New Roman" w:cs="Times New Roman"/>
          <w:bCs/>
          <w:sz w:val="28"/>
          <w:szCs w:val="28"/>
        </w:rPr>
      </w:pPr>
      <w:r w:rsidRPr="009B3FD2">
        <w:rPr>
          <w:rFonts w:ascii="Times New Roman" w:hAnsi="Times New Roman" w:cs="Times New Roman"/>
          <w:bCs/>
          <w:sz w:val="28"/>
          <w:szCs w:val="28"/>
        </w:rPr>
        <w:t xml:space="preserve">1. Внести в </w:t>
      </w:r>
      <w:r w:rsidRPr="009B3FD2">
        <w:rPr>
          <w:rFonts w:ascii="Times New Roman" w:hAnsi="Times New Roman" w:cs="Times New Roman"/>
          <w:bCs/>
          <w:spacing w:val="1"/>
          <w:sz w:val="28"/>
          <w:szCs w:val="28"/>
        </w:rPr>
        <w:t>постановление Главы администрации муниципального образования «Родниковский муниципальный район» от 14.11.2008г. №206 «О системе оплаты труда работников муниципальных образовательных учреждений, подведомственных Управлению образования администрации муниципального образования «Родниковский муниципальный район» следующие</w:t>
      </w:r>
      <w:r w:rsidRPr="009B3FD2">
        <w:rPr>
          <w:rFonts w:ascii="Times New Roman" w:hAnsi="Times New Roman" w:cs="Times New Roman"/>
          <w:bCs/>
          <w:sz w:val="28"/>
          <w:szCs w:val="28"/>
        </w:rPr>
        <w:t xml:space="preserve"> изменения:</w:t>
      </w:r>
    </w:p>
    <w:p w:rsidR="00695BD8" w:rsidRPr="009B3FD2" w:rsidRDefault="00695BD8" w:rsidP="00695BD8">
      <w:pPr>
        <w:autoSpaceDE w:val="0"/>
        <w:autoSpaceDN w:val="0"/>
        <w:adjustRightInd w:val="0"/>
        <w:ind w:firstLine="540"/>
        <w:jc w:val="both"/>
        <w:rPr>
          <w:rFonts w:ascii="Times New Roman" w:hAnsi="Times New Roman" w:cs="Times New Roman"/>
          <w:bCs/>
          <w:sz w:val="28"/>
          <w:szCs w:val="28"/>
        </w:rPr>
      </w:pPr>
      <w:r w:rsidRPr="009B3FD2">
        <w:rPr>
          <w:rFonts w:ascii="Times New Roman" w:hAnsi="Times New Roman" w:cs="Times New Roman"/>
          <w:bCs/>
          <w:sz w:val="28"/>
          <w:szCs w:val="28"/>
        </w:rPr>
        <w:t>1.1. В приложении 1 к Примерному положению об оплате труда работников муниципальных казенных дошкольных образовательных организаций, муниципальных казенной и автономной организации дополнительного образования детей Родниковского муниципального района приложения 1 к постановлению оклады по группам по оплате труда руководителей образовательных организаций в зависимости от суммы баллов по объемным показателям изложить в новой редакции (Приложение 1).</w:t>
      </w:r>
    </w:p>
    <w:p w:rsidR="00695BD8" w:rsidRPr="009B3FD2" w:rsidRDefault="00695BD8" w:rsidP="00695BD8">
      <w:pPr>
        <w:autoSpaceDE w:val="0"/>
        <w:autoSpaceDN w:val="0"/>
        <w:adjustRightInd w:val="0"/>
        <w:ind w:firstLine="540"/>
        <w:jc w:val="both"/>
        <w:rPr>
          <w:rFonts w:ascii="Times New Roman" w:hAnsi="Times New Roman" w:cs="Times New Roman"/>
          <w:bCs/>
          <w:sz w:val="28"/>
          <w:szCs w:val="28"/>
        </w:rPr>
      </w:pPr>
      <w:r w:rsidRPr="009B3FD2">
        <w:rPr>
          <w:rFonts w:ascii="Times New Roman" w:hAnsi="Times New Roman" w:cs="Times New Roman"/>
          <w:bCs/>
          <w:sz w:val="28"/>
          <w:szCs w:val="28"/>
        </w:rPr>
        <w:t>1.2.  В приложении 1 к Примерному положению об оплате труда работников муниципальных общеобразовательных организаций Родниковского муниципального района приложения 2 к постановлению оклады по группам по оплате труда руководителей общеобразовательных организаций в зависимости от суммы баллов по объемным показателям изложить в новой редакции (Приложение 2).</w:t>
      </w:r>
    </w:p>
    <w:p w:rsidR="00695BD8" w:rsidRPr="009B3FD2" w:rsidRDefault="00695BD8" w:rsidP="00695BD8">
      <w:pPr>
        <w:autoSpaceDE w:val="0"/>
        <w:autoSpaceDN w:val="0"/>
        <w:adjustRightInd w:val="0"/>
        <w:ind w:firstLine="709"/>
        <w:jc w:val="both"/>
        <w:rPr>
          <w:rFonts w:ascii="Times New Roman" w:hAnsi="Times New Roman" w:cs="Times New Roman"/>
          <w:sz w:val="28"/>
          <w:szCs w:val="28"/>
        </w:rPr>
      </w:pPr>
      <w:r w:rsidRPr="009B3FD2">
        <w:rPr>
          <w:rFonts w:ascii="Times New Roman" w:hAnsi="Times New Roman" w:cs="Times New Roman"/>
          <w:bCs/>
          <w:spacing w:val="1"/>
          <w:sz w:val="28"/>
          <w:szCs w:val="28"/>
        </w:rPr>
        <w:t xml:space="preserve">1.3. </w:t>
      </w:r>
      <w:r w:rsidRPr="009B3FD2">
        <w:rPr>
          <w:rFonts w:ascii="Times New Roman" w:hAnsi="Times New Roman" w:cs="Times New Roman"/>
          <w:sz w:val="28"/>
          <w:szCs w:val="28"/>
        </w:rPr>
        <w:t>Приложение 3 к постановлению изложить в новой редакции (Приложение 3);</w:t>
      </w:r>
    </w:p>
    <w:p w:rsidR="00695BD8" w:rsidRPr="009B3FD2" w:rsidRDefault="00695BD8" w:rsidP="00695BD8">
      <w:pPr>
        <w:autoSpaceDE w:val="0"/>
        <w:autoSpaceDN w:val="0"/>
        <w:adjustRightInd w:val="0"/>
        <w:ind w:firstLine="709"/>
        <w:jc w:val="both"/>
        <w:rPr>
          <w:rFonts w:ascii="Times New Roman" w:hAnsi="Times New Roman" w:cs="Times New Roman"/>
          <w:sz w:val="28"/>
          <w:szCs w:val="28"/>
        </w:rPr>
      </w:pPr>
      <w:r w:rsidRPr="009B3FD2">
        <w:rPr>
          <w:rFonts w:ascii="Times New Roman" w:hAnsi="Times New Roman" w:cs="Times New Roman"/>
          <w:sz w:val="28"/>
          <w:szCs w:val="28"/>
        </w:rPr>
        <w:t>1.4. Приложение 5 к постановлению изложить в новой редакции (Приложение 4).</w:t>
      </w:r>
    </w:p>
    <w:p w:rsidR="00695BD8" w:rsidRPr="009B3FD2" w:rsidRDefault="00695BD8" w:rsidP="00695BD8">
      <w:pPr>
        <w:pStyle w:val="ConsPlusNormal"/>
        <w:widowControl/>
        <w:ind w:firstLine="709"/>
        <w:jc w:val="both"/>
        <w:rPr>
          <w:rFonts w:ascii="Times New Roman" w:hAnsi="Times New Roman" w:cs="Times New Roman"/>
          <w:sz w:val="28"/>
          <w:szCs w:val="28"/>
        </w:rPr>
      </w:pPr>
      <w:r w:rsidRPr="009B3FD2">
        <w:rPr>
          <w:rFonts w:ascii="Times New Roman" w:hAnsi="Times New Roman" w:cs="Times New Roman"/>
          <w:bCs/>
          <w:spacing w:val="1"/>
          <w:sz w:val="28"/>
          <w:szCs w:val="28"/>
        </w:rPr>
        <w:t>2.</w:t>
      </w:r>
      <w:r w:rsidRPr="009B3FD2">
        <w:rPr>
          <w:rFonts w:ascii="Times New Roman" w:hAnsi="Times New Roman" w:cs="Times New Roman"/>
          <w:sz w:val="28"/>
          <w:szCs w:val="28"/>
        </w:rPr>
        <w:t xml:space="preserve"> Муниципальным образовательным организациям, подведомственным Управлению образования администрации муниципального образования "Родниковский муниципальный район", внести необходимые изменения в действующие локальные нормативные акты, коллективные и трудовые договоры.</w:t>
      </w:r>
    </w:p>
    <w:p w:rsidR="00695BD8" w:rsidRPr="009B3FD2" w:rsidRDefault="00695BD8" w:rsidP="00695BD8">
      <w:pPr>
        <w:shd w:val="clear" w:color="auto" w:fill="FFFFFF"/>
        <w:ind w:firstLine="709"/>
        <w:jc w:val="both"/>
        <w:rPr>
          <w:rFonts w:ascii="Times New Roman" w:hAnsi="Times New Roman" w:cs="Times New Roman"/>
          <w:spacing w:val="1"/>
          <w:sz w:val="28"/>
          <w:szCs w:val="28"/>
        </w:rPr>
      </w:pPr>
      <w:r w:rsidRPr="009B3FD2">
        <w:rPr>
          <w:rFonts w:ascii="Times New Roman" w:hAnsi="Times New Roman" w:cs="Times New Roman"/>
          <w:sz w:val="28"/>
          <w:szCs w:val="28"/>
        </w:rPr>
        <w:lastRenderedPageBreak/>
        <w:t>3.</w:t>
      </w:r>
      <w:r w:rsidRPr="009B3FD2">
        <w:rPr>
          <w:rFonts w:ascii="Times New Roman" w:hAnsi="Times New Roman" w:cs="Times New Roman"/>
          <w:spacing w:val="1"/>
          <w:sz w:val="28"/>
          <w:szCs w:val="28"/>
        </w:rPr>
        <w:t xml:space="preserve"> Настоящее постановление вступает в силу с 01.01.2018 года. </w:t>
      </w:r>
    </w:p>
    <w:p w:rsidR="00695BD8" w:rsidRPr="009B3FD2" w:rsidRDefault="00695BD8" w:rsidP="00695BD8">
      <w:pPr>
        <w:shd w:val="clear" w:color="auto" w:fill="FFFFFF"/>
        <w:ind w:firstLine="709"/>
        <w:jc w:val="both"/>
        <w:rPr>
          <w:rFonts w:ascii="Times New Roman" w:hAnsi="Times New Roman" w:cs="Times New Roman"/>
          <w:spacing w:val="1"/>
          <w:sz w:val="28"/>
          <w:szCs w:val="28"/>
        </w:rPr>
      </w:pPr>
      <w:r w:rsidRPr="009B3FD2">
        <w:rPr>
          <w:rFonts w:ascii="Times New Roman" w:hAnsi="Times New Roman" w:cs="Times New Roman"/>
          <w:spacing w:val="1"/>
          <w:sz w:val="28"/>
          <w:szCs w:val="28"/>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695BD8" w:rsidRPr="009B3FD2" w:rsidRDefault="00695BD8" w:rsidP="00695BD8">
      <w:pPr>
        <w:shd w:val="clear" w:color="auto" w:fill="FFFFFF"/>
        <w:ind w:firstLine="709"/>
        <w:jc w:val="both"/>
        <w:rPr>
          <w:rFonts w:ascii="Times New Roman" w:hAnsi="Times New Roman" w:cs="Times New Roman"/>
          <w:spacing w:val="1"/>
          <w:sz w:val="28"/>
          <w:szCs w:val="28"/>
        </w:rPr>
      </w:pPr>
    </w:p>
    <w:p w:rsidR="00695BD8" w:rsidRPr="009B3FD2" w:rsidRDefault="00695BD8" w:rsidP="00695BD8">
      <w:pPr>
        <w:shd w:val="clear" w:color="auto" w:fill="FFFFFF"/>
        <w:ind w:firstLine="709"/>
        <w:jc w:val="both"/>
        <w:rPr>
          <w:rFonts w:ascii="Times New Roman" w:hAnsi="Times New Roman" w:cs="Times New Roman"/>
          <w:spacing w:val="1"/>
          <w:sz w:val="28"/>
          <w:szCs w:val="28"/>
        </w:rPr>
      </w:pPr>
    </w:p>
    <w:p w:rsidR="00695BD8" w:rsidRPr="009B3FD2" w:rsidRDefault="00695BD8" w:rsidP="00695BD8">
      <w:pPr>
        <w:shd w:val="clear" w:color="auto" w:fill="FFFFFF"/>
        <w:ind w:firstLine="709"/>
        <w:jc w:val="both"/>
        <w:rPr>
          <w:rFonts w:ascii="Times New Roman" w:hAnsi="Times New Roman" w:cs="Times New Roman"/>
          <w:spacing w:val="1"/>
          <w:sz w:val="28"/>
          <w:szCs w:val="28"/>
        </w:rPr>
      </w:pPr>
    </w:p>
    <w:p w:rsidR="00695BD8" w:rsidRPr="009B3FD2" w:rsidRDefault="00695BD8" w:rsidP="00695BD8">
      <w:pPr>
        <w:shd w:val="clear" w:color="auto" w:fill="FFFFFF"/>
        <w:ind w:firstLine="709"/>
        <w:jc w:val="both"/>
        <w:rPr>
          <w:rFonts w:ascii="Times New Roman" w:hAnsi="Times New Roman" w:cs="Times New Roman"/>
          <w:spacing w:val="1"/>
          <w:sz w:val="28"/>
          <w:szCs w:val="28"/>
        </w:rPr>
      </w:pPr>
    </w:p>
    <w:p w:rsidR="00695BD8" w:rsidRPr="009B3FD2" w:rsidRDefault="00695BD8" w:rsidP="00695BD8">
      <w:pPr>
        <w:tabs>
          <w:tab w:val="right" w:pos="9306"/>
        </w:tabs>
        <w:rPr>
          <w:rFonts w:ascii="Times New Roman" w:hAnsi="Times New Roman" w:cs="Times New Roman"/>
          <w:sz w:val="28"/>
          <w:szCs w:val="28"/>
        </w:rPr>
      </w:pPr>
      <w:r w:rsidRPr="009B3FD2">
        <w:rPr>
          <w:rFonts w:ascii="Times New Roman" w:hAnsi="Times New Roman" w:cs="Times New Roman"/>
          <w:sz w:val="28"/>
          <w:szCs w:val="28"/>
        </w:rPr>
        <w:t>Глава муниципального образования</w:t>
      </w:r>
    </w:p>
    <w:p w:rsidR="00695BD8" w:rsidRPr="009B3FD2" w:rsidRDefault="00695BD8" w:rsidP="00695BD8">
      <w:pPr>
        <w:tabs>
          <w:tab w:val="left" w:pos="7420"/>
        </w:tabs>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                                                 С.В. Носов</w:t>
      </w:r>
    </w:p>
    <w:p w:rsidR="00695BD8" w:rsidRPr="009B3FD2" w:rsidRDefault="00695BD8" w:rsidP="00695BD8">
      <w:pPr>
        <w:tabs>
          <w:tab w:val="left" w:pos="7420"/>
        </w:tabs>
        <w:rPr>
          <w:rFonts w:ascii="Times New Roman" w:hAnsi="Times New Roman" w:cs="Times New Roman"/>
          <w:b/>
          <w:sz w:val="28"/>
          <w:szCs w:val="28"/>
        </w:rPr>
      </w:pPr>
    </w:p>
    <w:p w:rsidR="00695BD8" w:rsidRPr="009B3FD2" w:rsidRDefault="00695BD8" w:rsidP="00695BD8">
      <w:pPr>
        <w:tabs>
          <w:tab w:val="left" w:pos="709"/>
        </w:tabs>
        <w:jc w:val="both"/>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 xml:space="preserve">Приложение 1 </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 xml:space="preserve">                                                                                                    к постановлению администрации</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муниципального образования</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от _________ № _____</w:t>
      </w: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pStyle w:val="ConsPlusNormal"/>
        <w:widowControl/>
        <w:ind w:firstLine="0"/>
        <w:jc w:val="center"/>
        <w:rPr>
          <w:rFonts w:ascii="Times New Roman" w:hAnsi="Times New Roman" w:cs="Times New Roman"/>
          <w:b/>
          <w:sz w:val="28"/>
          <w:szCs w:val="28"/>
        </w:rPr>
      </w:pPr>
      <w:r w:rsidRPr="009B3FD2">
        <w:rPr>
          <w:rFonts w:ascii="Times New Roman" w:hAnsi="Times New Roman" w:cs="Times New Roman"/>
          <w:b/>
          <w:sz w:val="28"/>
          <w:szCs w:val="28"/>
        </w:rPr>
        <w:t>Оклады по группам по оплате труда руководителей</w:t>
      </w:r>
    </w:p>
    <w:p w:rsidR="00695BD8" w:rsidRPr="009B3FD2" w:rsidRDefault="00695BD8" w:rsidP="00695BD8">
      <w:pPr>
        <w:pStyle w:val="ConsPlusNormal"/>
        <w:widowControl/>
        <w:ind w:firstLine="0"/>
        <w:jc w:val="center"/>
        <w:rPr>
          <w:rFonts w:ascii="Times New Roman" w:hAnsi="Times New Roman" w:cs="Times New Roman"/>
          <w:b/>
          <w:sz w:val="28"/>
          <w:szCs w:val="28"/>
        </w:rPr>
      </w:pPr>
      <w:r w:rsidRPr="009B3FD2">
        <w:rPr>
          <w:rFonts w:ascii="Times New Roman" w:hAnsi="Times New Roman" w:cs="Times New Roman"/>
          <w:b/>
          <w:sz w:val="28"/>
          <w:szCs w:val="28"/>
        </w:rPr>
        <w:t xml:space="preserve">образовательных организаций в зависимости от суммы баллов </w:t>
      </w:r>
      <w:r w:rsidRPr="009B3FD2">
        <w:rPr>
          <w:rFonts w:ascii="Times New Roman" w:hAnsi="Times New Roman" w:cs="Times New Roman"/>
          <w:b/>
          <w:sz w:val="28"/>
          <w:szCs w:val="28"/>
        </w:rPr>
        <w:br/>
        <w:t>по объемным показателям:</w:t>
      </w:r>
    </w:p>
    <w:p w:rsidR="00695BD8" w:rsidRPr="009B3FD2" w:rsidRDefault="00695BD8" w:rsidP="00695BD8">
      <w:pPr>
        <w:pStyle w:val="ConsPlusNormal"/>
        <w:widowControl/>
        <w:ind w:firstLine="0"/>
        <w:jc w:val="center"/>
        <w:rPr>
          <w:rFonts w:ascii="Times New Roman" w:hAnsi="Times New Roman" w:cs="Times New Roman"/>
          <w:b/>
          <w:sz w:val="28"/>
          <w:szCs w:val="28"/>
        </w:rPr>
      </w:pPr>
    </w:p>
    <w:p w:rsidR="00695BD8" w:rsidRPr="009B3FD2" w:rsidRDefault="00695BD8" w:rsidP="00695BD8">
      <w:pPr>
        <w:pStyle w:val="ConsPlusNormal"/>
        <w:widowControl/>
        <w:ind w:firstLine="0"/>
        <w:jc w:val="center"/>
        <w:rPr>
          <w:rFonts w:ascii="Times New Roman" w:hAnsi="Times New Roman" w:cs="Times New Roman"/>
          <w:sz w:val="28"/>
          <w:szCs w:val="28"/>
        </w:rPr>
      </w:pPr>
    </w:p>
    <w:tbl>
      <w:tblPr>
        <w:tblW w:w="0" w:type="auto"/>
        <w:tblInd w:w="-497" w:type="dxa"/>
        <w:tblLayout w:type="fixed"/>
        <w:tblCellMar>
          <w:left w:w="70" w:type="dxa"/>
          <w:right w:w="70" w:type="dxa"/>
        </w:tblCellMar>
        <w:tblLook w:val="0000"/>
      </w:tblPr>
      <w:tblGrid>
        <w:gridCol w:w="675"/>
        <w:gridCol w:w="4428"/>
        <w:gridCol w:w="1305"/>
        <w:gridCol w:w="1305"/>
        <w:gridCol w:w="1305"/>
        <w:gridCol w:w="1305"/>
      </w:tblGrid>
      <w:tr w:rsidR="00695BD8" w:rsidRPr="009B3FD2" w:rsidTr="00E84AFF">
        <w:trPr>
          <w:trHeight w:val="480"/>
        </w:trPr>
        <w:tc>
          <w:tcPr>
            <w:tcW w:w="675" w:type="dxa"/>
            <w:vMerge w:val="restart"/>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 xml:space="preserve">№ </w:t>
            </w:r>
            <w:r w:rsidRPr="009B3FD2">
              <w:rPr>
                <w:rFonts w:ascii="Times New Roman" w:hAnsi="Times New Roman" w:cs="Times New Roman"/>
                <w:sz w:val="28"/>
                <w:szCs w:val="28"/>
              </w:rPr>
              <w:br/>
              <w:t>п/п</w:t>
            </w:r>
          </w:p>
        </w:tc>
        <w:tc>
          <w:tcPr>
            <w:tcW w:w="4428" w:type="dxa"/>
            <w:vMerge w:val="restart"/>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Вид образовательной организации</w:t>
            </w:r>
          </w:p>
        </w:tc>
        <w:tc>
          <w:tcPr>
            <w:tcW w:w="5220" w:type="dxa"/>
            <w:gridSpan w:val="4"/>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Оклады по группам по оплате труда руководителей, руб.</w:t>
            </w:r>
          </w:p>
        </w:tc>
      </w:tr>
      <w:tr w:rsidR="00695BD8" w:rsidRPr="009B3FD2" w:rsidTr="00E84AFF">
        <w:trPr>
          <w:trHeight w:val="240"/>
        </w:trPr>
        <w:tc>
          <w:tcPr>
            <w:tcW w:w="675" w:type="dxa"/>
            <w:vMerge/>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rPr>
                <w:rFonts w:ascii="Times New Roman" w:hAnsi="Times New Roman" w:cs="Times New Roman"/>
                <w:sz w:val="28"/>
                <w:szCs w:val="28"/>
              </w:rPr>
            </w:pPr>
          </w:p>
        </w:tc>
        <w:tc>
          <w:tcPr>
            <w:tcW w:w="4428" w:type="dxa"/>
            <w:vMerge/>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rPr>
                <w:rFonts w:ascii="Times New Roman" w:hAnsi="Times New Roman" w:cs="Times New Roman"/>
                <w:sz w:val="28"/>
                <w:szCs w:val="28"/>
              </w:rPr>
            </w:pP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 группа</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2 группа</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3 группа</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4 группа</w:t>
            </w:r>
          </w:p>
        </w:tc>
      </w:tr>
      <w:tr w:rsidR="00695BD8" w:rsidRPr="009B3FD2" w:rsidTr="00E84AFF">
        <w:trPr>
          <w:trHeight w:val="240"/>
        </w:trPr>
        <w:tc>
          <w:tcPr>
            <w:tcW w:w="67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w:t>
            </w:r>
          </w:p>
        </w:tc>
        <w:tc>
          <w:tcPr>
            <w:tcW w:w="4428"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3</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4</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5</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6</w:t>
            </w:r>
          </w:p>
        </w:tc>
      </w:tr>
      <w:tr w:rsidR="00695BD8" w:rsidRPr="009B3FD2" w:rsidTr="00E84AFF">
        <w:trPr>
          <w:trHeight w:val="480"/>
        </w:trPr>
        <w:tc>
          <w:tcPr>
            <w:tcW w:w="67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w:t>
            </w:r>
          </w:p>
        </w:tc>
        <w:tc>
          <w:tcPr>
            <w:tcW w:w="4428"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both"/>
              <w:rPr>
                <w:rFonts w:ascii="Times New Roman" w:hAnsi="Times New Roman" w:cs="Times New Roman"/>
                <w:sz w:val="28"/>
                <w:szCs w:val="28"/>
              </w:rPr>
            </w:pPr>
            <w:r w:rsidRPr="009B3FD2">
              <w:rPr>
                <w:rFonts w:ascii="Times New Roman" w:hAnsi="Times New Roman" w:cs="Times New Roman"/>
                <w:sz w:val="28"/>
                <w:szCs w:val="28"/>
              </w:rPr>
              <w:t>Организации дополнительного образования детей</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12705,00</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11550,00</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10450,00</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10175,00</w:t>
            </w:r>
          </w:p>
        </w:tc>
      </w:tr>
      <w:tr w:rsidR="00695BD8" w:rsidRPr="009B3FD2" w:rsidTr="00E84AFF">
        <w:trPr>
          <w:trHeight w:val="480"/>
        </w:trPr>
        <w:tc>
          <w:tcPr>
            <w:tcW w:w="67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4428"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rPr>
                <w:rFonts w:ascii="Times New Roman" w:hAnsi="Times New Roman" w:cs="Times New Roman"/>
                <w:sz w:val="28"/>
                <w:szCs w:val="28"/>
              </w:rPr>
            </w:pPr>
            <w:r w:rsidRPr="009B3FD2">
              <w:rPr>
                <w:rFonts w:ascii="Times New Roman" w:hAnsi="Times New Roman" w:cs="Times New Roman"/>
                <w:sz w:val="28"/>
                <w:szCs w:val="28"/>
              </w:rPr>
              <w:t>Муниципальные дошкольные образовательные организации</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12100,00</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11110,00</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10450,00</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10175,00</w:t>
            </w:r>
          </w:p>
        </w:tc>
      </w:tr>
    </w:tbl>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 xml:space="preserve">Приложение 2 </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 xml:space="preserve">                                                                                                    к постановлению администрации</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муниципального образования</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w:t>
      </w:r>
    </w:p>
    <w:p w:rsidR="00695BD8" w:rsidRPr="009B3FD2" w:rsidRDefault="00695BD8" w:rsidP="00695BD8">
      <w:pPr>
        <w:pStyle w:val="ConsPlusNormal"/>
        <w:ind w:left="-32" w:firstLine="932"/>
        <w:jc w:val="right"/>
        <w:rPr>
          <w:rFonts w:ascii="Times New Roman" w:hAnsi="Times New Roman" w:cs="Times New Roman"/>
          <w:sz w:val="28"/>
          <w:szCs w:val="28"/>
        </w:rPr>
      </w:pPr>
      <w:r w:rsidRPr="009B3FD2">
        <w:rPr>
          <w:rFonts w:ascii="Times New Roman" w:hAnsi="Times New Roman" w:cs="Times New Roman"/>
          <w:sz w:val="28"/>
          <w:szCs w:val="28"/>
        </w:rPr>
        <w:t>от _________ № _____</w:t>
      </w:r>
    </w:p>
    <w:p w:rsidR="00695BD8" w:rsidRPr="009B3FD2" w:rsidRDefault="00695BD8" w:rsidP="00695BD8">
      <w:pPr>
        <w:pStyle w:val="ConsPlusNormal"/>
        <w:ind w:left="-32" w:firstLine="932"/>
        <w:jc w:val="right"/>
        <w:rPr>
          <w:rFonts w:ascii="Times New Roman" w:hAnsi="Times New Roman" w:cs="Times New Roman"/>
          <w:sz w:val="28"/>
          <w:szCs w:val="28"/>
        </w:rPr>
      </w:pPr>
    </w:p>
    <w:p w:rsidR="00695BD8" w:rsidRPr="009B3FD2" w:rsidRDefault="00695BD8" w:rsidP="00695BD8">
      <w:pPr>
        <w:pStyle w:val="ConsPlusNormal"/>
        <w:ind w:left="-32" w:firstLine="932"/>
        <w:jc w:val="right"/>
        <w:rPr>
          <w:rFonts w:ascii="Times New Roman" w:hAnsi="Times New Roman" w:cs="Times New Roman"/>
          <w:sz w:val="28"/>
          <w:szCs w:val="28"/>
        </w:rPr>
      </w:pPr>
    </w:p>
    <w:p w:rsidR="00695BD8" w:rsidRPr="009B3FD2" w:rsidRDefault="00695BD8" w:rsidP="009B3FD2">
      <w:pPr>
        <w:pStyle w:val="ConsPlusNormal"/>
        <w:widowControl/>
        <w:ind w:firstLine="0"/>
        <w:jc w:val="center"/>
        <w:rPr>
          <w:rFonts w:ascii="Times New Roman" w:hAnsi="Times New Roman" w:cs="Times New Roman"/>
          <w:b/>
          <w:sz w:val="28"/>
          <w:szCs w:val="28"/>
        </w:rPr>
      </w:pPr>
      <w:r w:rsidRPr="009B3FD2">
        <w:rPr>
          <w:rFonts w:ascii="Times New Roman" w:hAnsi="Times New Roman" w:cs="Times New Roman"/>
          <w:b/>
          <w:sz w:val="28"/>
          <w:szCs w:val="28"/>
        </w:rPr>
        <w:t>Оклады по группам по оплате труда руководителей</w:t>
      </w:r>
    </w:p>
    <w:p w:rsidR="00695BD8" w:rsidRPr="009B3FD2" w:rsidRDefault="00695BD8" w:rsidP="00695BD8">
      <w:pPr>
        <w:pStyle w:val="ConsPlusNormal"/>
        <w:widowControl/>
        <w:ind w:firstLine="0"/>
        <w:jc w:val="center"/>
        <w:rPr>
          <w:rFonts w:ascii="Times New Roman" w:hAnsi="Times New Roman" w:cs="Times New Roman"/>
          <w:b/>
          <w:sz w:val="28"/>
          <w:szCs w:val="28"/>
        </w:rPr>
      </w:pPr>
      <w:r w:rsidRPr="009B3FD2">
        <w:rPr>
          <w:rFonts w:ascii="Times New Roman" w:hAnsi="Times New Roman" w:cs="Times New Roman"/>
          <w:b/>
          <w:sz w:val="28"/>
          <w:szCs w:val="28"/>
        </w:rPr>
        <w:t xml:space="preserve">общеобразовательных организаций в зависимости от </w:t>
      </w:r>
    </w:p>
    <w:p w:rsidR="00695BD8" w:rsidRPr="009B3FD2" w:rsidRDefault="00695BD8" w:rsidP="00695BD8">
      <w:pPr>
        <w:pStyle w:val="ConsPlusNormal"/>
        <w:widowControl/>
        <w:ind w:firstLine="0"/>
        <w:jc w:val="center"/>
        <w:rPr>
          <w:rFonts w:ascii="Times New Roman" w:hAnsi="Times New Roman" w:cs="Times New Roman"/>
          <w:b/>
          <w:sz w:val="28"/>
          <w:szCs w:val="28"/>
        </w:rPr>
      </w:pPr>
      <w:r w:rsidRPr="009B3FD2">
        <w:rPr>
          <w:rFonts w:ascii="Times New Roman" w:hAnsi="Times New Roman" w:cs="Times New Roman"/>
          <w:b/>
          <w:sz w:val="28"/>
          <w:szCs w:val="28"/>
        </w:rPr>
        <w:t>суммы баллов по объемным показателям:</w:t>
      </w:r>
    </w:p>
    <w:p w:rsidR="00695BD8" w:rsidRPr="009B3FD2" w:rsidRDefault="00695BD8" w:rsidP="00695BD8">
      <w:pPr>
        <w:pStyle w:val="ConsPlusNormal"/>
        <w:widowControl/>
        <w:ind w:firstLine="0"/>
        <w:jc w:val="center"/>
        <w:rPr>
          <w:rFonts w:ascii="Times New Roman" w:hAnsi="Times New Roman" w:cs="Times New Roman"/>
          <w:b/>
          <w:sz w:val="28"/>
          <w:szCs w:val="28"/>
        </w:rPr>
      </w:pPr>
    </w:p>
    <w:p w:rsidR="00695BD8" w:rsidRPr="009B3FD2" w:rsidRDefault="00695BD8" w:rsidP="00695BD8">
      <w:pPr>
        <w:pStyle w:val="ConsPlusNormal"/>
        <w:widowControl/>
        <w:ind w:firstLine="0"/>
        <w:jc w:val="center"/>
        <w:rPr>
          <w:rFonts w:ascii="Times New Roman" w:hAnsi="Times New Roman" w:cs="Times New Roman"/>
          <w:sz w:val="28"/>
          <w:szCs w:val="28"/>
        </w:rPr>
      </w:pPr>
    </w:p>
    <w:tbl>
      <w:tblPr>
        <w:tblW w:w="0" w:type="auto"/>
        <w:tblInd w:w="-497" w:type="dxa"/>
        <w:tblLayout w:type="fixed"/>
        <w:tblCellMar>
          <w:left w:w="70" w:type="dxa"/>
          <w:right w:w="70" w:type="dxa"/>
        </w:tblCellMar>
        <w:tblLook w:val="0000"/>
      </w:tblPr>
      <w:tblGrid>
        <w:gridCol w:w="675"/>
        <w:gridCol w:w="4428"/>
        <w:gridCol w:w="1305"/>
        <w:gridCol w:w="1305"/>
        <w:gridCol w:w="1305"/>
        <w:gridCol w:w="1305"/>
      </w:tblGrid>
      <w:tr w:rsidR="00695BD8" w:rsidRPr="009B3FD2" w:rsidTr="00E84AFF">
        <w:trPr>
          <w:trHeight w:val="480"/>
        </w:trPr>
        <w:tc>
          <w:tcPr>
            <w:tcW w:w="675" w:type="dxa"/>
            <w:vMerge w:val="restart"/>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 xml:space="preserve">№ </w:t>
            </w:r>
            <w:r w:rsidRPr="009B3FD2">
              <w:rPr>
                <w:rFonts w:ascii="Times New Roman" w:hAnsi="Times New Roman" w:cs="Times New Roman"/>
                <w:sz w:val="28"/>
                <w:szCs w:val="28"/>
              </w:rPr>
              <w:br/>
              <w:t>п/п</w:t>
            </w:r>
          </w:p>
        </w:tc>
        <w:tc>
          <w:tcPr>
            <w:tcW w:w="4428" w:type="dxa"/>
            <w:vMerge w:val="restart"/>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Вид образовательной организации</w:t>
            </w:r>
          </w:p>
        </w:tc>
        <w:tc>
          <w:tcPr>
            <w:tcW w:w="5220" w:type="dxa"/>
            <w:gridSpan w:val="4"/>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Оклады по группам по оплате труда руководителей, руб.</w:t>
            </w:r>
          </w:p>
        </w:tc>
      </w:tr>
      <w:tr w:rsidR="00695BD8" w:rsidRPr="009B3FD2" w:rsidTr="00E84AFF">
        <w:trPr>
          <w:trHeight w:val="240"/>
        </w:trPr>
        <w:tc>
          <w:tcPr>
            <w:tcW w:w="675" w:type="dxa"/>
            <w:vMerge/>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rPr>
                <w:rFonts w:ascii="Times New Roman" w:hAnsi="Times New Roman" w:cs="Times New Roman"/>
                <w:sz w:val="28"/>
                <w:szCs w:val="28"/>
              </w:rPr>
            </w:pPr>
          </w:p>
        </w:tc>
        <w:tc>
          <w:tcPr>
            <w:tcW w:w="4428" w:type="dxa"/>
            <w:vMerge/>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rPr>
                <w:rFonts w:ascii="Times New Roman" w:hAnsi="Times New Roman" w:cs="Times New Roman"/>
                <w:sz w:val="28"/>
                <w:szCs w:val="28"/>
              </w:rPr>
            </w:pP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 группа</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2 группа</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3 группа</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4 группа</w:t>
            </w:r>
          </w:p>
        </w:tc>
      </w:tr>
      <w:tr w:rsidR="00695BD8" w:rsidRPr="009B3FD2" w:rsidTr="00E84AFF">
        <w:trPr>
          <w:trHeight w:val="240"/>
        </w:trPr>
        <w:tc>
          <w:tcPr>
            <w:tcW w:w="67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w:t>
            </w:r>
          </w:p>
        </w:tc>
        <w:tc>
          <w:tcPr>
            <w:tcW w:w="4428"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3</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4</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5</w:t>
            </w:r>
          </w:p>
        </w:tc>
        <w:tc>
          <w:tcPr>
            <w:tcW w:w="130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6</w:t>
            </w:r>
          </w:p>
        </w:tc>
      </w:tr>
      <w:tr w:rsidR="00695BD8" w:rsidRPr="009B3FD2" w:rsidTr="00E84AFF">
        <w:trPr>
          <w:trHeight w:val="480"/>
        </w:trPr>
        <w:tc>
          <w:tcPr>
            <w:tcW w:w="67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w:t>
            </w:r>
          </w:p>
        </w:tc>
        <w:tc>
          <w:tcPr>
            <w:tcW w:w="4428"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autoSpaceDE w:val="0"/>
              <w:autoSpaceDN w:val="0"/>
              <w:adjustRightInd w:val="0"/>
              <w:jc w:val="both"/>
              <w:rPr>
                <w:rFonts w:ascii="Times New Roman" w:hAnsi="Times New Roman" w:cs="Times New Roman"/>
                <w:sz w:val="28"/>
                <w:szCs w:val="28"/>
              </w:rPr>
            </w:pPr>
            <w:r w:rsidRPr="009B3FD2">
              <w:rPr>
                <w:rFonts w:ascii="Times New Roman" w:hAnsi="Times New Roman" w:cs="Times New Roman"/>
                <w:sz w:val="28"/>
                <w:szCs w:val="28"/>
              </w:rPr>
              <w:t>Общеобразовательные организации реализующие общеобразовательные программы начального общего и основного общего образования, начального общего, основного общего и среднего (полного) общего образования)</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23100,00</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20900,00</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13750,00</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13200,00</w:t>
            </w:r>
          </w:p>
        </w:tc>
      </w:tr>
      <w:tr w:rsidR="00695BD8" w:rsidRPr="009B3FD2" w:rsidTr="00E84AFF">
        <w:trPr>
          <w:trHeight w:val="480"/>
        </w:trPr>
        <w:tc>
          <w:tcPr>
            <w:tcW w:w="675"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4428" w:type="dxa"/>
            <w:tcBorders>
              <w:top w:val="single" w:sz="6" w:space="0" w:color="auto"/>
              <w:left w:val="single" w:sz="6" w:space="0" w:color="auto"/>
              <w:bottom w:val="single" w:sz="6" w:space="0" w:color="auto"/>
              <w:right w:val="single" w:sz="6" w:space="0" w:color="auto"/>
            </w:tcBorders>
          </w:tcPr>
          <w:p w:rsidR="00695BD8" w:rsidRPr="009B3FD2" w:rsidRDefault="00695BD8" w:rsidP="00E84AFF">
            <w:pPr>
              <w:autoSpaceDE w:val="0"/>
              <w:autoSpaceDN w:val="0"/>
              <w:adjustRightInd w:val="0"/>
              <w:jc w:val="both"/>
              <w:rPr>
                <w:rFonts w:ascii="Times New Roman" w:hAnsi="Times New Roman" w:cs="Times New Roman"/>
                <w:sz w:val="28"/>
                <w:szCs w:val="28"/>
              </w:rPr>
            </w:pPr>
            <w:r w:rsidRPr="009B3FD2">
              <w:rPr>
                <w:rFonts w:ascii="Times New Roman" w:hAnsi="Times New Roman" w:cs="Times New Roman"/>
                <w:sz w:val="28"/>
                <w:szCs w:val="28"/>
              </w:rPr>
              <w:t>Образовательные организации, реализующие общеобразовательные программы дошкольного и начального общего образования.</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14300,00</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13200,00</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12650,00</w:t>
            </w:r>
          </w:p>
        </w:tc>
        <w:tc>
          <w:tcPr>
            <w:tcW w:w="1305" w:type="dxa"/>
            <w:tcBorders>
              <w:top w:val="single" w:sz="6" w:space="0" w:color="auto"/>
              <w:left w:val="single" w:sz="6" w:space="0" w:color="auto"/>
              <w:bottom w:val="single" w:sz="6" w:space="0" w:color="auto"/>
              <w:right w:val="single" w:sz="6" w:space="0" w:color="auto"/>
            </w:tcBorders>
            <w:vAlign w:val="center"/>
          </w:tcPr>
          <w:p w:rsidR="00695BD8" w:rsidRPr="009B3FD2" w:rsidRDefault="00695BD8"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12100,00</w:t>
            </w:r>
          </w:p>
        </w:tc>
      </w:tr>
    </w:tbl>
    <w:p w:rsidR="00695BD8" w:rsidRPr="009B3FD2" w:rsidRDefault="00695BD8" w:rsidP="00695BD8">
      <w:pPr>
        <w:rPr>
          <w:rFonts w:ascii="Times New Roman" w:hAnsi="Times New Roman" w:cs="Times New Roman"/>
          <w:sz w:val="28"/>
          <w:szCs w:val="28"/>
        </w:rPr>
      </w:pPr>
    </w:p>
    <w:p w:rsidR="00695BD8" w:rsidRPr="009B3FD2" w:rsidRDefault="00695BD8" w:rsidP="00695BD8">
      <w:pPr>
        <w:jc w:val="both"/>
        <w:rPr>
          <w:rFonts w:ascii="Times New Roman" w:hAnsi="Times New Roman" w:cs="Times New Roman"/>
          <w:sz w:val="28"/>
          <w:szCs w:val="28"/>
        </w:rPr>
        <w:sectPr w:rsidR="00695BD8" w:rsidRPr="009B3FD2" w:rsidSect="00E84AFF">
          <w:pgSz w:w="11906" w:h="16838"/>
          <w:pgMar w:top="851" w:right="707" w:bottom="1134" w:left="1276" w:header="709" w:footer="709" w:gutter="0"/>
          <w:cols w:space="708"/>
          <w:docGrid w:linePitch="360"/>
        </w:sectPr>
      </w:pP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lastRenderedPageBreak/>
        <w:t>Приложение 3</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 xml:space="preserve">                                                                                                    к постановлению администрации</w:t>
      </w:r>
    </w:p>
    <w:p w:rsidR="00695BD8" w:rsidRPr="009B3FD2" w:rsidRDefault="00695BD8" w:rsidP="00695BD8">
      <w:pPr>
        <w:pStyle w:val="ConsPlusNormal"/>
        <w:ind w:left="-32" w:firstLine="932"/>
        <w:jc w:val="right"/>
        <w:rPr>
          <w:rFonts w:ascii="Times New Roman" w:hAnsi="Times New Roman" w:cs="Times New Roman"/>
          <w:sz w:val="28"/>
          <w:szCs w:val="28"/>
        </w:rPr>
      </w:pPr>
      <w:r w:rsidRPr="009B3FD2">
        <w:rPr>
          <w:rFonts w:ascii="Times New Roman" w:hAnsi="Times New Roman" w:cs="Times New Roman"/>
          <w:sz w:val="28"/>
          <w:szCs w:val="28"/>
        </w:rPr>
        <w:t xml:space="preserve">                                      муниципального образования </w:t>
      </w:r>
    </w:p>
    <w:p w:rsidR="00695BD8" w:rsidRPr="009B3FD2" w:rsidRDefault="00695BD8" w:rsidP="00695BD8">
      <w:pPr>
        <w:pStyle w:val="ConsPlusNormal"/>
        <w:ind w:left="-32" w:firstLine="932"/>
        <w:jc w:val="right"/>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w:t>
      </w:r>
    </w:p>
    <w:p w:rsidR="00695BD8" w:rsidRPr="009B3FD2" w:rsidRDefault="00695BD8" w:rsidP="00695BD8">
      <w:pPr>
        <w:pStyle w:val="ConsPlusNormal"/>
        <w:ind w:left="-32" w:firstLine="932"/>
        <w:jc w:val="right"/>
        <w:rPr>
          <w:rFonts w:ascii="Times New Roman" w:hAnsi="Times New Roman" w:cs="Times New Roman"/>
          <w:sz w:val="28"/>
          <w:szCs w:val="28"/>
        </w:rPr>
      </w:pPr>
      <w:r w:rsidRPr="009B3FD2">
        <w:rPr>
          <w:rFonts w:ascii="Times New Roman" w:hAnsi="Times New Roman" w:cs="Times New Roman"/>
          <w:sz w:val="28"/>
          <w:szCs w:val="28"/>
        </w:rPr>
        <w:t>от _________ № ______</w:t>
      </w:r>
    </w:p>
    <w:p w:rsidR="00695BD8" w:rsidRPr="009B3FD2" w:rsidRDefault="00695BD8" w:rsidP="00695BD8">
      <w:pPr>
        <w:pStyle w:val="ConsPlusNormal"/>
        <w:ind w:left="-32" w:firstLine="932"/>
        <w:jc w:val="right"/>
        <w:rPr>
          <w:rFonts w:ascii="Times New Roman" w:hAnsi="Times New Roman" w:cs="Times New Roman"/>
          <w:sz w:val="28"/>
          <w:szCs w:val="28"/>
        </w:rPr>
      </w:pPr>
    </w:p>
    <w:p w:rsidR="00695BD8" w:rsidRPr="009B3FD2" w:rsidRDefault="00695BD8" w:rsidP="00695BD8">
      <w:pPr>
        <w:ind w:firstLine="709"/>
        <w:jc w:val="right"/>
        <w:rPr>
          <w:rFonts w:ascii="Times New Roman" w:hAnsi="Times New Roman" w:cs="Times New Roman"/>
          <w:sz w:val="28"/>
          <w:szCs w:val="28"/>
        </w:rPr>
      </w:pPr>
      <w:r w:rsidRPr="009B3FD2">
        <w:rPr>
          <w:rFonts w:ascii="Times New Roman" w:hAnsi="Times New Roman" w:cs="Times New Roman"/>
          <w:sz w:val="28"/>
          <w:szCs w:val="28"/>
        </w:rPr>
        <w:t>Приложение 3</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 xml:space="preserve">                                                                                                                                                                                к постановлению Главы администрации</w:t>
      </w:r>
    </w:p>
    <w:p w:rsidR="00695BD8" w:rsidRPr="009B3FD2" w:rsidRDefault="00695BD8" w:rsidP="00695BD8">
      <w:pPr>
        <w:pStyle w:val="ConsPlusNormal"/>
        <w:tabs>
          <w:tab w:val="left" w:pos="10575"/>
          <w:tab w:val="left" w:pos="11010"/>
          <w:tab w:val="right" w:pos="14853"/>
        </w:tabs>
        <w:ind w:left="-32" w:firstLine="932"/>
        <w:jc w:val="right"/>
        <w:rPr>
          <w:rFonts w:ascii="Times New Roman" w:hAnsi="Times New Roman" w:cs="Times New Roman"/>
          <w:sz w:val="28"/>
          <w:szCs w:val="28"/>
        </w:rPr>
      </w:pPr>
      <w:r w:rsidRPr="009B3FD2">
        <w:rPr>
          <w:rFonts w:ascii="Times New Roman" w:hAnsi="Times New Roman" w:cs="Times New Roman"/>
          <w:sz w:val="28"/>
          <w:szCs w:val="28"/>
        </w:rPr>
        <w:t xml:space="preserve">муниципального образования «Родниковский </w:t>
      </w:r>
    </w:p>
    <w:p w:rsidR="00695BD8" w:rsidRPr="009B3FD2" w:rsidRDefault="00695BD8" w:rsidP="00695BD8">
      <w:pPr>
        <w:pStyle w:val="ConsPlusNormal"/>
        <w:tabs>
          <w:tab w:val="left" w:pos="10575"/>
          <w:tab w:val="left" w:pos="11010"/>
          <w:tab w:val="right" w:pos="14853"/>
        </w:tabs>
        <w:ind w:left="-32" w:firstLine="932"/>
        <w:jc w:val="right"/>
        <w:rPr>
          <w:rFonts w:ascii="Times New Roman" w:hAnsi="Times New Roman" w:cs="Times New Roman"/>
          <w:sz w:val="28"/>
          <w:szCs w:val="28"/>
        </w:rPr>
      </w:pPr>
      <w:r w:rsidRPr="009B3FD2">
        <w:rPr>
          <w:rFonts w:ascii="Times New Roman" w:hAnsi="Times New Roman" w:cs="Times New Roman"/>
          <w:sz w:val="28"/>
          <w:szCs w:val="28"/>
        </w:rPr>
        <w:t>муниципальный район»</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u w:val="single"/>
        </w:rPr>
        <w:t>от 14.11.2008</w:t>
      </w:r>
      <w:r w:rsidRPr="009B3FD2">
        <w:rPr>
          <w:rFonts w:ascii="Times New Roman" w:hAnsi="Times New Roman" w:cs="Times New Roman"/>
          <w:sz w:val="28"/>
          <w:szCs w:val="28"/>
        </w:rPr>
        <w:t xml:space="preserve"> № </w:t>
      </w:r>
      <w:r w:rsidRPr="009B3FD2">
        <w:rPr>
          <w:rFonts w:ascii="Times New Roman" w:hAnsi="Times New Roman" w:cs="Times New Roman"/>
          <w:sz w:val="28"/>
          <w:szCs w:val="28"/>
          <w:u w:val="single"/>
        </w:rPr>
        <w:t>206</w:t>
      </w: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pStyle w:val="1"/>
        <w:rPr>
          <w:color w:val="auto"/>
          <w:sz w:val="28"/>
          <w:szCs w:val="28"/>
        </w:rPr>
      </w:pPr>
      <w:r w:rsidRPr="009B3FD2">
        <w:rPr>
          <w:color w:val="auto"/>
          <w:sz w:val="28"/>
          <w:szCs w:val="28"/>
        </w:rPr>
        <w:t>Должностные оклады (оклады, ставки заработной платы) по квалификационным уровням профессиональных квалификационных групп (ПКГ)</w:t>
      </w:r>
      <w:bookmarkStart w:id="28" w:name="_Toc211239886"/>
      <w:r w:rsidRPr="009B3FD2">
        <w:rPr>
          <w:color w:val="auto"/>
          <w:sz w:val="28"/>
          <w:szCs w:val="28"/>
        </w:rPr>
        <w:t xml:space="preserve"> в зависимости от повышающих коэффициентов к минимальным окладам по квалификационным уровням ПКГ </w:t>
      </w:r>
      <w:bookmarkEnd w:id="28"/>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ind w:firstLine="709"/>
        <w:jc w:val="center"/>
        <w:rPr>
          <w:rFonts w:ascii="Times New Roman" w:hAnsi="Times New Roman" w:cs="Times New Roman"/>
          <w:b/>
          <w:sz w:val="28"/>
          <w:szCs w:val="28"/>
        </w:rPr>
      </w:pPr>
      <w:r w:rsidRPr="009B3FD2">
        <w:rPr>
          <w:rFonts w:ascii="Times New Roman" w:hAnsi="Times New Roman" w:cs="Times New Roman"/>
          <w:b/>
          <w:sz w:val="28"/>
          <w:szCs w:val="28"/>
        </w:rPr>
        <w:t xml:space="preserve">ПКГ общеотраслевых профессий рабочих </w:t>
      </w:r>
    </w:p>
    <w:p w:rsidR="00695BD8" w:rsidRPr="009B3FD2" w:rsidRDefault="00695BD8" w:rsidP="00695BD8">
      <w:pPr>
        <w:ind w:firstLine="709"/>
        <w:jc w:val="center"/>
        <w:rPr>
          <w:rFonts w:ascii="Times New Roman" w:hAnsi="Times New Roman" w:cs="Times New Roman"/>
          <w:sz w:val="28"/>
          <w:szCs w:val="28"/>
        </w:rPr>
      </w:pPr>
      <w:r w:rsidRPr="009B3FD2">
        <w:rPr>
          <w:rFonts w:ascii="Times New Roman" w:hAnsi="Times New Roman" w:cs="Times New Roman"/>
          <w:sz w:val="28"/>
          <w:szCs w:val="28"/>
        </w:rPr>
        <w:t>(утверждены Приказом Министерства здравоохранения и социального развития № 248-н от 29.05.2008 г.)</w:t>
      </w:r>
    </w:p>
    <w:p w:rsidR="00695BD8" w:rsidRPr="009B3FD2" w:rsidRDefault="00695BD8" w:rsidP="00695BD8">
      <w:pPr>
        <w:ind w:firstLine="709"/>
        <w:jc w:val="center"/>
        <w:rPr>
          <w:rFonts w:ascii="Times New Roman" w:hAnsi="Times New Roman" w:cs="Times New Roman"/>
          <w:b/>
          <w:sz w:val="28"/>
          <w:szCs w:val="28"/>
        </w:rPr>
      </w:pPr>
    </w:p>
    <w:tbl>
      <w:tblPr>
        <w:tblW w:w="15134" w:type="dxa"/>
        <w:tblLook w:val="0000"/>
      </w:tblPr>
      <w:tblGrid>
        <w:gridCol w:w="1047"/>
        <w:gridCol w:w="2618"/>
        <w:gridCol w:w="7449"/>
        <w:gridCol w:w="2126"/>
        <w:gridCol w:w="1894"/>
      </w:tblGrid>
      <w:tr w:rsidR="00695BD8" w:rsidRPr="009B3FD2" w:rsidTr="00E84AFF">
        <w:trPr>
          <w:trHeight w:val="676"/>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номер уровня ПКГ</w:t>
            </w:r>
          </w:p>
        </w:tc>
        <w:tc>
          <w:tcPr>
            <w:tcW w:w="2275" w:type="dxa"/>
            <w:tcBorders>
              <w:top w:val="single" w:sz="4" w:space="0" w:color="auto"/>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Квалификационный уровень</w:t>
            </w:r>
          </w:p>
        </w:tc>
        <w:tc>
          <w:tcPr>
            <w:tcW w:w="7818" w:type="dxa"/>
            <w:tcBorders>
              <w:top w:val="single" w:sz="4" w:space="0" w:color="auto"/>
              <w:left w:val="nil"/>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Должности, отнесенные к квалификационным уровням</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Минимальный оклад, руб.</w:t>
            </w:r>
          </w:p>
        </w:tc>
        <w:tc>
          <w:tcPr>
            <w:tcW w:w="1985"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Коэффициент по занимаемой </w:t>
            </w:r>
            <w:r w:rsidRPr="009B3FD2">
              <w:rPr>
                <w:rFonts w:ascii="Times New Roman" w:hAnsi="Times New Roman" w:cs="Times New Roman"/>
                <w:sz w:val="28"/>
                <w:szCs w:val="28"/>
              </w:rPr>
              <w:lastRenderedPageBreak/>
              <w:t>должности</w:t>
            </w:r>
          </w:p>
        </w:tc>
      </w:tr>
      <w:tr w:rsidR="00695BD8" w:rsidRPr="009B3FD2" w:rsidTr="00E84AFF">
        <w:trPr>
          <w:trHeight w:val="433"/>
        </w:trPr>
        <w:tc>
          <w:tcPr>
            <w:tcW w:w="13149" w:type="dxa"/>
            <w:gridSpan w:val="4"/>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b/>
                <w:sz w:val="28"/>
                <w:szCs w:val="28"/>
              </w:rPr>
            </w:pPr>
            <w:r w:rsidRPr="009B3FD2">
              <w:rPr>
                <w:rFonts w:ascii="Times New Roman" w:hAnsi="Times New Roman" w:cs="Times New Roman"/>
                <w:b/>
                <w:sz w:val="28"/>
                <w:szCs w:val="28"/>
              </w:rPr>
              <w:lastRenderedPageBreak/>
              <w:t>ПКГ «Общеотраслевые профессии рабочих первого уровня»</w:t>
            </w:r>
          </w:p>
        </w:tc>
        <w:tc>
          <w:tcPr>
            <w:tcW w:w="1985" w:type="dxa"/>
            <w:tcBorders>
              <w:top w:val="nil"/>
              <w:left w:val="single" w:sz="4" w:space="0" w:color="auto"/>
              <w:bottom w:val="single" w:sz="4" w:space="0" w:color="auto"/>
              <w:right w:val="single" w:sz="4" w:space="0" w:color="auto"/>
            </w:tcBorders>
          </w:tcPr>
          <w:p w:rsidR="00695BD8" w:rsidRPr="009B3FD2" w:rsidRDefault="00695BD8" w:rsidP="00E84AFF">
            <w:pPr>
              <w:jc w:val="center"/>
              <w:rPr>
                <w:rFonts w:ascii="Times New Roman" w:hAnsi="Times New Roman" w:cs="Times New Roman"/>
                <w:b/>
                <w:sz w:val="28"/>
                <w:szCs w:val="28"/>
              </w:rPr>
            </w:pPr>
          </w:p>
        </w:tc>
      </w:tr>
      <w:tr w:rsidR="00695BD8" w:rsidRPr="009B3FD2" w:rsidTr="00E84AFF">
        <w:trPr>
          <w:trHeight w:val="255"/>
        </w:trPr>
        <w:tc>
          <w:tcPr>
            <w:tcW w:w="930" w:type="dxa"/>
            <w:vMerge w:val="restart"/>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c>
          <w:tcPr>
            <w:tcW w:w="2275" w:type="dxa"/>
            <w:tcBorders>
              <w:top w:val="nil"/>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 квалификационный уровень</w:t>
            </w:r>
          </w:p>
        </w:tc>
        <w:tc>
          <w:tcPr>
            <w:tcW w:w="7818" w:type="dxa"/>
            <w:tcBorders>
              <w:top w:val="single" w:sz="4" w:space="0" w:color="auto"/>
              <w:left w:val="nil"/>
              <w:bottom w:val="single" w:sz="4" w:space="0" w:color="auto"/>
              <w:right w:val="single" w:sz="4" w:space="0" w:color="auto"/>
            </w:tcBorders>
          </w:tcPr>
          <w:p w:rsidR="00695BD8" w:rsidRPr="009B3FD2" w:rsidRDefault="00695BD8" w:rsidP="00E84AFF">
            <w:pPr>
              <w:pStyle w:val="aff5"/>
              <w:rPr>
                <w:rFonts w:ascii="Times New Roman" w:hAnsi="Times New Roman" w:cs="Times New Roman"/>
                <w:sz w:val="28"/>
                <w:szCs w:val="28"/>
              </w:rPr>
            </w:pPr>
            <w:r w:rsidRPr="009B3FD2">
              <w:rPr>
                <w:rFonts w:ascii="Times New Roman" w:hAnsi="Times New Roman" w:cs="Times New Roman"/>
                <w:sz w:val="28"/>
                <w:szCs w:val="28"/>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выпуск 1, раздел "Профессии рабочих, общие для всех  отраслей  народного хозяйства" </w:t>
            </w:r>
          </w:p>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-1 квалификационный     разряд</w:t>
            </w:r>
          </w:p>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-2 квалификационный     разряд</w:t>
            </w:r>
          </w:p>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-3 квалификационный     разряд</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3277</w:t>
            </w:r>
          </w:p>
          <w:p w:rsidR="00695BD8" w:rsidRPr="009B3FD2" w:rsidRDefault="00695BD8" w:rsidP="00E84AFF">
            <w:pPr>
              <w:jc w:val="center"/>
              <w:rPr>
                <w:rFonts w:ascii="Times New Roman" w:hAnsi="Times New Roman" w:cs="Times New Roman"/>
                <w:sz w:val="28"/>
                <w:szCs w:val="28"/>
              </w:rPr>
            </w:pPr>
          </w:p>
        </w:tc>
        <w:tc>
          <w:tcPr>
            <w:tcW w:w="1985" w:type="dxa"/>
            <w:tcBorders>
              <w:top w:val="nil"/>
              <w:left w:val="single" w:sz="4" w:space="0" w:color="auto"/>
              <w:bottom w:val="single" w:sz="4" w:space="0" w:color="auto"/>
              <w:right w:val="single" w:sz="4" w:space="0" w:color="auto"/>
            </w:tcBorders>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rPr>
                <w:rFonts w:ascii="Times New Roman" w:hAnsi="Times New Roman" w:cs="Times New Roman"/>
                <w:sz w:val="28"/>
                <w:szCs w:val="28"/>
              </w:rPr>
            </w:pPr>
          </w:p>
          <w:p w:rsidR="00695BD8" w:rsidRPr="009B3FD2" w:rsidRDefault="00695BD8" w:rsidP="00E84AFF">
            <w:pP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1,03</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1,06</w:t>
            </w:r>
          </w:p>
        </w:tc>
      </w:tr>
      <w:tr w:rsidR="00695BD8" w:rsidRPr="009B3FD2" w:rsidTr="00E84AFF">
        <w:trPr>
          <w:trHeight w:val="835"/>
        </w:trPr>
        <w:tc>
          <w:tcPr>
            <w:tcW w:w="930" w:type="dxa"/>
            <w:vMerge/>
            <w:tcBorders>
              <w:top w:val="nil"/>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p>
        </w:tc>
        <w:tc>
          <w:tcPr>
            <w:tcW w:w="2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2 квалификационный уровень</w:t>
            </w:r>
          </w:p>
        </w:tc>
        <w:tc>
          <w:tcPr>
            <w:tcW w:w="7818" w:type="dxa"/>
            <w:tcBorders>
              <w:top w:val="single" w:sz="4" w:space="0" w:color="auto"/>
              <w:left w:val="single" w:sz="4" w:space="0" w:color="auto"/>
              <w:bottom w:val="single" w:sz="4" w:space="0" w:color="auto"/>
              <w:right w:val="single" w:sz="4" w:space="0" w:color="auto"/>
            </w:tcBorders>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Профессии рабочих, отнесенные к первому  квалификационному уровню, при выполнении работ по профессии с производным наименованием "старший" (старший по смене)</w:t>
            </w:r>
          </w:p>
          <w:p w:rsidR="00695BD8" w:rsidRPr="009B3FD2" w:rsidRDefault="00695BD8" w:rsidP="00E84AFF">
            <w:pPr>
              <w:jc w:val="both"/>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3556</w:t>
            </w:r>
          </w:p>
        </w:tc>
        <w:tc>
          <w:tcPr>
            <w:tcW w:w="1985" w:type="dxa"/>
            <w:tcBorders>
              <w:top w:val="single" w:sz="4" w:space="0" w:color="auto"/>
              <w:left w:val="single" w:sz="4" w:space="0" w:color="auto"/>
              <w:bottom w:val="single" w:sz="4" w:space="0" w:color="auto"/>
              <w:right w:val="single" w:sz="4" w:space="0" w:color="auto"/>
            </w:tcBorders>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695BD8" w:rsidRPr="009B3FD2" w:rsidTr="00E84AFF">
        <w:trPr>
          <w:trHeight w:val="490"/>
        </w:trPr>
        <w:tc>
          <w:tcPr>
            <w:tcW w:w="1314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b/>
                <w:sz w:val="28"/>
                <w:szCs w:val="28"/>
              </w:rPr>
            </w:pPr>
            <w:r w:rsidRPr="009B3FD2">
              <w:rPr>
                <w:rFonts w:ascii="Times New Roman" w:hAnsi="Times New Roman" w:cs="Times New Roman"/>
                <w:b/>
                <w:sz w:val="28"/>
                <w:szCs w:val="28"/>
              </w:rPr>
              <w:t>ПКГ «Общеотраслевые профессии рабочих второго уровня»</w:t>
            </w:r>
          </w:p>
        </w:tc>
        <w:tc>
          <w:tcPr>
            <w:tcW w:w="1985" w:type="dxa"/>
            <w:tcBorders>
              <w:top w:val="single" w:sz="4" w:space="0" w:color="auto"/>
              <w:left w:val="single" w:sz="4" w:space="0" w:color="auto"/>
              <w:bottom w:val="single" w:sz="4" w:space="0" w:color="auto"/>
              <w:right w:val="single" w:sz="4" w:space="0" w:color="auto"/>
            </w:tcBorders>
          </w:tcPr>
          <w:p w:rsidR="00695BD8" w:rsidRPr="009B3FD2" w:rsidRDefault="00695BD8" w:rsidP="00E84AFF">
            <w:pPr>
              <w:jc w:val="center"/>
              <w:rPr>
                <w:rFonts w:ascii="Times New Roman" w:hAnsi="Times New Roman" w:cs="Times New Roman"/>
                <w:b/>
                <w:sz w:val="28"/>
                <w:szCs w:val="28"/>
              </w:rPr>
            </w:pPr>
          </w:p>
        </w:tc>
      </w:tr>
      <w:tr w:rsidR="00695BD8" w:rsidRPr="009B3FD2" w:rsidTr="00E84AFF">
        <w:trPr>
          <w:trHeight w:val="255"/>
        </w:trPr>
        <w:tc>
          <w:tcPr>
            <w:tcW w:w="930" w:type="dxa"/>
            <w:vMerge w:val="restart"/>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2275" w:type="dxa"/>
            <w:tcBorders>
              <w:top w:val="single" w:sz="4" w:space="0" w:color="auto"/>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 квалификационный уровень</w:t>
            </w:r>
          </w:p>
        </w:tc>
        <w:tc>
          <w:tcPr>
            <w:tcW w:w="7818" w:type="dxa"/>
            <w:tcBorders>
              <w:top w:val="single" w:sz="4" w:space="0" w:color="auto"/>
              <w:left w:val="nil"/>
              <w:bottom w:val="single" w:sz="4" w:space="0" w:color="auto"/>
              <w:right w:val="single" w:sz="4" w:space="0" w:color="auto"/>
            </w:tcBorders>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 xml:space="preserve">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w:t>
            </w:r>
            <w:r w:rsidRPr="009B3FD2">
              <w:rPr>
                <w:rFonts w:ascii="Times New Roman" w:hAnsi="Times New Roman" w:cs="Times New Roman"/>
                <w:sz w:val="28"/>
                <w:szCs w:val="28"/>
              </w:rPr>
              <w:lastRenderedPageBreak/>
              <w:t xml:space="preserve">рабочих, выпуск 1,  раздел  "Профессии  рабочих, общие для всех  отраслей  народного  хозяйства": </w:t>
            </w:r>
          </w:p>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-4 квалификационный     разряд</w:t>
            </w:r>
          </w:p>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-5 квалификационный     разряд</w:t>
            </w:r>
          </w:p>
          <w:p w:rsidR="00695BD8" w:rsidRPr="009B3FD2" w:rsidRDefault="00695BD8" w:rsidP="00E84AFF">
            <w:pPr>
              <w:jc w:val="both"/>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3556</w:t>
            </w: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1,07</w:t>
            </w:r>
          </w:p>
        </w:tc>
      </w:tr>
      <w:tr w:rsidR="00695BD8" w:rsidRPr="009B3FD2" w:rsidTr="00E84AFF">
        <w:trPr>
          <w:trHeight w:val="255"/>
        </w:trPr>
        <w:tc>
          <w:tcPr>
            <w:tcW w:w="930" w:type="dxa"/>
            <w:vMerge/>
            <w:tcBorders>
              <w:top w:val="nil"/>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p>
        </w:tc>
        <w:tc>
          <w:tcPr>
            <w:tcW w:w="2275" w:type="dxa"/>
            <w:tcBorders>
              <w:top w:val="nil"/>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2 квалификационный уровень</w:t>
            </w:r>
          </w:p>
        </w:tc>
        <w:tc>
          <w:tcPr>
            <w:tcW w:w="7818" w:type="dxa"/>
            <w:tcBorders>
              <w:top w:val="single" w:sz="4" w:space="0" w:color="auto"/>
              <w:left w:val="nil"/>
              <w:bottom w:val="single" w:sz="4" w:space="0" w:color="auto"/>
              <w:right w:val="single" w:sz="4" w:space="0" w:color="auto"/>
            </w:tcBorders>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выпуск 1,  раздел  "Профессии  рабочих, общие для всех  отраслей  народного  хозяйства"</w:t>
            </w:r>
          </w:p>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-6 квалификационный     разряд</w:t>
            </w:r>
          </w:p>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-7 квалификационный     разряд</w:t>
            </w:r>
          </w:p>
        </w:tc>
        <w:tc>
          <w:tcPr>
            <w:tcW w:w="2126" w:type="dxa"/>
            <w:tcBorders>
              <w:top w:val="nil"/>
              <w:left w:val="single" w:sz="4" w:space="0" w:color="auto"/>
              <w:bottom w:val="single" w:sz="4" w:space="0" w:color="auto"/>
              <w:right w:val="single" w:sz="4" w:space="0" w:color="auto"/>
            </w:tcBorders>
            <w:shd w:val="clear" w:color="auto" w:fill="auto"/>
            <w:noWrap/>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3825</w:t>
            </w: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tc>
        <w:tc>
          <w:tcPr>
            <w:tcW w:w="1985" w:type="dxa"/>
            <w:tcBorders>
              <w:top w:val="nil"/>
              <w:left w:val="single" w:sz="4" w:space="0" w:color="auto"/>
              <w:bottom w:val="single" w:sz="4" w:space="0" w:color="auto"/>
              <w:right w:val="single" w:sz="4" w:space="0" w:color="auto"/>
            </w:tcBorders>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1,1</w:t>
            </w:r>
          </w:p>
        </w:tc>
      </w:tr>
      <w:tr w:rsidR="00695BD8" w:rsidRPr="009B3FD2" w:rsidTr="00E84AFF">
        <w:trPr>
          <w:trHeight w:val="255"/>
        </w:trPr>
        <w:tc>
          <w:tcPr>
            <w:tcW w:w="930" w:type="dxa"/>
            <w:vMerge/>
            <w:tcBorders>
              <w:top w:val="nil"/>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p>
        </w:tc>
        <w:tc>
          <w:tcPr>
            <w:tcW w:w="2275" w:type="dxa"/>
            <w:tcBorders>
              <w:top w:val="nil"/>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 квалификационный уровень</w:t>
            </w:r>
          </w:p>
        </w:tc>
        <w:tc>
          <w:tcPr>
            <w:tcW w:w="7818" w:type="dxa"/>
            <w:tcBorders>
              <w:top w:val="single" w:sz="4" w:space="0" w:color="auto"/>
              <w:left w:val="nil"/>
              <w:bottom w:val="single" w:sz="4" w:space="0" w:color="auto"/>
              <w:right w:val="single" w:sz="4" w:space="0" w:color="auto"/>
            </w:tcBorders>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 выпуск 1,  раздел  "Профессии  рабочих, общие для всех  отраслей  народного  хозяйства"</w:t>
            </w:r>
          </w:p>
        </w:tc>
        <w:tc>
          <w:tcPr>
            <w:tcW w:w="2126" w:type="dxa"/>
            <w:tcBorders>
              <w:top w:val="nil"/>
              <w:left w:val="single" w:sz="4" w:space="0" w:color="auto"/>
              <w:bottom w:val="single" w:sz="4" w:space="0" w:color="auto"/>
              <w:right w:val="single" w:sz="4" w:space="0" w:color="auto"/>
            </w:tcBorders>
            <w:shd w:val="clear" w:color="auto" w:fill="auto"/>
            <w:noWrap/>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4093</w:t>
            </w:r>
          </w:p>
        </w:tc>
        <w:tc>
          <w:tcPr>
            <w:tcW w:w="1985" w:type="dxa"/>
            <w:tcBorders>
              <w:top w:val="nil"/>
              <w:left w:val="single" w:sz="4" w:space="0" w:color="auto"/>
              <w:bottom w:val="single" w:sz="4" w:space="0" w:color="auto"/>
              <w:right w:val="single" w:sz="4" w:space="0" w:color="auto"/>
            </w:tcBorders>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695BD8" w:rsidRPr="009B3FD2" w:rsidTr="00E84AFF">
        <w:trPr>
          <w:trHeight w:val="520"/>
        </w:trPr>
        <w:tc>
          <w:tcPr>
            <w:tcW w:w="930" w:type="dxa"/>
            <w:vMerge/>
            <w:tcBorders>
              <w:top w:val="nil"/>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p>
        </w:tc>
        <w:tc>
          <w:tcPr>
            <w:tcW w:w="2275" w:type="dxa"/>
            <w:tcBorders>
              <w:top w:val="single" w:sz="4" w:space="0" w:color="auto"/>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4 квалификационный </w:t>
            </w:r>
            <w:r w:rsidRPr="009B3FD2">
              <w:rPr>
                <w:rFonts w:ascii="Times New Roman" w:hAnsi="Times New Roman" w:cs="Times New Roman"/>
                <w:sz w:val="28"/>
                <w:szCs w:val="28"/>
              </w:rPr>
              <w:lastRenderedPageBreak/>
              <w:t>уровень</w:t>
            </w:r>
          </w:p>
        </w:tc>
        <w:tc>
          <w:tcPr>
            <w:tcW w:w="7818" w:type="dxa"/>
            <w:tcBorders>
              <w:top w:val="single" w:sz="4" w:space="0" w:color="auto"/>
              <w:left w:val="nil"/>
              <w:bottom w:val="single" w:sz="4" w:space="0" w:color="auto"/>
              <w:right w:val="single" w:sz="4" w:space="0" w:color="auto"/>
            </w:tcBorders>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Наименования профессий  рабочих,  предусмотренных 1- 3 квалификационными уровнями настоящей </w:t>
            </w:r>
            <w:r w:rsidRPr="009B3FD2">
              <w:rPr>
                <w:rFonts w:ascii="Times New Roman" w:hAnsi="Times New Roman" w:cs="Times New Roman"/>
                <w:sz w:val="28"/>
                <w:szCs w:val="28"/>
              </w:rPr>
              <w:lastRenderedPageBreak/>
              <w:t xml:space="preserve">профессиональной квалификационной группы, выполняющих важные (особо важные) и ответственные (особо ответственные работы): водитель  школьного автобуса </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4641</w:t>
            </w:r>
          </w:p>
        </w:tc>
        <w:tc>
          <w:tcPr>
            <w:tcW w:w="1985" w:type="dxa"/>
            <w:tcBorders>
              <w:top w:val="single" w:sz="4" w:space="0" w:color="auto"/>
              <w:left w:val="single" w:sz="4" w:space="0" w:color="auto"/>
              <w:bottom w:val="single" w:sz="4" w:space="0" w:color="auto"/>
              <w:right w:val="single" w:sz="4" w:space="0" w:color="auto"/>
            </w:tcBorders>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bl>
    <w:p w:rsidR="00695BD8" w:rsidRPr="009B3FD2" w:rsidRDefault="00695BD8" w:rsidP="00695BD8">
      <w:pPr>
        <w:jc w:val="center"/>
        <w:rPr>
          <w:rFonts w:ascii="Times New Roman" w:hAnsi="Times New Roman" w:cs="Times New Roman"/>
          <w:sz w:val="28"/>
          <w:szCs w:val="28"/>
        </w:rPr>
      </w:pPr>
      <w:r w:rsidRPr="009B3FD2">
        <w:rPr>
          <w:rFonts w:ascii="Times New Roman" w:hAnsi="Times New Roman" w:cs="Times New Roman"/>
          <w:b/>
          <w:sz w:val="28"/>
          <w:szCs w:val="28"/>
        </w:rPr>
        <w:lastRenderedPageBreak/>
        <w:t xml:space="preserve">ПКГ  должностей работников образования </w:t>
      </w:r>
      <w:r w:rsidRPr="009B3FD2">
        <w:rPr>
          <w:rFonts w:ascii="Times New Roman" w:hAnsi="Times New Roman" w:cs="Times New Roman"/>
          <w:sz w:val="28"/>
          <w:szCs w:val="28"/>
        </w:rPr>
        <w:t xml:space="preserve">(утверждены приказом </w:t>
      </w:r>
    </w:p>
    <w:p w:rsidR="00695BD8" w:rsidRPr="009B3FD2" w:rsidRDefault="00695BD8" w:rsidP="00695BD8">
      <w:pPr>
        <w:jc w:val="center"/>
        <w:rPr>
          <w:rFonts w:ascii="Times New Roman" w:hAnsi="Times New Roman" w:cs="Times New Roman"/>
          <w:sz w:val="28"/>
          <w:szCs w:val="28"/>
        </w:rPr>
      </w:pPr>
      <w:r w:rsidRPr="009B3FD2">
        <w:rPr>
          <w:rFonts w:ascii="Times New Roman" w:hAnsi="Times New Roman" w:cs="Times New Roman"/>
          <w:sz w:val="28"/>
          <w:szCs w:val="28"/>
        </w:rPr>
        <w:t>Министерства здравоохранения и социального развития Российской Федерации от 05.05.2008 № 216н)</w:t>
      </w:r>
    </w:p>
    <w:p w:rsidR="00695BD8" w:rsidRPr="009B3FD2" w:rsidRDefault="00695BD8" w:rsidP="00695BD8">
      <w:pPr>
        <w:jc w:val="center"/>
        <w:rPr>
          <w:rFonts w:ascii="Times New Roman" w:hAnsi="Times New Roman" w:cs="Times New Roman"/>
          <w:b/>
          <w:sz w:val="28"/>
          <w:szCs w:val="28"/>
        </w:rPr>
      </w:pPr>
    </w:p>
    <w:tbl>
      <w:tblPr>
        <w:tblW w:w="15559" w:type="dxa"/>
        <w:tblLook w:val="0000"/>
      </w:tblPr>
      <w:tblGrid>
        <w:gridCol w:w="2618"/>
        <w:gridCol w:w="7076"/>
        <w:gridCol w:w="1972"/>
        <w:gridCol w:w="3893"/>
      </w:tblGrid>
      <w:tr w:rsidR="00695BD8" w:rsidRPr="009B3FD2" w:rsidTr="00E84AFF">
        <w:trPr>
          <w:trHeight w:val="568"/>
        </w:trPr>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Квалификационный уровень</w:t>
            </w:r>
          </w:p>
        </w:tc>
        <w:tc>
          <w:tcPr>
            <w:tcW w:w="7076" w:type="dxa"/>
            <w:tcBorders>
              <w:top w:val="single" w:sz="4" w:space="0" w:color="auto"/>
              <w:left w:val="nil"/>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Должности, отнесенные к квалификационным уровням</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Минимальный оклад,</w:t>
            </w:r>
            <w:r w:rsidRPr="009B3FD2">
              <w:rPr>
                <w:rFonts w:ascii="Times New Roman" w:hAnsi="Times New Roman" w:cs="Times New Roman"/>
                <w:sz w:val="28"/>
                <w:szCs w:val="28"/>
                <w:lang w:val="en-US"/>
              </w:rPr>
              <w:t xml:space="preserve"> </w:t>
            </w:r>
            <w:r w:rsidRPr="009B3FD2">
              <w:rPr>
                <w:rFonts w:ascii="Times New Roman" w:hAnsi="Times New Roman" w:cs="Times New Roman"/>
                <w:sz w:val="28"/>
                <w:szCs w:val="28"/>
              </w:rPr>
              <w:t>руб.</w:t>
            </w:r>
          </w:p>
        </w:tc>
        <w:tc>
          <w:tcPr>
            <w:tcW w:w="5160"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Коэффициент по занимаемой должности</w:t>
            </w:r>
          </w:p>
        </w:tc>
      </w:tr>
      <w:tr w:rsidR="00695BD8" w:rsidRPr="009B3FD2" w:rsidTr="00E84AFF">
        <w:trPr>
          <w:trHeight w:val="275"/>
        </w:trPr>
        <w:tc>
          <w:tcPr>
            <w:tcW w:w="1555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b/>
                <w:sz w:val="28"/>
                <w:szCs w:val="28"/>
              </w:rPr>
              <w:t>-ПКГ должностей работников учебно-вспомогательного персонала первого уровня</w:t>
            </w:r>
          </w:p>
        </w:tc>
      </w:tr>
      <w:tr w:rsidR="00695BD8" w:rsidRPr="009B3FD2" w:rsidTr="00E84AFF">
        <w:trPr>
          <w:trHeight w:val="890"/>
        </w:trPr>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 квалификационный уровень</w:t>
            </w:r>
          </w:p>
        </w:tc>
        <w:tc>
          <w:tcPr>
            <w:tcW w:w="7076"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Помощник воспитателя</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3277</w:t>
            </w:r>
          </w:p>
        </w:tc>
        <w:tc>
          <w:tcPr>
            <w:tcW w:w="5160"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695BD8" w:rsidRPr="009B3FD2" w:rsidTr="00E84AFF">
        <w:trPr>
          <w:trHeight w:val="358"/>
        </w:trPr>
        <w:tc>
          <w:tcPr>
            <w:tcW w:w="15559" w:type="dxa"/>
            <w:gridSpan w:val="4"/>
            <w:tcBorders>
              <w:top w:val="single" w:sz="4" w:space="0" w:color="auto"/>
              <w:left w:val="single" w:sz="4" w:space="0" w:color="auto"/>
              <w:right w:val="single" w:sz="4" w:space="0" w:color="auto"/>
            </w:tcBorders>
            <w:shd w:val="clear" w:color="auto" w:fill="auto"/>
            <w:noWrap/>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b/>
                <w:sz w:val="28"/>
                <w:szCs w:val="28"/>
              </w:rPr>
              <w:t>-ПКГ должностей работников учебно-вспомогательного персонала второго уровня</w:t>
            </w:r>
          </w:p>
        </w:tc>
      </w:tr>
      <w:tr w:rsidR="00695BD8" w:rsidRPr="009B3FD2" w:rsidTr="00E84AFF">
        <w:trPr>
          <w:trHeight w:val="890"/>
        </w:trPr>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2 квалификационный уровень</w:t>
            </w:r>
          </w:p>
        </w:tc>
        <w:tc>
          <w:tcPr>
            <w:tcW w:w="7076"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Диспетчер образовательной организации</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3825</w:t>
            </w:r>
          </w:p>
        </w:tc>
        <w:tc>
          <w:tcPr>
            <w:tcW w:w="5160"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695BD8" w:rsidRPr="009B3FD2" w:rsidTr="00E84AFF">
        <w:trPr>
          <w:trHeight w:val="219"/>
        </w:trPr>
        <w:tc>
          <w:tcPr>
            <w:tcW w:w="15559" w:type="dxa"/>
            <w:gridSpan w:val="4"/>
            <w:tcBorders>
              <w:top w:val="single" w:sz="4" w:space="0" w:color="auto"/>
              <w:left w:val="single" w:sz="4" w:space="0" w:color="auto"/>
              <w:bottom w:val="single" w:sz="4" w:space="0" w:color="auto"/>
              <w:right w:val="single" w:sz="4" w:space="0" w:color="auto"/>
            </w:tcBorders>
            <w:shd w:val="clear" w:color="auto" w:fill="auto"/>
            <w:noWrap/>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b/>
                <w:sz w:val="28"/>
                <w:szCs w:val="28"/>
              </w:rPr>
              <w:t>ПКГ должностей педагогических работников</w:t>
            </w:r>
          </w:p>
        </w:tc>
      </w:tr>
      <w:tr w:rsidR="00695BD8" w:rsidRPr="009B3FD2" w:rsidTr="00E84AFF">
        <w:trPr>
          <w:trHeight w:val="1073"/>
        </w:trPr>
        <w:tc>
          <w:tcPr>
            <w:tcW w:w="2104" w:type="dxa"/>
            <w:vMerge w:val="restart"/>
            <w:tcBorders>
              <w:top w:val="single" w:sz="4" w:space="0" w:color="auto"/>
              <w:left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1 квалификационный </w:t>
            </w:r>
            <w:r w:rsidRPr="009B3FD2">
              <w:rPr>
                <w:rFonts w:ascii="Times New Roman" w:hAnsi="Times New Roman" w:cs="Times New Roman"/>
                <w:sz w:val="28"/>
                <w:szCs w:val="28"/>
              </w:rPr>
              <w:lastRenderedPageBreak/>
              <w:t>уровень</w:t>
            </w:r>
          </w:p>
        </w:tc>
        <w:tc>
          <w:tcPr>
            <w:tcW w:w="7076"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lastRenderedPageBreak/>
              <w:t>Инструктор   по физической   культуре; музыкальный руководитель</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4226</w:t>
            </w:r>
          </w:p>
        </w:tc>
        <w:tc>
          <w:tcPr>
            <w:tcW w:w="5160" w:type="dxa"/>
            <w:tcBorders>
              <w:top w:val="single" w:sz="4" w:space="0" w:color="auto"/>
              <w:left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1 - без категории      </w:t>
            </w:r>
            <w:r w:rsidRPr="009B3FD2">
              <w:rPr>
                <w:rFonts w:ascii="Times New Roman" w:hAnsi="Times New Roman" w:cs="Times New Roman"/>
                <w:sz w:val="28"/>
                <w:szCs w:val="28"/>
              </w:rPr>
              <w:br/>
              <w:t>1,1 - вторая категория</w:t>
            </w:r>
            <w:r w:rsidRPr="009B3FD2">
              <w:rPr>
                <w:rFonts w:ascii="Times New Roman" w:hAnsi="Times New Roman" w:cs="Times New Roman"/>
                <w:sz w:val="28"/>
                <w:szCs w:val="28"/>
              </w:rPr>
              <w:br/>
              <w:t>1,14 - первая категория</w:t>
            </w:r>
            <w:r w:rsidRPr="009B3FD2">
              <w:rPr>
                <w:rFonts w:ascii="Times New Roman" w:hAnsi="Times New Roman" w:cs="Times New Roman"/>
                <w:sz w:val="28"/>
                <w:szCs w:val="28"/>
              </w:rPr>
              <w:br/>
            </w:r>
            <w:r w:rsidRPr="009B3FD2">
              <w:rPr>
                <w:rFonts w:ascii="Times New Roman" w:hAnsi="Times New Roman" w:cs="Times New Roman"/>
                <w:sz w:val="28"/>
                <w:szCs w:val="28"/>
              </w:rPr>
              <w:lastRenderedPageBreak/>
              <w:t>1,2 - высшая категория</w:t>
            </w:r>
          </w:p>
        </w:tc>
      </w:tr>
      <w:tr w:rsidR="00695BD8" w:rsidRPr="009B3FD2" w:rsidTr="00E84AFF">
        <w:trPr>
          <w:trHeight w:val="1073"/>
        </w:trPr>
        <w:tc>
          <w:tcPr>
            <w:tcW w:w="2104" w:type="dxa"/>
            <w:vMerge/>
            <w:tcBorders>
              <w:left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tc>
        <w:tc>
          <w:tcPr>
            <w:tcW w:w="7076"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Музыкальный руководитель**; старший вожатый**</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4226</w:t>
            </w:r>
          </w:p>
        </w:tc>
        <w:tc>
          <w:tcPr>
            <w:tcW w:w="5160" w:type="dxa"/>
            <w:tcBorders>
              <w:top w:val="single" w:sz="4" w:space="0" w:color="auto"/>
              <w:left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1,174 - без категории      </w:t>
            </w:r>
            <w:r w:rsidRPr="009B3FD2">
              <w:rPr>
                <w:rFonts w:ascii="Times New Roman" w:hAnsi="Times New Roman" w:cs="Times New Roman"/>
                <w:sz w:val="28"/>
                <w:szCs w:val="28"/>
              </w:rPr>
              <w:br/>
              <w:t>1,291 - вторая категория</w:t>
            </w:r>
            <w:r w:rsidRPr="009B3FD2">
              <w:rPr>
                <w:rFonts w:ascii="Times New Roman" w:hAnsi="Times New Roman" w:cs="Times New Roman"/>
                <w:sz w:val="28"/>
                <w:szCs w:val="28"/>
              </w:rPr>
              <w:br/>
              <w:t>1,338 - первая категория</w:t>
            </w:r>
            <w:r w:rsidRPr="009B3FD2">
              <w:rPr>
                <w:rFonts w:ascii="Times New Roman" w:hAnsi="Times New Roman" w:cs="Times New Roman"/>
                <w:sz w:val="28"/>
                <w:szCs w:val="28"/>
              </w:rPr>
              <w:br/>
              <w:t>1,409 - высшая категория</w:t>
            </w:r>
          </w:p>
        </w:tc>
      </w:tr>
      <w:tr w:rsidR="00695BD8" w:rsidRPr="009B3FD2" w:rsidTr="00E84AFF">
        <w:trPr>
          <w:trHeight w:val="570"/>
        </w:trPr>
        <w:tc>
          <w:tcPr>
            <w:tcW w:w="2104" w:type="dxa"/>
            <w:vMerge w:val="restart"/>
            <w:tcBorders>
              <w:top w:val="single" w:sz="4" w:space="0" w:color="auto"/>
              <w:left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2 квалификационный уровень</w:t>
            </w:r>
          </w:p>
        </w:tc>
        <w:tc>
          <w:tcPr>
            <w:tcW w:w="7076"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vertAlign w:val="superscript"/>
              </w:rPr>
            </w:pPr>
            <w:r w:rsidRPr="009B3FD2">
              <w:rPr>
                <w:rFonts w:ascii="Times New Roman" w:hAnsi="Times New Roman" w:cs="Times New Roman"/>
                <w:sz w:val="28"/>
                <w:szCs w:val="28"/>
              </w:rPr>
              <w:t>Тренер-преподаватель; социальный педагог; концертмейстер; педагог  дополнительного     образования</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lang w:val="en-US"/>
              </w:rPr>
            </w:pPr>
            <w:r w:rsidRPr="009B3FD2">
              <w:rPr>
                <w:rFonts w:ascii="Times New Roman" w:hAnsi="Times New Roman" w:cs="Times New Roman"/>
                <w:sz w:val="28"/>
                <w:szCs w:val="28"/>
              </w:rPr>
              <w:t>5042</w:t>
            </w:r>
          </w:p>
          <w:p w:rsidR="00695BD8" w:rsidRPr="009B3FD2" w:rsidRDefault="00695BD8" w:rsidP="00E84AFF">
            <w:pPr>
              <w:jc w:val="center"/>
              <w:rPr>
                <w:rFonts w:ascii="Times New Roman" w:hAnsi="Times New Roman" w:cs="Times New Roman"/>
                <w:sz w:val="28"/>
                <w:szCs w:val="28"/>
              </w:rPr>
            </w:pPr>
          </w:p>
        </w:tc>
        <w:tc>
          <w:tcPr>
            <w:tcW w:w="5160" w:type="dxa"/>
            <w:vMerge w:val="restart"/>
            <w:tcBorders>
              <w:top w:val="single" w:sz="4" w:space="0" w:color="auto"/>
              <w:left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1 - без категории      </w:t>
            </w:r>
            <w:r w:rsidRPr="009B3FD2">
              <w:rPr>
                <w:rFonts w:ascii="Times New Roman" w:hAnsi="Times New Roman" w:cs="Times New Roman"/>
                <w:sz w:val="28"/>
                <w:szCs w:val="28"/>
              </w:rPr>
              <w:br/>
              <w:t>1,1 - вторая категория</w:t>
            </w:r>
            <w:r w:rsidRPr="009B3FD2">
              <w:rPr>
                <w:rFonts w:ascii="Times New Roman" w:hAnsi="Times New Roman" w:cs="Times New Roman"/>
                <w:sz w:val="28"/>
                <w:szCs w:val="28"/>
              </w:rPr>
              <w:br/>
              <w:t>1,14 - первая категория</w:t>
            </w:r>
            <w:r w:rsidRPr="009B3FD2">
              <w:rPr>
                <w:rFonts w:ascii="Times New Roman" w:hAnsi="Times New Roman" w:cs="Times New Roman"/>
                <w:sz w:val="28"/>
                <w:szCs w:val="28"/>
              </w:rPr>
              <w:br/>
              <w:t>1,2 - высшая категория</w:t>
            </w:r>
          </w:p>
        </w:tc>
      </w:tr>
      <w:tr w:rsidR="00695BD8" w:rsidRPr="009B3FD2" w:rsidTr="00E84AFF">
        <w:trPr>
          <w:trHeight w:val="519"/>
        </w:trPr>
        <w:tc>
          <w:tcPr>
            <w:tcW w:w="2104" w:type="dxa"/>
            <w:vMerge/>
            <w:tcBorders>
              <w:top w:val="single" w:sz="4" w:space="0" w:color="auto"/>
              <w:left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tc>
        <w:tc>
          <w:tcPr>
            <w:tcW w:w="7076"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 xml:space="preserve"> Концертмейстер*; педагог  дополнительного     образования*; педагог-организатор*</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5532</w:t>
            </w:r>
          </w:p>
          <w:p w:rsidR="00695BD8" w:rsidRPr="009B3FD2" w:rsidRDefault="00695BD8" w:rsidP="00E84AFF">
            <w:pPr>
              <w:jc w:val="center"/>
              <w:rPr>
                <w:rFonts w:ascii="Times New Roman" w:hAnsi="Times New Roman" w:cs="Times New Roman"/>
                <w:sz w:val="28"/>
                <w:szCs w:val="28"/>
              </w:rPr>
            </w:pPr>
          </w:p>
        </w:tc>
        <w:tc>
          <w:tcPr>
            <w:tcW w:w="5160" w:type="dxa"/>
            <w:vMerge/>
            <w:tcBorders>
              <w:left w:val="single" w:sz="4" w:space="0" w:color="auto"/>
              <w:right w:val="single" w:sz="4" w:space="0" w:color="auto"/>
            </w:tcBorders>
          </w:tcPr>
          <w:p w:rsidR="00695BD8" w:rsidRPr="009B3FD2" w:rsidRDefault="00695BD8" w:rsidP="00E84AFF">
            <w:pPr>
              <w:jc w:val="center"/>
              <w:rPr>
                <w:rFonts w:ascii="Times New Roman" w:hAnsi="Times New Roman" w:cs="Times New Roman"/>
                <w:sz w:val="28"/>
                <w:szCs w:val="28"/>
              </w:rPr>
            </w:pPr>
          </w:p>
        </w:tc>
      </w:tr>
      <w:tr w:rsidR="00695BD8" w:rsidRPr="009B3FD2" w:rsidTr="00E84AFF">
        <w:trPr>
          <w:trHeight w:val="1033"/>
        </w:trPr>
        <w:tc>
          <w:tcPr>
            <w:tcW w:w="2104" w:type="dxa"/>
            <w:vMerge/>
            <w:tcBorders>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tc>
        <w:tc>
          <w:tcPr>
            <w:tcW w:w="7076"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Социальный педагог**; педагог-организатор**; педагог дополнительного образования**</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lang w:val="en-US"/>
              </w:rPr>
            </w:pPr>
            <w:r w:rsidRPr="009B3FD2">
              <w:rPr>
                <w:rFonts w:ascii="Times New Roman" w:hAnsi="Times New Roman" w:cs="Times New Roman"/>
                <w:sz w:val="28"/>
                <w:szCs w:val="28"/>
              </w:rPr>
              <w:t>5042</w:t>
            </w:r>
          </w:p>
          <w:p w:rsidR="00695BD8" w:rsidRPr="009B3FD2" w:rsidRDefault="00695BD8" w:rsidP="00E84AFF">
            <w:pPr>
              <w:jc w:val="center"/>
              <w:rPr>
                <w:rFonts w:ascii="Times New Roman" w:hAnsi="Times New Roman" w:cs="Times New Roman"/>
                <w:sz w:val="28"/>
                <w:szCs w:val="28"/>
              </w:rPr>
            </w:pPr>
          </w:p>
        </w:tc>
        <w:tc>
          <w:tcPr>
            <w:tcW w:w="5160" w:type="dxa"/>
            <w:tcBorders>
              <w:top w:val="single" w:sz="4" w:space="0" w:color="auto"/>
              <w:left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1,174 - без категории      </w:t>
            </w:r>
            <w:r w:rsidRPr="009B3FD2">
              <w:rPr>
                <w:rFonts w:ascii="Times New Roman" w:hAnsi="Times New Roman" w:cs="Times New Roman"/>
                <w:sz w:val="28"/>
                <w:szCs w:val="28"/>
              </w:rPr>
              <w:br/>
              <w:t>1,291 - вторая категория</w:t>
            </w:r>
            <w:r w:rsidRPr="009B3FD2">
              <w:rPr>
                <w:rFonts w:ascii="Times New Roman" w:hAnsi="Times New Roman" w:cs="Times New Roman"/>
                <w:sz w:val="28"/>
                <w:szCs w:val="28"/>
              </w:rPr>
              <w:br/>
              <w:t>1,338 - первая категория</w:t>
            </w:r>
            <w:r w:rsidRPr="009B3FD2">
              <w:rPr>
                <w:rFonts w:ascii="Times New Roman" w:hAnsi="Times New Roman" w:cs="Times New Roman"/>
                <w:sz w:val="28"/>
                <w:szCs w:val="28"/>
              </w:rPr>
              <w:br/>
              <w:t>1,409 - высшая категория</w:t>
            </w:r>
          </w:p>
        </w:tc>
      </w:tr>
      <w:tr w:rsidR="00695BD8" w:rsidRPr="009B3FD2" w:rsidTr="00E84AFF">
        <w:trPr>
          <w:trHeight w:val="690"/>
        </w:trPr>
        <w:tc>
          <w:tcPr>
            <w:tcW w:w="2104" w:type="dxa"/>
            <w:vMerge w:val="restart"/>
            <w:tcBorders>
              <w:top w:val="single" w:sz="4" w:space="0" w:color="auto"/>
              <w:left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 квалификационный уровень</w:t>
            </w:r>
          </w:p>
        </w:tc>
        <w:tc>
          <w:tcPr>
            <w:tcW w:w="7076"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Воспитатель; старший тренер-преподаватель; методист;              педагог-психолог</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5345</w:t>
            </w:r>
          </w:p>
        </w:tc>
        <w:tc>
          <w:tcPr>
            <w:tcW w:w="5160" w:type="dxa"/>
            <w:vMerge w:val="restart"/>
            <w:tcBorders>
              <w:top w:val="single" w:sz="4" w:space="0" w:color="auto"/>
              <w:left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1 - без категории      </w:t>
            </w:r>
            <w:r w:rsidRPr="009B3FD2">
              <w:rPr>
                <w:rFonts w:ascii="Times New Roman" w:hAnsi="Times New Roman" w:cs="Times New Roman"/>
                <w:sz w:val="28"/>
                <w:szCs w:val="28"/>
              </w:rPr>
              <w:br/>
              <w:t>1,1 - вторая категория</w:t>
            </w:r>
            <w:r w:rsidRPr="009B3FD2">
              <w:rPr>
                <w:rFonts w:ascii="Times New Roman" w:hAnsi="Times New Roman" w:cs="Times New Roman"/>
                <w:sz w:val="28"/>
                <w:szCs w:val="28"/>
              </w:rPr>
              <w:br/>
              <w:t>1,14 - первая категория</w:t>
            </w:r>
            <w:r w:rsidRPr="009B3FD2">
              <w:rPr>
                <w:rFonts w:ascii="Times New Roman" w:hAnsi="Times New Roman" w:cs="Times New Roman"/>
                <w:sz w:val="28"/>
                <w:szCs w:val="28"/>
              </w:rPr>
              <w:br/>
              <w:t>1,2 - высшая категория</w:t>
            </w:r>
          </w:p>
        </w:tc>
      </w:tr>
      <w:tr w:rsidR="00695BD8" w:rsidRPr="009B3FD2" w:rsidTr="00E84AFF">
        <w:trPr>
          <w:trHeight w:val="451"/>
        </w:trPr>
        <w:tc>
          <w:tcPr>
            <w:tcW w:w="2104" w:type="dxa"/>
            <w:vMerge/>
            <w:tcBorders>
              <w:top w:val="single" w:sz="4" w:space="0" w:color="auto"/>
              <w:left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tc>
        <w:tc>
          <w:tcPr>
            <w:tcW w:w="7076" w:type="dxa"/>
            <w:tcBorders>
              <w:top w:val="single" w:sz="4" w:space="0" w:color="auto"/>
              <w:left w:val="nil"/>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Методист*;  педагог-психолог*</w:t>
            </w:r>
          </w:p>
        </w:tc>
        <w:tc>
          <w:tcPr>
            <w:tcW w:w="1219" w:type="dxa"/>
            <w:tcBorders>
              <w:top w:val="single" w:sz="4" w:space="0" w:color="auto"/>
              <w:left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5870</w:t>
            </w:r>
          </w:p>
        </w:tc>
        <w:tc>
          <w:tcPr>
            <w:tcW w:w="5160" w:type="dxa"/>
            <w:vMerge/>
            <w:tcBorders>
              <w:left w:val="single" w:sz="4" w:space="0" w:color="auto"/>
              <w:right w:val="single" w:sz="4" w:space="0" w:color="auto"/>
            </w:tcBorders>
          </w:tcPr>
          <w:p w:rsidR="00695BD8" w:rsidRPr="009B3FD2" w:rsidRDefault="00695BD8" w:rsidP="00E84AFF">
            <w:pPr>
              <w:jc w:val="center"/>
              <w:rPr>
                <w:rFonts w:ascii="Times New Roman" w:hAnsi="Times New Roman" w:cs="Times New Roman"/>
                <w:sz w:val="28"/>
                <w:szCs w:val="28"/>
              </w:rPr>
            </w:pPr>
          </w:p>
        </w:tc>
      </w:tr>
      <w:tr w:rsidR="00695BD8" w:rsidRPr="009B3FD2" w:rsidTr="00E84AFF">
        <w:trPr>
          <w:trHeight w:val="1156"/>
        </w:trPr>
        <w:tc>
          <w:tcPr>
            <w:tcW w:w="2104" w:type="dxa"/>
            <w:vMerge/>
            <w:tcBorders>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tc>
        <w:tc>
          <w:tcPr>
            <w:tcW w:w="7076"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Воспитатель**; мастер производственного     обучения**; педагог-психолог**</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5345</w:t>
            </w:r>
          </w:p>
          <w:p w:rsidR="00695BD8" w:rsidRPr="009B3FD2" w:rsidRDefault="00695BD8" w:rsidP="00E84AFF">
            <w:pPr>
              <w:jc w:val="center"/>
              <w:rPr>
                <w:rFonts w:ascii="Times New Roman" w:hAnsi="Times New Roman" w:cs="Times New Roman"/>
                <w:sz w:val="28"/>
                <w:szCs w:val="28"/>
              </w:rPr>
            </w:pPr>
          </w:p>
        </w:tc>
        <w:tc>
          <w:tcPr>
            <w:tcW w:w="5160" w:type="dxa"/>
            <w:tcBorders>
              <w:top w:val="single" w:sz="4" w:space="0" w:color="auto"/>
              <w:left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1,174 - без категории      </w:t>
            </w:r>
            <w:r w:rsidRPr="009B3FD2">
              <w:rPr>
                <w:rFonts w:ascii="Times New Roman" w:hAnsi="Times New Roman" w:cs="Times New Roman"/>
                <w:sz w:val="28"/>
                <w:szCs w:val="28"/>
              </w:rPr>
              <w:br/>
              <w:t>1,291 - вторая категория</w:t>
            </w:r>
            <w:r w:rsidRPr="009B3FD2">
              <w:rPr>
                <w:rFonts w:ascii="Times New Roman" w:hAnsi="Times New Roman" w:cs="Times New Roman"/>
                <w:sz w:val="28"/>
                <w:szCs w:val="28"/>
              </w:rPr>
              <w:br/>
              <w:t>1,338 - первая категория</w:t>
            </w:r>
            <w:r w:rsidRPr="009B3FD2">
              <w:rPr>
                <w:rFonts w:ascii="Times New Roman" w:hAnsi="Times New Roman" w:cs="Times New Roman"/>
                <w:sz w:val="28"/>
                <w:szCs w:val="28"/>
              </w:rPr>
              <w:br/>
              <w:t>1,409 - высшая категория</w:t>
            </w:r>
          </w:p>
        </w:tc>
      </w:tr>
      <w:tr w:rsidR="00695BD8" w:rsidRPr="009B3FD2" w:rsidTr="00E84AFF">
        <w:trPr>
          <w:trHeight w:val="1395"/>
        </w:trPr>
        <w:tc>
          <w:tcPr>
            <w:tcW w:w="21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 квалификационный уровень</w:t>
            </w: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 квалификационный уровень</w:t>
            </w:r>
          </w:p>
        </w:tc>
        <w:tc>
          <w:tcPr>
            <w:tcW w:w="7076"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Преподаватель (кроме должностей преподавателей, отнесенных к профессорско-преподавательскому составу); старший  воспитатель;  учитель-дефектолог; учитель-логопед (логопед); педагог-библиотекарь</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5369</w:t>
            </w:r>
          </w:p>
          <w:p w:rsidR="00695BD8" w:rsidRPr="009B3FD2" w:rsidRDefault="00695BD8" w:rsidP="00E84AFF">
            <w:pPr>
              <w:jc w:val="center"/>
              <w:rPr>
                <w:rFonts w:ascii="Times New Roman" w:hAnsi="Times New Roman" w:cs="Times New Roman"/>
                <w:sz w:val="28"/>
                <w:szCs w:val="28"/>
              </w:rPr>
            </w:pPr>
          </w:p>
          <w:p w:rsidR="00695BD8" w:rsidRPr="009B3FD2" w:rsidRDefault="00695BD8" w:rsidP="00E84AFF">
            <w:pPr>
              <w:jc w:val="center"/>
              <w:rPr>
                <w:rFonts w:ascii="Times New Roman" w:hAnsi="Times New Roman" w:cs="Times New Roman"/>
                <w:sz w:val="28"/>
                <w:szCs w:val="28"/>
              </w:rPr>
            </w:pPr>
          </w:p>
        </w:tc>
        <w:tc>
          <w:tcPr>
            <w:tcW w:w="5160"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1 - без категории      </w:t>
            </w:r>
            <w:r w:rsidRPr="009B3FD2">
              <w:rPr>
                <w:rFonts w:ascii="Times New Roman" w:hAnsi="Times New Roman" w:cs="Times New Roman"/>
                <w:sz w:val="28"/>
                <w:szCs w:val="28"/>
              </w:rPr>
              <w:br/>
              <w:t>1,1 - вторая категория</w:t>
            </w:r>
            <w:r w:rsidRPr="009B3FD2">
              <w:rPr>
                <w:rFonts w:ascii="Times New Roman" w:hAnsi="Times New Roman" w:cs="Times New Roman"/>
                <w:sz w:val="28"/>
                <w:szCs w:val="28"/>
              </w:rPr>
              <w:br/>
              <w:t>1,14 - первая категория</w:t>
            </w:r>
            <w:r w:rsidRPr="009B3FD2">
              <w:rPr>
                <w:rFonts w:ascii="Times New Roman" w:hAnsi="Times New Roman" w:cs="Times New Roman"/>
                <w:sz w:val="28"/>
                <w:szCs w:val="28"/>
              </w:rPr>
              <w:br/>
              <w:t>1,2 - высшая категория</w:t>
            </w:r>
          </w:p>
        </w:tc>
      </w:tr>
      <w:tr w:rsidR="00695BD8" w:rsidRPr="009B3FD2" w:rsidTr="00E84AFF">
        <w:trPr>
          <w:trHeight w:val="798"/>
        </w:trPr>
        <w:tc>
          <w:tcPr>
            <w:tcW w:w="210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tc>
        <w:tc>
          <w:tcPr>
            <w:tcW w:w="7076"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Учитель**</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5369</w:t>
            </w:r>
          </w:p>
        </w:tc>
        <w:tc>
          <w:tcPr>
            <w:tcW w:w="5160"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1 - без категории      </w:t>
            </w:r>
            <w:r w:rsidRPr="009B3FD2">
              <w:rPr>
                <w:rFonts w:ascii="Times New Roman" w:hAnsi="Times New Roman" w:cs="Times New Roman"/>
                <w:sz w:val="28"/>
                <w:szCs w:val="28"/>
              </w:rPr>
              <w:br/>
              <w:t>1,05 - вторая категория</w:t>
            </w:r>
            <w:r w:rsidRPr="009B3FD2">
              <w:rPr>
                <w:rFonts w:ascii="Times New Roman" w:hAnsi="Times New Roman" w:cs="Times New Roman"/>
                <w:sz w:val="28"/>
                <w:szCs w:val="28"/>
              </w:rPr>
              <w:br/>
              <w:t>1,1 - первая категория</w:t>
            </w:r>
            <w:r w:rsidRPr="009B3FD2">
              <w:rPr>
                <w:rFonts w:ascii="Times New Roman" w:hAnsi="Times New Roman" w:cs="Times New Roman"/>
                <w:sz w:val="28"/>
                <w:szCs w:val="28"/>
              </w:rPr>
              <w:br/>
              <w:t>1,15 - высшая категории</w:t>
            </w:r>
          </w:p>
        </w:tc>
      </w:tr>
      <w:tr w:rsidR="00695BD8" w:rsidRPr="009B3FD2" w:rsidTr="00E84AFF">
        <w:trPr>
          <w:trHeight w:val="798"/>
        </w:trPr>
        <w:tc>
          <w:tcPr>
            <w:tcW w:w="210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tc>
        <w:tc>
          <w:tcPr>
            <w:tcW w:w="7076"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vertAlign w:val="superscript"/>
              </w:rPr>
            </w:pPr>
            <w:r w:rsidRPr="009B3FD2">
              <w:rPr>
                <w:rFonts w:ascii="Times New Roman" w:hAnsi="Times New Roman" w:cs="Times New Roman"/>
                <w:sz w:val="28"/>
                <w:szCs w:val="28"/>
              </w:rPr>
              <w:t>Учитель-логопед (логопед)*</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5894</w:t>
            </w:r>
          </w:p>
        </w:tc>
        <w:tc>
          <w:tcPr>
            <w:tcW w:w="5160" w:type="dxa"/>
            <w:tcBorders>
              <w:top w:val="single" w:sz="4" w:space="0" w:color="auto"/>
              <w:left w:val="single" w:sz="4" w:space="0" w:color="auto"/>
              <w:bottom w:val="single" w:sz="4" w:space="0" w:color="auto"/>
              <w:right w:val="single" w:sz="4" w:space="0" w:color="auto"/>
            </w:tcBorders>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1 - без категории      </w:t>
            </w:r>
            <w:r w:rsidRPr="009B3FD2">
              <w:rPr>
                <w:rFonts w:ascii="Times New Roman" w:hAnsi="Times New Roman" w:cs="Times New Roman"/>
                <w:sz w:val="28"/>
                <w:szCs w:val="28"/>
              </w:rPr>
              <w:br/>
              <w:t>1,1 - вторая категория</w:t>
            </w:r>
            <w:r w:rsidRPr="009B3FD2">
              <w:rPr>
                <w:rFonts w:ascii="Times New Roman" w:hAnsi="Times New Roman" w:cs="Times New Roman"/>
                <w:sz w:val="28"/>
                <w:szCs w:val="28"/>
              </w:rPr>
              <w:br/>
              <w:t>1,14 - первая категория</w:t>
            </w:r>
            <w:r w:rsidRPr="009B3FD2">
              <w:rPr>
                <w:rFonts w:ascii="Times New Roman" w:hAnsi="Times New Roman" w:cs="Times New Roman"/>
                <w:sz w:val="28"/>
                <w:szCs w:val="28"/>
              </w:rPr>
              <w:br/>
              <w:t>1,2 - высшая категория</w:t>
            </w:r>
          </w:p>
        </w:tc>
      </w:tr>
      <w:tr w:rsidR="00695BD8" w:rsidRPr="009B3FD2" w:rsidTr="00E84AFF">
        <w:trPr>
          <w:trHeight w:val="798"/>
        </w:trPr>
        <w:tc>
          <w:tcPr>
            <w:tcW w:w="210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tc>
        <w:tc>
          <w:tcPr>
            <w:tcW w:w="7076"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Преподаватель-организатор основ безопасности жизнедеятельности**</w:t>
            </w:r>
          </w:p>
        </w:tc>
        <w:tc>
          <w:tcPr>
            <w:tcW w:w="1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5369</w:t>
            </w:r>
          </w:p>
          <w:p w:rsidR="00695BD8" w:rsidRPr="009B3FD2" w:rsidRDefault="00695BD8" w:rsidP="00E84AFF">
            <w:pPr>
              <w:jc w:val="center"/>
              <w:rPr>
                <w:rFonts w:ascii="Times New Roman" w:hAnsi="Times New Roman" w:cs="Times New Roman"/>
                <w:sz w:val="28"/>
                <w:szCs w:val="28"/>
              </w:rPr>
            </w:pPr>
          </w:p>
        </w:tc>
        <w:tc>
          <w:tcPr>
            <w:tcW w:w="5160" w:type="dxa"/>
            <w:tcBorders>
              <w:top w:val="single" w:sz="4" w:space="0" w:color="auto"/>
              <w:left w:val="single" w:sz="4" w:space="0" w:color="auto"/>
              <w:bottom w:val="single" w:sz="4" w:space="0" w:color="auto"/>
              <w:right w:val="single" w:sz="4" w:space="0" w:color="auto"/>
            </w:tcBorders>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1,174 - без категории      </w:t>
            </w:r>
            <w:r w:rsidRPr="009B3FD2">
              <w:rPr>
                <w:rFonts w:ascii="Times New Roman" w:hAnsi="Times New Roman" w:cs="Times New Roman"/>
                <w:sz w:val="28"/>
                <w:szCs w:val="28"/>
              </w:rPr>
              <w:br/>
              <w:t>1,291 - вторая категория</w:t>
            </w:r>
            <w:r w:rsidRPr="009B3FD2">
              <w:rPr>
                <w:rFonts w:ascii="Times New Roman" w:hAnsi="Times New Roman" w:cs="Times New Roman"/>
                <w:sz w:val="28"/>
                <w:szCs w:val="28"/>
              </w:rPr>
              <w:br/>
              <w:t>1,338 - первая категория</w:t>
            </w:r>
            <w:r w:rsidRPr="009B3FD2">
              <w:rPr>
                <w:rFonts w:ascii="Times New Roman" w:hAnsi="Times New Roman" w:cs="Times New Roman"/>
                <w:sz w:val="28"/>
                <w:szCs w:val="28"/>
              </w:rPr>
              <w:br/>
              <w:t>1,409 - высшая категория</w:t>
            </w:r>
          </w:p>
        </w:tc>
      </w:tr>
    </w:tbl>
    <w:p w:rsidR="00695BD8" w:rsidRPr="009B3FD2" w:rsidRDefault="00695BD8" w:rsidP="00695BD8">
      <w:pPr>
        <w:rPr>
          <w:rFonts w:ascii="Times New Roman" w:hAnsi="Times New Roman" w:cs="Times New Roman"/>
          <w:b/>
          <w:sz w:val="28"/>
          <w:szCs w:val="28"/>
        </w:rPr>
      </w:pPr>
    </w:p>
    <w:p w:rsidR="00695BD8" w:rsidRPr="009B3FD2" w:rsidRDefault="00695BD8" w:rsidP="00695BD8">
      <w:pPr>
        <w:rPr>
          <w:rFonts w:ascii="Times New Roman" w:hAnsi="Times New Roman" w:cs="Times New Roman"/>
          <w:sz w:val="28"/>
          <w:szCs w:val="28"/>
        </w:rPr>
      </w:pPr>
      <w:r w:rsidRPr="009B3FD2">
        <w:rPr>
          <w:rFonts w:ascii="Times New Roman" w:hAnsi="Times New Roman" w:cs="Times New Roman"/>
          <w:sz w:val="28"/>
          <w:szCs w:val="28"/>
        </w:rPr>
        <w:t>*</w:t>
      </w:r>
      <w:r w:rsidRPr="009B3FD2">
        <w:rPr>
          <w:rFonts w:ascii="Times New Roman" w:hAnsi="Times New Roman" w:cs="Times New Roman"/>
          <w:b/>
          <w:sz w:val="28"/>
          <w:szCs w:val="28"/>
        </w:rPr>
        <w:t xml:space="preserve">- </w:t>
      </w:r>
      <w:r w:rsidRPr="009B3FD2">
        <w:rPr>
          <w:rFonts w:ascii="Times New Roman" w:hAnsi="Times New Roman" w:cs="Times New Roman"/>
          <w:sz w:val="28"/>
          <w:szCs w:val="28"/>
        </w:rPr>
        <w:t>должности педагогических работников муниципальной автономной организации дополнительного образования детей</w:t>
      </w:r>
    </w:p>
    <w:p w:rsidR="00695BD8" w:rsidRPr="009B3FD2" w:rsidRDefault="00695BD8" w:rsidP="00695BD8">
      <w:pPr>
        <w:rPr>
          <w:rFonts w:ascii="Times New Roman" w:hAnsi="Times New Roman" w:cs="Times New Roman"/>
          <w:sz w:val="28"/>
          <w:szCs w:val="28"/>
        </w:rPr>
      </w:pPr>
      <w:r w:rsidRPr="009B3FD2">
        <w:rPr>
          <w:rFonts w:ascii="Times New Roman" w:hAnsi="Times New Roman" w:cs="Times New Roman"/>
          <w:sz w:val="28"/>
          <w:szCs w:val="28"/>
        </w:rPr>
        <w:t xml:space="preserve"> «Центр детского творчества»</w:t>
      </w:r>
    </w:p>
    <w:p w:rsidR="00695BD8" w:rsidRPr="009B3FD2" w:rsidRDefault="00695BD8" w:rsidP="00695BD8">
      <w:pPr>
        <w:rPr>
          <w:rFonts w:ascii="Times New Roman" w:hAnsi="Times New Roman" w:cs="Times New Roman"/>
          <w:sz w:val="28"/>
          <w:szCs w:val="28"/>
        </w:rPr>
      </w:pPr>
      <w:r w:rsidRPr="009B3FD2">
        <w:rPr>
          <w:rFonts w:ascii="Times New Roman" w:hAnsi="Times New Roman" w:cs="Times New Roman"/>
          <w:sz w:val="28"/>
          <w:szCs w:val="28"/>
        </w:rPr>
        <w:t>**- должности педагогических работников общеобразовательных организациях</w:t>
      </w:r>
    </w:p>
    <w:p w:rsidR="00695BD8" w:rsidRPr="009B3FD2" w:rsidRDefault="00695BD8" w:rsidP="00695BD8">
      <w:pPr>
        <w:rPr>
          <w:rFonts w:ascii="Times New Roman" w:hAnsi="Times New Roman" w:cs="Times New Roman"/>
          <w:sz w:val="28"/>
          <w:szCs w:val="28"/>
        </w:rPr>
      </w:pPr>
    </w:p>
    <w:p w:rsidR="00695BD8" w:rsidRPr="009B3FD2" w:rsidRDefault="00695BD8" w:rsidP="00695BD8">
      <w:pPr>
        <w:jc w:val="center"/>
        <w:rPr>
          <w:rFonts w:ascii="Times New Roman" w:hAnsi="Times New Roman" w:cs="Times New Roman"/>
          <w:sz w:val="28"/>
          <w:szCs w:val="28"/>
        </w:rPr>
      </w:pPr>
      <w:r w:rsidRPr="009B3FD2">
        <w:rPr>
          <w:rFonts w:ascii="Times New Roman" w:hAnsi="Times New Roman" w:cs="Times New Roman"/>
          <w:b/>
          <w:sz w:val="28"/>
          <w:szCs w:val="28"/>
        </w:rPr>
        <w:t xml:space="preserve">ПКГ Общеотраслевых  должностей руководителей, специалистов и служащих </w:t>
      </w:r>
      <w:r w:rsidRPr="009B3FD2">
        <w:rPr>
          <w:rFonts w:ascii="Times New Roman" w:hAnsi="Times New Roman" w:cs="Times New Roman"/>
          <w:sz w:val="28"/>
          <w:szCs w:val="28"/>
        </w:rPr>
        <w:t xml:space="preserve">(утверждены приказом </w:t>
      </w:r>
    </w:p>
    <w:p w:rsidR="00695BD8" w:rsidRPr="009B3FD2" w:rsidRDefault="00695BD8" w:rsidP="00695BD8">
      <w:pPr>
        <w:jc w:val="center"/>
        <w:rPr>
          <w:rFonts w:ascii="Times New Roman" w:hAnsi="Times New Roman" w:cs="Times New Roman"/>
          <w:sz w:val="28"/>
          <w:szCs w:val="28"/>
        </w:rPr>
      </w:pPr>
      <w:r w:rsidRPr="009B3FD2">
        <w:rPr>
          <w:rFonts w:ascii="Times New Roman" w:hAnsi="Times New Roman" w:cs="Times New Roman"/>
          <w:sz w:val="28"/>
          <w:szCs w:val="28"/>
        </w:rPr>
        <w:t>Министерства здравоохранения и социального развития Российской Федерации от 29.05.2008 № 247н)</w:t>
      </w:r>
    </w:p>
    <w:p w:rsidR="00695BD8" w:rsidRPr="009B3FD2" w:rsidRDefault="00695BD8" w:rsidP="00695BD8">
      <w:pPr>
        <w:jc w:val="center"/>
        <w:rPr>
          <w:rFonts w:ascii="Times New Roman" w:hAnsi="Times New Roman" w:cs="Times New Roman"/>
          <w:b/>
          <w:sz w:val="28"/>
          <w:szCs w:val="28"/>
        </w:rPr>
      </w:pPr>
    </w:p>
    <w:tbl>
      <w:tblPr>
        <w:tblW w:w="15417" w:type="dxa"/>
        <w:tblLayout w:type="fixed"/>
        <w:tblLook w:val="0000"/>
      </w:tblPr>
      <w:tblGrid>
        <w:gridCol w:w="2235"/>
        <w:gridCol w:w="6378"/>
        <w:gridCol w:w="1418"/>
        <w:gridCol w:w="5386"/>
      </w:tblGrid>
      <w:tr w:rsidR="00695BD8" w:rsidRPr="009B3FD2" w:rsidTr="00E84AFF">
        <w:trPr>
          <w:trHeight w:val="568"/>
        </w:trPr>
        <w:tc>
          <w:tcPr>
            <w:tcW w:w="22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Квалификационный уровень</w:t>
            </w:r>
          </w:p>
        </w:tc>
        <w:tc>
          <w:tcPr>
            <w:tcW w:w="6378" w:type="dxa"/>
            <w:tcBorders>
              <w:top w:val="single" w:sz="4" w:space="0" w:color="auto"/>
              <w:left w:val="nil"/>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Должности, отнесенные к квалификационным уровням</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Минимальный оклад, руб.</w:t>
            </w:r>
          </w:p>
        </w:tc>
        <w:tc>
          <w:tcPr>
            <w:tcW w:w="5386"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Коэффициент  по занимаемой должности</w:t>
            </w:r>
          </w:p>
        </w:tc>
      </w:tr>
      <w:tr w:rsidR="00695BD8" w:rsidRPr="009B3FD2" w:rsidTr="00E84AFF">
        <w:trPr>
          <w:trHeight w:val="189"/>
        </w:trPr>
        <w:tc>
          <w:tcPr>
            <w:tcW w:w="1541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b/>
                <w:sz w:val="28"/>
                <w:szCs w:val="28"/>
              </w:rPr>
            </w:pPr>
            <w:r w:rsidRPr="009B3FD2">
              <w:rPr>
                <w:rFonts w:ascii="Times New Roman" w:hAnsi="Times New Roman" w:cs="Times New Roman"/>
                <w:b/>
                <w:sz w:val="28"/>
                <w:szCs w:val="28"/>
              </w:rPr>
              <w:t>ПКГ «Общеотраслевые должности служащих первого уровня»</w:t>
            </w:r>
          </w:p>
          <w:p w:rsidR="00695BD8" w:rsidRPr="009B3FD2" w:rsidRDefault="00695BD8" w:rsidP="00E84AFF">
            <w:pPr>
              <w:jc w:val="center"/>
              <w:rPr>
                <w:rFonts w:ascii="Times New Roman" w:hAnsi="Times New Roman" w:cs="Times New Roman"/>
                <w:sz w:val="28"/>
                <w:szCs w:val="28"/>
              </w:rPr>
            </w:pPr>
          </w:p>
        </w:tc>
      </w:tr>
      <w:tr w:rsidR="00695BD8" w:rsidRPr="009B3FD2" w:rsidTr="00E84AFF">
        <w:trPr>
          <w:trHeight w:val="628"/>
        </w:trPr>
        <w:tc>
          <w:tcPr>
            <w:tcW w:w="22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 квалификационный</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уровень</w:t>
            </w:r>
          </w:p>
        </w:tc>
        <w:tc>
          <w:tcPr>
            <w:tcW w:w="6378" w:type="dxa"/>
            <w:tcBorders>
              <w:top w:val="single" w:sz="4" w:space="0" w:color="auto"/>
              <w:left w:val="nil"/>
              <w:bottom w:val="single" w:sz="4" w:space="0" w:color="auto"/>
              <w:right w:val="single" w:sz="4" w:space="0" w:color="auto"/>
            </w:tcBorders>
            <w:vAlign w:val="center"/>
          </w:tcPr>
          <w:p w:rsidR="00695BD8" w:rsidRPr="009B3FD2" w:rsidRDefault="00695BD8" w:rsidP="00E84AFF">
            <w:pPr>
              <w:pStyle w:val="aff5"/>
              <w:jc w:val="left"/>
              <w:rPr>
                <w:rFonts w:ascii="Times New Roman" w:hAnsi="Times New Roman" w:cs="Times New Roman"/>
                <w:noProof/>
                <w:sz w:val="28"/>
                <w:szCs w:val="28"/>
              </w:rPr>
            </w:pPr>
          </w:p>
          <w:p w:rsidR="00695BD8" w:rsidRPr="009B3FD2" w:rsidRDefault="00695BD8" w:rsidP="00E84AFF">
            <w:pPr>
              <w:pStyle w:val="aff5"/>
              <w:jc w:val="left"/>
              <w:rPr>
                <w:rFonts w:ascii="Times New Roman" w:hAnsi="Times New Roman" w:cs="Times New Roman"/>
                <w:noProof/>
                <w:sz w:val="28"/>
                <w:szCs w:val="28"/>
              </w:rPr>
            </w:pPr>
            <w:r w:rsidRPr="009B3FD2">
              <w:rPr>
                <w:rFonts w:ascii="Times New Roman" w:hAnsi="Times New Roman" w:cs="Times New Roman"/>
                <w:noProof/>
                <w:sz w:val="28"/>
                <w:szCs w:val="28"/>
              </w:rPr>
              <w:t>Кассир; секретарь-машинистка; секретарь</w:t>
            </w:r>
          </w:p>
          <w:p w:rsidR="00695BD8" w:rsidRPr="009B3FD2" w:rsidRDefault="00695BD8" w:rsidP="00E84AFF">
            <w:pPr>
              <w:rPr>
                <w:rFonts w:ascii="Times New Roman" w:hAnsi="Times New Roman" w:cs="Times New Roman"/>
                <w:sz w:val="28"/>
                <w:szCs w:val="28"/>
              </w:rPr>
            </w:pPr>
          </w:p>
          <w:p w:rsidR="00695BD8" w:rsidRPr="009B3FD2" w:rsidRDefault="00695BD8" w:rsidP="00E84AFF">
            <w:pPr>
              <w:rPr>
                <w:rFonts w:ascii="Times New Roman" w:hAnsi="Times New Roman" w:cs="Times New Roman"/>
                <w:sz w:val="28"/>
                <w:szCs w:val="28"/>
              </w:rPr>
            </w:pPr>
          </w:p>
          <w:p w:rsidR="00695BD8" w:rsidRPr="009B3FD2" w:rsidRDefault="00695BD8" w:rsidP="00E84AFF">
            <w:pP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3277</w:t>
            </w:r>
          </w:p>
        </w:tc>
        <w:tc>
          <w:tcPr>
            <w:tcW w:w="5386"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695BD8" w:rsidRPr="009B3FD2" w:rsidTr="00E84AFF">
        <w:trPr>
          <w:trHeight w:val="285"/>
        </w:trPr>
        <w:tc>
          <w:tcPr>
            <w:tcW w:w="1541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b/>
                <w:sz w:val="28"/>
                <w:szCs w:val="28"/>
              </w:rPr>
            </w:pPr>
            <w:r w:rsidRPr="009B3FD2">
              <w:rPr>
                <w:rFonts w:ascii="Times New Roman" w:hAnsi="Times New Roman" w:cs="Times New Roman"/>
                <w:b/>
                <w:sz w:val="28"/>
                <w:szCs w:val="28"/>
              </w:rPr>
              <w:t>ПКГ «Общеотраслевые должности служащих второго уровня»</w:t>
            </w:r>
          </w:p>
          <w:p w:rsidR="00695BD8" w:rsidRPr="009B3FD2" w:rsidRDefault="00695BD8" w:rsidP="00E84AFF">
            <w:pPr>
              <w:jc w:val="center"/>
              <w:rPr>
                <w:rFonts w:ascii="Times New Roman" w:hAnsi="Times New Roman" w:cs="Times New Roman"/>
                <w:sz w:val="28"/>
                <w:szCs w:val="28"/>
              </w:rPr>
            </w:pPr>
          </w:p>
        </w:tc>
      </w:tr>
      <w:tr w:rsidR="00695BD8" w:rsidRPr="009B3FD2" w:rsidTr="00E84AFF">
        <w:trPr>
          <w:trHeight w:val="546"/>
        </w:trPr>
        <w:tc>
          <w:tcPr>
            <w:tcW w:w="22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 квалификационный уровень</w:t>
            </w:r>
          </w:p>
        </w:tc>
        <w:tc>
          <w:tcPr>
            <w:tcW w:w="6378" w:type="dxa"/>
            <w:tcBorders>
              <w:top w:val="single" w:sz="4" w:space="0" w:color="auto"/>
              <w:left w:val="nil"/>
              <w:bottom w:val="single" w:sz="4" w:space="0" w:color="auto"/>
              <w:right w:val="single" w:sz="4" w:space="0" w:color="auto"/>
            </w:tcBorders>
            <w:vAlign w:val="center"/>
          </w:tcPr>
          <w:p w:rsidR="00695BD8" w:rsidRPr="009B3FD2" w:rsidRDefault="00695BD8" w:rsidP="00E84AFF">
            <w:pPr>
              <w:pStyle w:val="aff5"/>
              <w:jc w:val="left"/>
              <w:rPr>
                <w:rFonts w:ascii="Times New Roman" w:hAnsi="Times New Roman" w:cs="Times New Roman"/>
                <w:sz w:val="28"/>
                <w:szCs w:val="28"/>
              </w:rPr>
            </w:pPr>
            <w:r w:rsidRPr="009B3FD2">
              <w:rPr>
                <w:rFonts w:ascii="Times New Roman" w:hAnsi="Times New Roman" w:cs="Times New Roman"/>
                <w:noProof/>
                <w:sz w:val="28"/>
                <w:szCs w:val="28"/>
              </w:rPr>
              <w:t>Лаборант</w:t>
            </w:r>
            <w:r w:rsidRPr="009B3FD2">
              <w:rPr>
                <w:rFonts w:ascii="Times New Roman" w:hAnsi="Times New Roman" w:cs="Times New Roman"/>
                <w:noProof/>
                <w:sz w:val="28"/>
                <w:szCs w:val="28"/>
                <w:lang w:val="en-US"/>
              </w:rPr>
              <w:t>;</w:t>
            </w:r>
            <w:r w:rsidRPr="009B3FD2">
              <w:rPr>
                <w:rFonts w:ascii="Times New Roman" w:hAnsi="Times New Roman" w:cs="Times New Roman"/>
                <w:noProof/>
                <w:sz w:val="28"/>
                <w:szCs w:val="28"/>
              </w:rPr>
              <w:t xml:space="preserve"> секретарь руководителя</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3579</w:t>
            </w:r>
          </w:p>
        </w:tc>
        <w:tc>
          <w:tcPr>
            <w:tcW w:w="5386"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695BD8" w:rsidRPr="009B3FD2" w:rsidTr="00E84AFF">
        <w:trPr>
          <w:trHeight w:val="546"/>
        </w:trPr>
        <w:tc>
          <w:tcPr>
            <w:tcW w:w="22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lastRenderedPageBreak/>
              <w:t>2 квалификационный уровень</w:t>
            </w:r>
          </w:p>
        </w:tc>
        <w:tc>
          <w:tcPr>
            <w:tcW w:w="6378" w:type="dxa"/>
            <w:tcBorders>
              <w:top w:val="single" w:sz="4" w:space="0" w:color="auto"/>
              <w:left w:val="nil"/>
              <w:bottom w:val="single" w:sz="4" w:space="0" w:color="auto"/>
              <w:right w:val="single" w:sz="4" w:space="0" w:color="auto"/>
            </w:tcBorders>
            <w:vAlign w:val="center"/>
          </w:tcPr>
          <w:p w:rsidR="00695BD8" w:rsidRPr="009B3FD2" w:rsidRDefault="00695BD8" w:rsidP="00E84AFF">
            <w:pPr>
              <w:pStyle w:val="aff5"/>
              <w:jc w:val="left"/>
              <w:rPr>
                <w:rFonts w:ascii="Times New Roman" w:hAnsi="Times New Roman" w:cs="Times New Roman"/>
                <w:noProof/>
                <w:sz w:val="28"/>
                <w:szCs w:val="28"/>
              </w:rPr>
            </w:pPr>
          </w:p>
          <w:p w:rsidR="00695BD8" w:rsidRPr="009B3FD2" w:rsidRDefault="00695BD8" w:rsidP="00E84AFF">
            <w:pPr>
              <w:pStyle w:val="aff5"/>
              <w:jc w:val="left"/>
              <w:rPr>
                <w:rFonts w:ascii="Times New Roman" w:hAnsi="Times New Roman" w:cs="Times New Roman"/>
                <w:noProof/>
                <w:sz w:val="28"/>
                <w:szCs w:val="28"/>
              </w:rPr>
            </w:pPr>
            <w:r w:rsidRPr="009B3FD2">
              <w:rPr>
                <w:rFonts w:ascii="Times New Roman" w:hAnsi="Times New Roman" w:cs="Times New Roman"/>
                <w:noProof/>
                <w:sz w:val="28"/>
                <w:szCs w:val="28"/>
              </w:rPr>
              <w:t>Заведующий  складом;  заведующий хозяйством;</w:t>
            </w:r>
          </w:p>
          <w:p w:rsidR="00695BD8" w:rsidRPr="009B3FD2" w:rsidRDefault="00695BD8" w:rsidP="00E84AFF">
            <w:pP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3941</w:t>
            </w:r>
          </w:p>
        </w:tc>
        <w:tc>
          <w:tcPr>
            <w:tcW w:w="5386"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695BD8" w:rsidRPr="009B3FD2" w:rsidTr="00E84AFF">
        <w:trPr>
          <w:trHeight w:val="291"/>
        </w:trPr>
        <w:tc>
          <w:tcPr>
            <w:tcW w:w="15417" w:type="dxa"/>
            <w:gridSpan w:val="4"/>
            <w:tcBorders>
              <w:top w:val="single" w:sz="4" w:space="0" w:color="auto"/>
              <w:left w:val="single" w:sz="4" w:space="0" w:color="auto"/>
              <w:bottom w:val="single" w:sz="4" w:space="0" w:color="auto"/>
              <w:right w:val="single" w:sz="4" w:space="0" w:color="auto"/>
            </w:tcBorders>
            <w:shd w:val="clear" w:color="auto" w:fill="auto"/>
            <w:noWrap/>
          </w:tcPr>
          <w:p w:rsidR="00695BD8" w:rsidRPr="009B3FD2" w:rsidRDefault="00695BD8" w:rsidP="00E84AFF">
            <w:pPr>
              <w:pStyle w:val="aff5"/>
              <w:jc w:val="center"/>
              <w:rPr>
                <w:rFonts w:ascii="Times New Roman" w:hAnsi="Times New Roman" w:cs="Times New Roman"/>
                <w:b/>
                <w:sz w:val="28"/>
                <w:szCs w:val="28"/>
              </w:rPr>
            </w:pPr>
            <w:r w:rsidRPr="009B3FD2">
              <w:rPr>
                <w:rFonts w:ascii="Times New Roman" w:hAnsi="Times New Roman" w:cs="Times New Roman"/>
                <w:b/>
                <w:sz w:val="28"/>
                <w:szCs w:val="28"/>
              </w:rPr>
              <w:t>ПКГ «Общеотраслевые должности служащих третьего уровня»</w:t>
            </w:r>
          </w:p>
        </w:tc>
      </w:tr>
      <w:tr w:rsidR="00695BD8" w:rsidRPr="009B3FD2" w:rsidTr="00E84AFF">
        <w:trPr>
          <w:trHeight w:val="759"/>
        </w:trPr>
        <w:tc>
          <w:tcPr>
            <w:tcW w:w="22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 квалификационный уровень</w:t>
            </w:r>
          </w:p>
        </w:tc>
        <w:tc>
          <w:tcPr>
            <w:tcW w:w="6378" w:type="dxa"/>
            <w:tcBorders>
              <w:top w:val="single" w:sz="4" w:space="0" w:color="auto"/>
              <w:left w:val="nil"/>
              <w:bottom w:val="single" w:sz="4" w:space="0" w:color="auto"/>
              <w:right w:val="single" w:sz="4" w:space="0" w:color="auto"/>
            </w:tcBorders>
            <w:vAlign w:val="bottom"/>
          </w:tcPr>
          <w:p w:rsidR="00695BD8" w:rsidRPr="009B3FD2" w:rsidRDefault="00695BD8" w:rsidP="00E84AFF">
            <w:pPr>
              <w:pStyle w:val="aff5"/>
              <w:jc w:val="left"/>
              <w:rPr>
                <w:rFonts w:ascii="Times New Roman" w:hAnsi="Times New Roman" w:cs="Times New Roman"/>
                <w:noProof/>
                <w:sz w:val="28"/>
                <w:szCs w:val="28"/>
              </w:rPr>
            </w:pPr>
            <w:r w:rsidRPr="009B3FD2">
              <w:rPr>
                <w:rFonts w:ascii="Times New Roman" w:hAnsi="Times New Roman" w:cs="Times New Roman"/>
                <w:noProof/>
                <w:sz w:val="28"/>
                <w:szCs w:val="28"/>
              </w:rPr>
              <w:t>Инженер-программист (программист); бухгалтер;инженер-энергетик; специалист по охране труда; экономист</w:t>
            </w:r>
          </w:p>
          <w:p w:rsidR="00695BD8" w:rsidRPr="009B3FD2" w:rsidRDefault="00695BD8" w:rsidP="00E84AFF">
            <w:pP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3802</w:t>
            </w:r>
          </w:p>
        </w:tc>
        <w:tc>
          <w:tcPr>
            <w:tcW w:w="5386"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695BD8" w:rsidRPr="009B3FD2" w:rsidTr="00E84AFF">
        <w:trPr>
          <w:trHeight w:val="759"/>
        </w:trPr>
        <w:tc>
          <w:tcPr>
            <w:tcW w:w="22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3квалификационный уровень</w:t>
            </w:r>
          </w:p>
        </w:tc>
        <w:tc>
          <w:tcPr>
            <w:tcW w:w="6378"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w:t>
            </w:r>
            <w:r w:rsidRPr="009B3FD2">
              <w:rPr>
                <w:rFonts w:ascii="Times New Roman" w:hAnsi="Times New Roman" w:cs="Times New Roman"/>
                <w:sz w:val="28"/>
                <w:szCs w:val="28"/>
                <w:lang w:val="en-US"/>
              </w:rPr>
              <w:t>I</w:t>
            </w:r>
            <w:r w:rsidRPr="009B3FD2">
              <w:rPr>
                <w:rFonts w:ascii="Times New Roman" w:hAnsi="Times New Roman" w:cs="Times New Roman"/>
                <w:sz w:val="28"/>
                <w:szCs w:val="28"/>
              </w:rPr>
              <w:t xml:space="preserve"> внутридолжностная категория</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3960</w:t>
            </w:r>
          </w:p>
        </w:tc>
        <w:tc>
          <w:tcPr>
            <w:tcW w:w="5386"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695BD8" w:rsidRPr="009B3FD2" w:rsidTr="00E84AFF">
        <w:trPr>
          <w:trHeight w:val="759"/>
        </w:trPr>
        <w:tc>
          <w:tcPr>
            <w:tcW w:w="22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 квалификационный</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уровень</w:t>
            </w:r>
          </w:p>
        </w:tc>
        <w:tc>
          <w:tcPr>
            <w:tcW w:w="6378"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4560</w:t>
            </w:r>
          </w:p>
        </w:tc>
        <w:tc>
          <w:tcPr>
            <w:tcW w:w="5386"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695BD8" w:rsidRPr="009B3FD2" w:rsidTr="00E84AFF">
        <w:trPr>
          <w:trHeight w:val="428"/>
        </w:trPr>
        <w:tc>
          <w:tcPr>
            <w:tcW w:w="1541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pStyle w:val="aff5"/>
              <w:jc w:val="center"/>
              <w:rPr>
                <w:rFonts w:ascii="Times New Roman" w:hAnsi="Times New Roman" w:cs="Times New Roman"/>
                <w:b/>
                <w:sz w:val="28"/>
                <w:szCs w:val="28"/>
              </w:rPr>
            </w:pPr>
            <w:r w:rsidRPr="009B3FD2">
              <w:rPr>
                <w:rFonts w:ascii="Times New Roman" w:hAnsi="Times New Roman" w:cs="Times New Roman"/>
                <w:b/>
                <w:sz w:val="28"/>
                <w:szCs w:val="28"/>
              </w:rPr>
              <w:t>ПКГ «Общеотраслевые должности служащих четвертого уровня»</w:t>
            </w:r>
          </w:p>
        </w:tc>
      </w:tr>
      <w:tr w:rsidR="00695BD8" w:rsidRPr="009B3FD2" w:rsidTr="00E84AFF">
        <w:trPr>
          <w:trHeight w:val="805"/>
        </w:trPr>
        <w:tc>
          <w:tcPr>
            <w:tcW w:w="22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3квалификационный уровень</w:t>
            </w:r>
          </w:p>
        </w:tc>
        <w:tc>
          <w:tcPr>
            <w:tcW w:w="6378" w:type="dxa"/>
            <w:tcBorders>
              <w:top w:val="single" w:sz="4" w:space="0" w:color="auto"/>
              <w:left w:val="nil"/>
              <w:bottom w:val="single" w:sz="4" w:space="0" w:color="auto"/>
              <w:right w:val="single" w:sz="4" w:space="0" w:color="auto"/>
            </w:tcBorders>
            <w:vAlign w:val="center"/>
          </w:tcPr>
          <w:p w:rsidR="00695BD8" w:rsidRPr="009B3FD2" w:rsidRDefault="00695BD8" w:rsidP="00E84AFF">
            <w:pPr>
              <w:pStyle w:val="aff5"/>
              <w:jc w:val="left"/>
              <w:rPr>
                <w:rFonts w:ascii="Times New Roman" w:hAnsi="Times New Roman" w:cs="Times New Roman"/>
                <w:sz w:val="28"/>
                <w:szCs w:val="28"/>
              </w:rPr>
            </w:pPr>
            <w:r w:rsidRPr="009B3FD2">
              <w:rPr>
                <w:rFonts w:ascii="Times New Roman" w:hAnsi="Times New Roman" w:cs="Times New Roman"/>
                <w:noProof/>
                <w:sz w:val="28"/>
                <w:szCs w:val="28"/>
              </w:rPr>
              <w:t>Директор (начальник, заведующий) филиала, другого обособленного структурного подразделения</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4968</w:t>
            </w:r>
          </w:p>
        </w:tc>
        <w:tc>
          <w:tcPr>
            <w:tcW w:w="5386"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bl>
    <w:p w:rsidR="00695BD8" w:rsidRPr="009B3FD2" w:rsidRDefault="00695BD8" w:rsidP="00695BD8">
      <w:pPr>
        <w:jc w:val="center"/>
        <w:rPr>
          <w:rFonts w:ascii="Times New Roman" w:hAnsi="Times New Roman" w:cs="Times New Roman"/>
          <w:b/>
          <w:sz w:val="28"/>
          <w:szCs w:val="28"/>
        </w:rPr>
      </w:pPr>
    </w:p>
    <w:p w:rsidR="00695BD8" w:rsidRPr="009B3FD2" w:rsidRDefault="00695BD8" w:rsidP="00695BD8">
      <w:pPr>
        <w:rPr>
          <w:rFonts w:ascii="Times New Roman" w:hAnsi="Times New Roman" w:cs="Times New Roman"/>
          <w:b/>
          <w:sz w:val="28"/>
          <w:szCs w:val="28"/>
        </w:rPr>
      </w:pPr>
    </w:p>
    <w:p w:rsidR="00695BD8" w:rsidRPr="009B3FD2" w:rsidRDefault="00695BD8" w:rsidP="00695BD8">
      <w:pPr>
        <w:jc w:val="center"/>
        <w:rPr>
          <w:rFonts w:ascii="Times New Roman" w:hAnsi="Times New Roman" w:cs="Times New Roman"/>
          <w:sz w:val="28"/>
          <w:szCs w:val="28"/>
        </w:rPr>
      </w:pPr>
      <w:r w:rsidRPr="009B3FD2">
        <w:rPr>
          <w:rFonts w:ascii="Times New Roman" w:hAnsi="Times New Roman" w:cs="Times New Roman"/>
          <w:b/>
          <w:sz w:val="28"/>
          <w:szCs w:val="28"/>
        </w:rPr>
        <w:t xml:space="preserve">ПКГ Общеотраслевых  должностей работников культуры, искусства и кинематографии </w:t>
      </w:r>
      <w:r w:rsidRPr="009B3FD2">
        <w:rPr>
          <w:rFonts w:ascii="Times New Roman" w:hAnsi="Times New Roman" w:cs="Times New Roman"/>
          <w:sz w:val="28"/>
          <w:szCs w:val="28"/>
        </w:rPr>
        <w:t xml:space="preserve">(утверждены </w:t>
      </w:r>
    </w:p>
    <w:p w:rsidR="00695BD8" w:rsidRPr="009B3FD2" w:rsidRDefault="00695BD8" w:rsidP="00695BD8">
      <w:pPr>
        <w:jc w:val="center"/>
        <w:rPr>
          <w:rFonts w:ascii="Times New Roman" w:hAnsi="Times New Roman" w:cs="Times New Roman"/>
          <w:b/>
          <w:sz w:val="28"/>
          <w:szCs w:val="28"/>
        </w:rPr>
      </w:pPr>
      <w:r w:rsidRPr="009B3FD2">
        <w:rPr>
          <w:rFonts w:ascii="Times New Roman" w:hAnsi="Times New Roman" w:cs="Times New Roman"/>
          <w:sz w:val="28"/>
          <w:szCs w:val="28"/>
        </w:rPr>
        <w:t>приказом Министерства здравоохранения и социального развития Российской Федерации от 14.03.2008 № 121н</w:t>
      </w:r>
      <w:r w:rsidRPr="009B3FD2">
        <w:rPr>
          <w:rFonts w:ascii="Times New Roman" w:hAnsi="Times New Roman" w:cs="Times New Roman"/>
          <w:b/>
          <w:sz w:val="28"/>
          <w:szCs w:val="28"/>
        </w:rPr>
        <w:t>)</w:t>
      </w:r>
    </w:p>
    <w:p w:rsidR="00695BD8" w:rsidRPr="009B3FD2" w:rsidRDefault="00695BD8" w:rsidP="00695BD8">
      <w:pPr>
        <w:jc w:val="center"/>
        <w:rPr>
          <w:rFonts w:ascii="Times New Roman" w:hAnsi="Times New Roman" w:cs="Times New Roman"/>
          <w:b/>
          <w:sz w:val="28"/>
          <w:szCs w:val="28"/>
        </w:rPr>
      </w:pPr>
    </w:p>
    <w:p w:rsidR="00695BD8" w:rsidRPr="009B3FD2" w:rsidRDefault="00695BD8" w:rsidP="00695BD8">
      <w:pPr>
        <w:ind w:firstLine="709"/>
        <w:jc w:val="center"/>
        <w:rPr>
          <w:rFonts w:ascii="Times New Roman" w:hAnsi="Times New Roman" w:cs="Times New Roman"/>
          <w:b/>
          <w:sz w:val="28"/>
          <w:szCs w:val="28"/>
        </w:rPr>
      </w:pPr>
    </w:p>
    <w:tbl>
      <w:tblPr>
        <w:tblW w:w="15418" w:type="dxa"/>
        <w:tblLayout w:type="fixed"/>
        <w:tblLook w:val="0000"/>
      </w:tblPr>
      <w:tblGrid>
        <w:gridCol w:w="2235"/>
        <w:gridCol w:w="5811"/>
        <w:gridCol w:w="1560"/>
        <w:gridCol w:w="5812"/>
      </w:tblGrid>
      <w:tr w:rsidR="00695BD8" w:rsidRPr="009B3FD2" w:rsidTr="00E84AFF">
        <w:trPr>
          <w:trHeight w:val="480"/>
        </w:trPr>
        <w:tc>
          <w:tcPr>
            <w:tcW w:w="22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Квалификационный уровень</w:t>
            </w:r>
          </w:p>
        </w:tc>
        <w:tc>
          <w:tcPr>
            <w:tcW w:w="5811" w:type="dxa"/>
            <w:tcBorders>
              <w:top w:val="single" w:sz="4" w:space="0" w:color="auto"/>
              <w:left w:val="nil"/>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Должности, отнесенные к квалификационным уровням</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Минимальный оклад, руб.</w:t>
            </w:r>
          </w:p>
        </w:tc>
        <w:tc>
          <w:tcPr>
            <w:tcW w:w="5812"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Коэффициент  по занимаемой должности</w:t>
            </w:r>
          </w:p>
        </w:tc>
      </w:tr>
      <w:tr w:rsidR="00695BD8" w:rsidRPr="009B3FD2" w:rsidTr="00E84AFF">
        <w:trPr>
          <w:trHeight w:val="255"/>
        </w:trPr>
        <w:tc>
          <w:tcPr>
            <w:tcW w:w="15418" w:type="dxa"/>
            <w:gridSpan w:val="4"/>
            <w:tcBorders>
              <w:top w:val="single" w:sz="4" w:space="0" w:color="auto"/>
              <w:left w:val="single" w:sz="4" w:space="0" w:color="auto"/>
              <w:bottom w:val="single" w:sz="4" w:space="0" w:color="auto"/>
              <w:right w:val="single" w:sz="4" w:space="0" w:color="auto"/>
            </w:tcBorders>
            <w:shd w:val="clear" w:color="auto" w:fill="auto"/>
            <w:noWrap/>
          </w:tcPr>
          <w:p w:rsidR="00695BD8" w:rsidRPr="009B3FD2" w:rsidRDefault="00695BD8" w:rsidP="00E84AFF">
            <w:pPr>
              <w:jc w:val="center"/>
              <w:rPr>
                <w:rFonts w:ascii="Times New Roman" w:hAnsi="Times New Roman" w:cs="Times New Roman"/>
                <w:b/>
                <w:sz w:val="28"/>
                <w:szCs w:val="28"/>
              </w:rPr>
            </w:pPr>
            <w:r w:rsidRPr="009B3FD2">
              <w:rPr>
                <w:rFonts w:ascii="Times New Roman" w:hAnsi="Times New Roman" w:cs="Times New Roman"/>
                <w:b/>
                <w:sz w:val="28"/>
                <w:szCs w:val="28"/>
              </w:rPr>
              <w:t>ПКГ «Должности работников культуры, искусства и кинематографии ведущего звена»</w:t>
            </w:r>
          </w:p>
        </w:tc>
      </w:tr>
      <w:tr w:rsidR="00695BD8" w:rsidRPr="009B3FD2" w:rsidTr="00E84AFF">
        <w:trPr>
          <w:trHeight w:val="1146"/>
        </w:trPr>
        <w:tc>
          <w:tcPr>
            <w:tcW w:w="22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 квалификационный</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уровень</w:t>
            </w:r>
          </w:p>
        </w:tc>
        <w:tc>
          <w:tcPr>
            <w:tcW w:w="5811"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Библиотекарь</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4186</w:t>
            </w:r>
          </w:p>
        </w:tc>
        <w:tc>
          <w:tcPr>
            <w:tcW w:w="5812" w:type="dxa"/>
            <w:tcBorders>
              <w:top w:val="single" w:sz="4" w:space="0" w:color="auto"/>
              <w:left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r w:rsidR="00695BD8" w:rsidRPr="009B3FD2" w:rsidTr="00E84AFF">
        <w:trPr>
          <w:trHeight w:val="255"/>
        </w:trPr>
        <w:tc>
          <w:tcPr>
            <w:tcW w:w="154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b/>
                <w:sz w:val="28"/>
                <w:szCs w:val="28"/>
              </w:rPr>
              <w:t>ПКГ «Должности руководящего состава организаций культуры, искусства и кинематографии»</w:t>
            </w:r>
          </w:p>
        </w:tc>
      </w:tr>
      <w:tr w:rsidR="00695BD8" w:rsidRPr="009B3FD2" w:rsidTr="00E84AFF">
        <w:trPr>
          <w:trHeight w:val="1134"/>
        </w:trPr>
        <w:tc>
          <w:tcPr>
            <w:tcW w:w="22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 квалификационный</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уровень</w:t>
            </w:r>
          </w:p>
        </w:tc>
        <w:tc>
          <w:tcPr>
            <w:tcW w:w="5811" w:type="dxa"/>
            <w:tcBorders>
              <w:top w:val="single" w:sz="4" w:space="0" w:color="auto"/>
              <w:left w:val="nil"/>
              <w:bottom w:val="single" w:sz="4" w:space="0" w:color="auto"/>
              <w:right w:val="single" w:sz="4" w:space="0" w:color="auto"/>
            </w:tcBorders>
            <w:vAlign w:val="center"/>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Заведующий библиотекой</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7352</w:t>
            </w:r>
          </w:p>
        </w:tc>
        <w:tc>
          <w:tcPr>
            <w:tcW w:w="5812"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r>
    </w:tbl>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rPr>
          <w:rFonts w:ascii="Times New Roman" w:hAnsi="Times New Roman" w:cs="Times New Roman"/>
          <w:sz w:val="28"/>
          <w:szCs w:val="28"/>
        </w:rPr>
        <w:sectPr w:rsidR="00695BD8" w:rsidRPr="009B3FD2" w:rsidSect="00E84AFF">
          <w:pgSz w:w="16838" w:h="11906" w:orient="landscape"/>
          <w:pgMar w:top="568" w:right="851" w:bottom="284" w:left="1134" w:header="709" w:footer="709" w:gutter="0"/>
          <w:cols w:space="708"/>
          <w:docGrid w:linePitch="360"/>
        </w:sectPr>
      </w:pP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lastRenderedPageBreak/>
        <w:t>Приложение 4</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к постановлению администрации</w:t>
      </w:r>
    </w:p>
    <w:p w:rsidR="00695BD8" w:rsidRPr="009B3FD2" w:rsidRDefault="00695BD8" w:rsidP="00695BD8">
      <w:pPr>
        <w:pStyle w:val="ConsPlusNormal"/>
        <w:ind w:left="-32" w:firstLine="932"/>
        <w:jc w:val="right"/>
        <w:rPr>
          <w:rFonts w:ascii="Times New Roman" w:hAnsi="Times New Roman" w:cs="Times New Roman"/>
          <w:sz w:val="28"/>
          <w:szCs w:val="28"/>
        </w:rPr>
      </w:pPr>
      <w:r w:rsidRPr="009B3FD2">
        <w:rPr>
          <w:rFonts w:ascii="Times New Roman" w:hAnsi="Times New Roman" w:cs="Times New Roman"/>
          <w:sz w:val="28"/>
          <w:szCs w:val="28"/>
        </w:rPr>
        <w:t xml:space="preserve">                                      муниципального образования </w:t>
      </w:r>
    </w:p>
    <w:p w:rsidR="00695BD8" w:rsidRPr="009B3FD2" w:rsidRDefault="00695BD8" w:rsidP="00695BD8">
      <w:pPr>
        <w:pStyle w:val="ConsPlusNormal"/>
        <w:ind w:left="-32" w:firstLine="932"/>
        <w:jc w:val="right"/>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w:t>
      </w:r>
    </w:p>
    <w:p w:rsidR="00695BD8" w:rsidRPr="009B3FD2" w:rsidRDefault="00695BD8" w:rsidP="00695BD8">
      <w:pPr>
        <w:pStyle w:val="ConsPlusNormal"/>
        <w:ind w:left="-32" w:firstLine="932"/>
        <w:jc w:val="right"/>
        <w:rPr>
          <w:rFonts w:ascii="Times New Roman" w:hAnsi="Times New Roman" w:cs="Times New Roman"/>
          <w:sz w:val="28"/>
          <w:szCs w:val="28"/>
        </w:rPr>
      </w:pPr>
      <w:r w:rsidRPr="009B3FD2">
        <w:rPr>
          <w:rFonts w:ascii="Times New Roman" w:hAnsi="Times New Roman" w:cs="Times New Roman"/>
          <w:sz w:val="28"/>
          <w:szCs w:val="28"/>
        </w:rPr>
        <w:t>от _________ № ______</w:t>
      </w:r>
    </w:p>
    <w:p w:rsidR="00695BD8" w:rsidRPr="009B3FD2" w:rsidRDefault="00695BD8" w:rsidP="00695BD8">
      <w:pPr>
        <w:pStyle w:val="ConsPlusNormal"/>
        <w:ind w:left="-32" w:firstLine="932"/>
        <w:jc w:val="right"/>
        <w:rPr>
          <w:rFonts w:ascii="Times New Roman" w:hAnsi="Times New Roman" w:cs="Times New Roman"/>
          <w:sz w:val="28"/>
          <w:szCs w:val="28"/>
        </w:rPr>
      </w:pPr>
    </w:p>
    <w:p w:rsidR="00695BD8" w:rsidRPr="009B3FD2" w:rsidRDefault="00695BD8" w:rsidP="00695BD8">
      <w:pPr>
        <w:ind w:firstLine="709"/>
        <w:jc w:val="right"/>
        <w:rPr>
          <w:rFonts w:ascii="Times New Roman" w:hAnsi="Times New Roman" w:cs="Times New Roman"/>
          <w:sz w:val="28"/>
          <w:szCs w:val="28"/>
        </w:rPr>
      </w:pPr>
      <w:r w:rsidRPr="009B3FD2">
        <w:rPr>
          <w:rFonts w:ascii="Times New Roman" w:hAnsi="Times New Roman" w:cs="Times New Roman"/>
          <w:sz w:val="28"/>
          <w:szCs w:val="28"/>
        </w:rPr>
        <w:t>Приложение 5</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 xml:space="preserve">                                                                                                                                                                                к постановлению Главы администрации</w:t>
      </w:r>
    </w:p>
    <w:p w:rsidR="00695BD8" w:rsidRPr="009B3FD2" w:rsidRDefault="00695BD8" w:rsidP="00695BD8">
      <w:pPr>
        <w:pStyle w:val="ConsPlusNormal"/>
        <w:tabs>
          <w:tab w:val="left" w:pos="10575"/>
          <w:tab w:val="left" w:pos="11010"/>
          <w:tab w:val="right" w:pos="14853"/>
        </w:tabs>
        <w:ind w:left="-32" w:firstLine="932"/>
        <w:jc w:val="right"/>
        <w:rPr>
          <w:rFonts w:ascii="Times New Roman" w:hAnsi="Times New Roman" w:cs="Times New Roman"/>
          <w:sz w:val="28"/>
          <w:szCs w:val="28"/>
        </w:rPr>
      </w:pPr>
      <w:r w:rsidRPr="009B3FD2">
        <w:rPr>
          <w:rFonts w:ascii="Times New Roman" w:hAnsi="Times New Roman" w:cs="Times New Roman"/>
          <w:sz w:val="28"/>
          <w:szCs w:val="28"/>
        </w:rPr>
        <w:t xml:space="preserve">муниципального образования «Родниковский </w:t>
      </w:r>
    </w:p>
    <w:p w:rsidR="00695BD8" w:rsidRPr="009B3FD2" w:rsidRDefault="00695BD8" w:rsidP="00695BD8">
      <w:pPr>
        <w:pStyle w:val="ConsPlusNormal"/>
        <w:tabs>
          <w:tab w:val="left" w:pos="10575"/>
          <w:tab w:val="left" w:pos="11010"/>
          <w:tab w:val="right" w:pos="14853"/>
        </w:tabs>
        <w:ind w:left="-32" w:firstLine="932"/>
        <w:jc w:val="right"/>
        <w:rPr>
          <w:rFonts w:ascii="Times New Roman" w:hAnsi="Times New Roman" w:cs="Times New Roman"/>
          <w:sz w:val="28"/>
          <w:szCs w:val="28"/>
        </w:rPr>
      </w:pPr>
      <w:r w:rsidRPr="009B3FD2">
        <w:rPr>
          <w:rFonts w:ascii="Times New Roman" w:hAnsi="Times New Roman" w:cs="Times New Roman"/>
          <w:sz w:val="28"/>
          <w:szCs w:val="28"/>
        </w:rPr>
        <w:t>муниципальный район»</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u w:val="single"/>
        </w:rPr>
        <w:t>от 14.11.2008</w:t>
      </w:r>
      <w:r w:rsidRPr="009B3FD2">
        <w:rPr>
          <w:rFonts w:ascii="Times New Roman" w:hAnsi="Times New Roman" w:cs="Times New Roman"/>
          <w:sz w:val="28"/>
          <w:szCs w:val="28"/>
        </w:rPr>
        <w:t xml:space="preserve"> № </w:t>
      </w:r>
      <w:r w:rsidRPr="009B3FD2">
        <w:rPr>
          <w:rFonts w:ascii="Times New Roman" w:hAnsi="Times New Roman" w:cs="Times New Roman"/>
          <w:sz w:val="28"/>
          <w:szCs w:val="28"/>
          <w:u w:val="single"/>
        </w:rPr>
        <w:t>206</w:t>
      </w:r>
    </w:p>
    <w:p w:rsidR="00695BD8" w:rsidRPr="009B3FD2" w:rsidRDefault="00695BD8" w:rsidP="00695BD8">
      <w:pPr>
        <w:pStyle w:val="ConsPlusNormal"/>
        <w:ind w:left="-32" w:firstLine="932"/>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u w:val="single"/>
        </w:rPr>
      </w:pPr>
      <w:r w:rsidRPr="009B3FD2">
        <w:rPr>
          <w:rFonts w:ascii="Times New Roman" w:hAnsi="Times New Roman" w:cs="Times New Roman"/>
          <w:sz w:val="28"/>
          <w:szCs w:val="28"/>
        </w:rPr>
        <w:t xml:space="preserve"> </w:t>
      </w: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pStyle w:val="ConsPlusNormal"/>
        <w:ind w:firstLine="709"/>
        <w:jc w:val="right"/>
        <w:rPr>
          <w:rFonts w:ascii="Times New Roman" w:hAnsi="Times New Roman" w:cs="Times New Roman"/>
          <w:sz w:val="28"/>
          <w:szCs w:val="28"/>
        </w:rPr>
      </w:pPr>
    </w:p>
    <w:p w:rsidR="00695BD8" w:rsidRPr="009B3FD2" w:rsidRDefault="00695BD8" w:rsidP="00695BD8">
      <w:pPr>
        <w:pStyle w:val="1"/>
        <w:rPr>
          <w:color w:val="auto"/>
          <w:sz w:val="28"/>
          <w:szCs w:val="28"/>
        </w:rPr>
      </w:pPr>
      <w:r w:rsidRPr="009B3FD2">
        <w:rPr>
          <w:color w:val="auto"/>
          <w:sz w:val="28"/>
          <w:szCs w:val="28"/>
        </w:rPr>
        <w:t xml:space="preserve">Минимальные оклады (ставки) работников, занимающих должности, не отнесенные к профессиональным квалификационным группам </w:t>
      </w:r>
    </w:p>
    <w:p w:rsidR="00695BD8" w:rsidRPr="009B3FD2" w:rsidRDefault="00695BD8" w:rsidP="00695BD8">
      <w:pPr>
        <w:pStyle w:val="ConsPlusNormal"/>
        <w:ind w:firstLine="709"/>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0"/>
        <w:gridCol w:w="5211"/>
      </w:tblGrid>
      <w:tr w:rsidR="00695BD8" w:rsidRPr="009B3FD2" w:rsidTr="00E84AFF">
        <w:tc>
          <w:tcPr>
            <w:tcW w:w="5210" w:type="dxa"/>
          </w:tcPr>
          <w:p w:rsidR="00695BD8" w:rsidRPr="009B3FD2" w:rsidRDefault="00695BD8" w:rsidP="00E84AFF">
            <w:pPr>
              <w:pStyle w:val="ConsPlusNormal"/>
              <w:ind w:firstLine="0"/>
              <w:jc w:val="center"/>
              <w:rPr>
                <w:rFonts w:ascii="Times New Roman" w:hAnsi="Times New Roman" w:cs="Times New Roman"/>
                <w:sz w:val="28"/>
                <w:szCs w:val="28"/>
              </w:rPr>
            </w:pPr>
            <w:r w:rsidRPr="009B3FD2">
              <w:rPr>
                <w:rFonts w:ascii="Times New Roman" w:hAnsi="Times New Roman" w:cs="Times New Roman"/>
                <w:sz w:val="28"/>
                <w:szCs w:val="28"/>
              </w:rPr>
              <w:t>Наименование должности</w:t>
            </w:r>
          </w:p>
        </w:tc>
        <w:tc>
          <w:tcPr>
            <w:tcW w:w="5211" w:type="dxa"/>
          </w:tcPr>
          <w:p w:rsidR="00695BD8" w:rsidRPr="009B3FD2" w:rsidRDefault="00695BD8" w:rsidP="00E84AFF">
            <w:pPr>
              <w:pStyle w:val="ConsPlusNormal"/>
              <w:ind w:firstLine="0"/>
              <w:jc w:val="center"/>
              <w:rPr>
                <w:rFonts w:ascii="Times New Roman" w:hAnsi="Times New Roman" w:cs="Times New Roman"/>
                <w:sz w:val="28"/>
                <w:szCs w:val="28"/>
              </w:rPr>
            </w:pPr>
            <w:r w:rsidRPr="009B3FD2">
              <w:rPr>
                <w:rFonts w:ascii="Times New Roman" w:hAnsi="Times New Roman" w:cs="Times New Roman"/>
                <w:sz w:val="28"/>
                <w:szCs w:val="28"/>
              </w:rPr>
              <w:t>Минимальный оклад, руб.</w:t>
            </w:r>
          </w:p>
        </w:tc>
      </w:tr>
      <w:tr w:rsidR="00695BD8" w:rsidRPr="009B3FD2" w:rsidTr="00E84AFF">
        <w:tc>
          <w:tcPr>
            <w:tcW w:w="5210" w:type="dxa"/>
          </w:tcPr>
          <w:p w:rsidR="00695BD8" w:rsidRPr="009B3FD2" w:rsidRDefault="00695BD8" w:rsidP="00E84AFF">
            <w:pPr>
              <w:pStyle w:val="ConsPlusNormal"/>
              <w:ind w:firstLine="0"/>
              <w:jc w:val="center"/>
              <w:rPr>
                <w:rFonts w:ascii="Times New Roman" w:hAnsi="Times New Roman" w:cs="Times New Roman"/>
                <w:sz w:val="28"/>
                <w:szCs w:val="28"/>
              </w:rPr>
            </w:pPr>
            <w:r w:rsidRPr="009B3FD2">
              <w:rPr>
                <w:rFonts w:ascii="Times New Roman" w:hAnsi="Times New Roman" w:cs="Times New Roman"/>
                <w:sz w:val="28"/>
                <w:szCs w:val="28"/>
              </w:rPr>
              <w:t>Контрактный управляющий</w:t>
            </w:r>
          </w:p>
        </w:tc>
        <w:tc>
          <w:tcPr>
            <w:tcW w:w="5211" w:type="dxa"/>
          </w:tcPr>
          <w:p w:rsidR="00695BD8" w:rsidRPr="009B3FD2" w:rsidRDefault="00695BD8" w:rsidP="00E84AFF">
            <w:pPr>
              <w:pStyle w:val="ConsPlusNormal"/>
              <w:ind w:firstLine="0"/>
              <w:jc w:val="center"/>
              <w:rPr>
                <w:rFonts w:ascii="Times New Roman" w:hAnsi="Times New Roman" w:cs="Times New Roman"/>
                <w:sz w:val="28"/>
                <w:szCs w:val="28"/>
              </w:rPr>
            </w:pPr>
            <w:r w:rsidRPr="009B3FD2">
              <w:rPr>
                <w:rFonts w:ascii="Times New Roman" w:hAnsi="Times New Roman" w:cs="Times New Roman"/>
                <w:sz w:val="28"/>
                <w:szCs w:val="28"/>
              </w:rPr>
              <w:t>3802</w:t>
            </w:r>
          </w:p>
        </w:tc>
      </w:tr>
    </w:tbl>
    <w:p w:rsidR="00695BD8" w:rsidRPr="009B3FD2" w:rsidRDefault="00695BD8" w:rsidP="00695BD8">
      <w:pPr>
        <w:pStyle w:val="ConsPlusNormal"/>
        <w:ind w:firstLine="709"/>
        <w:jc w:val="center"/>
        <w:rPr>
          <w:rFonts w:ascii="Times New Roman" w:hAnsi="Times New Roman" w:cs="Times New Roman"/>
          <w:sz w:val="28"/>
          <w:szCs w:val="28"/>
        </w:rPr>
      </w:pPr>
    </w:p>
    <w:p w:rsidR="00695BD8" w:rsidRPr="009B3FD2" w:rsidRDefault="00695BD8" w:rsidP="00695BD8">
      <w:pPr>
        <w:rPr>
          <w:rFonts w:ascii="Times New Roman" w:hAnsi="Times New Roman" w:cs="Times New Roman"/>
          <w:sz w:val="28"/>
          <w:szCs w:val="28"/>
        </w:rPr>
      </w:pPr>
    </w:p>
    <w:p w:rsidR="00695BD8" w:rsidRPr="009B3FD2" w:rsidRDefault="00695BD8" w:rsidP="00695BD8">
      <w:pPr>
        <w:rPr>
          <w:rFonts w:ascii="Times New Roman" w:hAnsi="Times New Roman" w:cs="Times New Roman"/>
          <w:sz w:val="28"/>
          <w:szCs w:val="28"/>
        </w:rPr>
      </w:pPr>
    </w:p>
    <w:p w:rsidR="00695BD8" w:rsidRPr="009B3FD2" w:rsidRDefault="00695BD8" w:rsidP="00695BD8">
      <w:pPr>
        <w:rPr>
          <w:rFonts w:ascii="Times New Roman" w:hAnsi="Times New Roman" w:cs="Times New Roman"/>
          <w:sz w:val="28"/>
          <w:szCs w:val="28"/>
        </w:rPr>
      </w:pPr>
    </w:p>
    <w:p w:rsidR="00695BD8" w:rsidRPr="009B3FD2" w:rsidRDefault="00695BD8" w:rsidP="00695BD8">
      <w:pPr>
        <w:rPr>
          <w:rFonts w:ascii="Times New Roman" w:hAnsi="Times New Roman" w:cs="Times New Roman"/>
          <w:sz w:val="28"/>
          <w:szCs w:val="28"/>
        </w:rPr>
      </w:pPr>
    </w:p>
    <w:p w:rsidR="00695BD8" w:rsidRPr="009B3FD2" w:rsidRDefault="00695BD8" w:rsidP="00695BD8">
      <w:pPr>
        <w:ind w:firstLine="708"/>
        <w:jc w:val="both"/>
        <w:rPr>
          <w:rFonts w:ascii="Times New Roman" w:hAnsi="Times New Roman" w:cs="Times New Roman"/>
          <w:sz w:val="28"/>
          <w:szCs w:val="28"/>
        </w:rPr>
      </w:pPr>
    </w:p>
    <w:p w:rsidR="00695BD8" w:rsidRPr="009B3FD2" w:rsidRDefault="00695BD8" w:rsidP="00695BD8">
      <w:pPr>
        <w:ind w:firstLine="708"/>
        <w:jc w:val="both"/>
        <w:rPr>
          <w:rFonts w:ascii="Times New Roman" w:hAnsi="Times New Roman" w:cs="Times New Roman"/>
          <w:sz w:val="28"/>
          <w:szCs w:val="28"/>
        </w:rPr>
      </w:pPr>
    </w:p>
    <w:p w:rsidR="00695BD8" w:rsidRPr="009B3FD2" w:rsidRDefault="00695BD8" w:rsidP="00695BD8">
      <w:pPr>
        <w:tabs>
          <w:tab w:val="left" w:pos="8740"/>
        </w:tabs>
        <w:jc w:val="center"/>
        <w:rPr>
          <w:rFonts w:ascii="Times New Roman" w:hAnsi="Times New Roman" w:cs="Times New Roman"/>
          <w:sz w:val="28"/>
          <w:szCs w:val="28"/>
        </w:rPr>
      </w:pPr>
    </w:p>
    <w:p w:rsidR="00695BD8" w:rsidRPr="009B3FD2" w:rsidRDefault="00695BD8" w:rsidP="00695BD8">
      <w:pPr>
        <w:tabs>
          <w:tab w:val="left" w:pos="8740"/>
        </w:tabs>
        <w:jc w:val="center"/>
        <w:rPr>
          <w:rFonts w:ascii="Times New Roman" w:hAnsi="Times New Roman" w:cs="Times New Roman"/>
          <w:sz w:val="28"/>
          <w:szCs w:val="28"/>
        </w:rPr>
      </w:pPr>
    </w:p>
    <w:p w:rsidR="00695BD8" w:rsidRPr="009B3FD2" w:rsidRDefault="00695BD8" w:rsidP="00695BD8">
      <w:pPr>
        <w:tabs>
          <w:tab w:val="left" w:pos="8740"/>
        </w:tabs>
        <w:jc w:val="center"/>
        <w:rPr>
          <w:rFonts w:ascii="Times New Roman" w:hAnsi="Times New Roman" w:cs="Times New Roman"/>
          <w:sz w:val="28"/>
          <w:szCs w:val="28"/>
        </w:rPr>
      </w:pPr>
    </w:p>
    <w:p w:rsidR="00695BD8" w:rsidRPr="009B3FD2" w:rsidRDefault="00695BD8" w:rsidP="00695BD8">
      <w:pPr>
        <w:tabs>
          <w:tab w:val="left" w:pos="8740"/>
        </w:tabs>
        <w:jc w:val="center"/>
        <w:rPr>
          <w:rFonts w:ascii="Times New Roman" w:hAnsi="Times New Roman" w:cs="Times New Roman"/>
          <w:sz w:val="28"/>
          <w:szCs w:val="28"/>
        </w:rPr>
      </w:pPr>
    </w:p>
    <w:p w:rsidR="00695BD8" w:rsidRPr="009B3FD2" w:rsidRDefault="00695BD8" w:rsidP="00695BD8">
      <w:pPr>
        <w:tabs>
          <w:tab w:val="left" w:pos="8740"/>
        </w:tabs>
        <w:jc w:val="center"/>
        <w:rPr>
          <w:rFonts w:ascii="Times New Roman" w:hAnsi="Times New Roman" w:cs="Times New Roman"/>
          <w:sz w:val="28"/>
          <w:szCs w:val="28"/>
        </w:rPr>
      </w:pPr>
      <w:r w:rsidRPr="009B3FD2">
        <w:rPr>
          <w:rFonts w:ascii="Times New Roman" w:hAnsi="Times New Roman" w:cs="Times New Roman"/>
          <w:noProof/>
          <w:sz w:val="28"/>
          <w:szCs w:val="28"/>
        </w:rPr>
        <w:lastRenderedPageBreak/>
        <w:drawing>
          <wp:inline distT="0" distB="0" distL="0" distR="0">
            <wp:extent cx="655320" cy="793750"/>
            <wp:effectExtent l="19050" t="0" r="0" b="0"/>
            <wp:docPr id="5"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695BD8" w:rsidRPr="009B3FD2" w:rsidRDefault="00695BD8" w:rsidP="00695BD8">
      <w:pPr>
        <w:jc w:val="center"/>
        <w:rPr>
          <w:rFonts w:ascii="Times New Roman" w:hAnsi="Times New Roman" w:cs="Times New Roman"/>
          <w:b/>
          <w:sz w:val="28"/>
          <w:szCs w:val="28"/>
        </w:rPr>
      </w:pPr>
    </w:p>
    <w:p w:rsidR="00695BD8" w:rsidRPr="009B3FD2" w:rsidRDefault="00695BD8" w:rsidP="00695BD8">
      <w:pPr>
        <w:tabs>
          <w:tab w:val="left" w:pos="5670"/>
        </w:tabs>
        <w:spacing w:line="360" w:lineRule="auto"/>
        <w:jc w:val="center"/>
        <w:outlineLvl w:val="0"/>
        <w:rPr>
          <w:rFonts w:ascii="Times New Roman" w:hAnsi="Times New Roman" w:cs="Times New Roman"/>
          <w:b/>
          <w:i/>
          <w:sz w:val="28"/>
          <w:szCs w:val="28"/>
        </w:rPr>
      </w:pPr>
      <w:r w:rsidRPr="009B3FD2">
        <w:rPr>
          <w:rFonts w:ascii="Times New Roman" w:hAnsi="Times New Roman" w:cs="Times New Roman"/>
          <w:b/>
          <w:i/>
          <w:sz w:val="28"/>
          <w:szCs w:val="28"/>
        </w:rPr>
        <w:t>ПОСТАНОВЛЕНИЕ</w:t>
      </w:r>
    </w:p>
    <w:p w:rsidR="00695BD8" w:rsidRPr="009B3FD2" w:rsidRDefault="00695BD8" w:rsidP="00695BD8">
      <w:pPr>
        <w:jc w:val="center"/>
        <w:outlineLvl w:val="0"/>
        <w:rPr>
          <w:rFonts w:ascii="Times New Roman" w:hAnsi="Times New Roman" w:cs="Times New Roman"/>
          <w:b/>
          <w:i/>
          <w:sz w:val="28"/>
          <w:szCs w:val="28"/>
        </w:rPr>
      </w:pPr>
      <w:r w:rsidRPr="009B3FD2">
        <w:rPr>
          <w:rFonts w:ascii="Times New Roman" w:hAnsi="Times New Roman" w:cs="Times New Roman"/>
          <w:b/>
          <w:i/>
          <w:sz w:val="28"/>
          <w:szCs w:val="28"/>
        </w:rPr>
        <w:t xml:space="preserve">Администрации </w:t>
      </w:r>
    </w:p>
    <w:p w:rsidR="00695BD8" w:rsidRPr="009B3FD2" w:rsidRDefault="00695BD8" w:rsidP="00695BD8">
      <w:pPr>
        <w:jc w:val="center"/>
        <w:outlineLvl w:val="0"/>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 «Родниковский муниципальный район»</w:t>
      </w:r>
    </w:p>
    <w:p w:rsidR="00695BD8" w:rsidRPr="009B3FD2" w:rsidRDefault="00695BD8" w:rsidP="00695BD8">
      <w:pPr>
        <w:jc w:val="center"/>
        <w:outlineLvl w:val="0"/>
        <w:rPr>
          <w:rFonts w:ascii="Times New Roman" w:hAnsi="Times New Roman" w:cs="Times New Roman"/>
          <w:b/>
          <w:i/>
          <w:sz w:val="28"/>
          <w:szCs w:val="28"/>
        </w:rPr>
      </w:pPr>
      <w:r w:rsidRPr="009B3FD2">
        <w:rPr>
          <w:rFonts w:ascii="Times New Roman" w:hAnsi="Times New Roman" w:cs="Times New Roman"/>
          <w:b/>
          <w:i/>
          <w:sz w:val="28"/>
          <w:szCs w:val="28"/>
        </w:rPr>
        <w:t>Ивановской области</w:t>
      </w:r>
    </w:p>
    <w:p w:rsidR="00695BD8" w:rsidRPr="009B3FD2" w:rsidRDefault="00695BD8" w:rsidP="00695BD8">
      <w:pPr>
        <w:jc w:val="center"/>
        <w:rPr>
          <w:rFonts w:ascii="Times New Roman" w:hAnsi="Times New Roman" w:cs="Times New Roman"/>
          <w:sz w:val="28"/>
          <w:szCs w:val="28"/>
        </w:rPr>
      </w:pPr>
    </w:p>
    <w:p w:rsidR="00695BD8" w:rsidRPr="009B3FD2" w:rsidRDefault="009B3FD2" w:rsidP="00695BD8">
      <w:pPr>
        <w:jc w:val="center"/>
        <w:rPr>
          <w:rFonts w:ascii="Times New Roman" w:hAnsi="Times New Roman" w:cs="Times New Roman"/>
          <w:sz w:val="28"/>
          <w:szCs w:val="28"/>
        </w:rPr>
      </w:pPr>
      <w:r>
        <w:rPr>
          <w:rFonts w:ascii="Times New Roman" w:hAnsi="Times New Roman" w:cs="Times New Roman"/>
          <w:sz w:val="28"/>
          <w:szCs w:val="28"/>
        </w:rPr>
        <w:t>о</w:t>
      </w:r>
      <w:r w:rsidR="00695BD8" w:rsidRPr="009B3FD2">
        <w:rPr>
          <w:rFonts w:ascii="Times New Roman" w:hAnsi="Times New Roman" w:cs="Times New Roman"/>
          <w:sz w:val="28"/>
          <w:szCs w:val="28"/>
        </w:rPr>
        <w:t>т</w:t>
      </w:r>
      <w:r>
        <w:rPr>
          <w:rFonts w:ascii="Times New Roman" w:hAnsi="Times New Roman" w:cs="Times New Roman"/>
          <w:sz w:val="28"/>
          <w:szCs w:val="28"/>
        </w:rPr>
        <w:t xml:space="preserve">  </w:t>
      </w:r>
      <w:r w:rsidR="00695BD8" w:rsidRPr="009B3FD2">
        <w:rPr>
          <w:rFonts w:ascii="Times New Roman" w:hAnsi="Times New Roman" w:cs="Times New Roman"/>
          <w:sz w:val="28"/>
          <w:szCs w:val="28"/>
        </w:rPr>
        <w:t>30.10.2017 № 1527</w:t>
      </w:r>
    </w:p>
    <w:p w:rsidR="00695BD8" w:rsidRPr="009B3FD2" w:rsidRDefault="00695BD8" w:rsidP="00695BD8">
      <w:pPr>
        <w:jc w:val="center"/>
        <w:rPr>
          <w:rFonts w:ascii="Times New Roman" w:hAnsi="Times New Roman" w:cs="Times New Roman"/>
          <w:b/>
          <w:bCs/>
          <w:spacing w:val="1"/>
          <w:sz w:val="28"/>
          <w:szCs w:val="28"/>
        </w:rPr>
      </w:pPr>
    </w:p>
    <w:p w:rsidR="00695BD8" w:rsidRPr="009B3FD2" w:rsidRDefault="00695BD8" w:rsidP="00695BD8">
      <w:pPr>
        <w:jc w:val="center"/>
        <w:rPr>
          <w:rFonts w:ascii="Times New Roman" w:hAnsi="Times New Roman" w:cs="Times New Roman"/>
          <w:b/>
          <w:bCs/>
          <w:spacing w:val="1"/>
          <w:sz w:val="28"/>
          <w:szCs w:val="28"/>
        </w:rPr>
      </w:pPr>
    </w:p>
    <w:p w:rsidR="00695BD8" w:rsidRPr="009B3FD2" w:rsidRDefault="00695BD8" w:rsidP="00695BD8">
      <w:pPr>
        <w:ind w:left="900"/>
        <w:rPr>
          <w:rFonts w:ascii="Times New Roman" w:hAnsi="Times New Roman" w:cs="Times New Roman"/>
          <w:b/>
          <w:bCs/>
          <w:spacing w:val="1"/>
          <w:sz w:val="28"/>
          <w:szCs w:val="28"/>
        </w:rPr>
      </w:pPr>
      <w:r w:rsidRPr="009B3FD2">
        <w:rPr>
          <w:rFonts w:ascii="Times New Roman" w:hAnsi="Times New Roman" w:cs="Times New Roman"/>
          <w:b/>
          <w:bCs/>
          <w:spacing w:val="1"/>
          <w:sz w:val="28"/>
          <w:szCs w:val="28"/>
        </w:rPr>
        <w:t xml:space="preserve">О внесении изменений в приложение 1 к постановлению Главы администрации муниципального образования «Родниковский муниципальный район» от 15.05.2009г. № 174 «О системе оплаты труда работников муниципального казенного учреждения Отдела </w:t>
      </w:r>
      <w:r w:rsidRPr="009B3FD2">
        <w:rPr>
          <w:rFonts w:ascii="Times New Roman" w:hAnsi="Times New Roman" w:cs="Times New Roman"/>
          <w:b/>
          <w:spacing w:val="1"/>
          <w:sz w:val="28"/>
          <w:szCs w:val="28"/>
        </w:rPr>
        <w:t>образования муниципального образования «Родниковский муниципальный район»</w:t>
      </w:r>
    </w:p>
    <w:p w:rsidR="00695BD8" w:rsidRPr="009B3FD2" w:rsidRDefault="00695BD8" w:rsidP="00695BD8">
      <w:pPr>
        <w:rPr>
          <w:rFonts w:ascii="Times New Roman" w:hAnsi="Times New Roman" w:cs="Times New Roman"/>
          <w:b/>
          <w:sz w:val="28"/>
          <w:szCs w:val="28"/>
        </w:rPr>
      </w:pPr>
    </w:p>
    <w:p w:rsidR="00695BD8" w:rsidRPr="009B3FD2" w:rsidRDefault="00695BD8" w:rsidP="00695BD8">
      <w:pPr>
        <w:rPr>
          <w:rFonts w:ascii="Times New Roman" w:hAnsi="Times New Roman" w:cs="Times New Roman"/>
          <w:b/>
          <w:sz w:val="28"/>
          <w:szCs w:val="28"/>
        </w:rPr>
      </w:pPr>
    </w:p>
    <w:p w:rsidR="00695BD8" w:rsidRPr="009B3FD2" w:rsidRDefault="00695BD8" w:rsidP="00695BD8">
      <w:pPr>
        <w:autoSpaceDE w:val="0"/>
        <w:autoSpaceDN w:val="0"/>
        <w:adjustRightInd w:val="0"/>
        <w:ind w:firstLine="709"/>
        <w:jc w:val="both"/>
        <w:rPr>
          <w:rFonts w:ascii="Times New Roman" w:hAnsi="Times New Roman" w:cs="Times New Roman"/>
          <w:spacing w:val="-1"/>
          <w:sz w:val="28"/>
          <w:szCs w:val="28"/>
        </w:rPr>
      </w:pPr>
      <w:r w:rsidRPr="009B3FD2">
        <w:rPr>
          <w:rFonts w:ascii="Times New Roman" w:hAnsi="Times New Roman" w:cs="Times New Roman"/>
          <w:sz w:val="28"/>
          <w:szCs w:val="28"/>
        </w:rPr>
        <w:t>В соответствии с постановлением администрации муниципального образования «Родниковский муниципальный район»</w:t>
      </w:r>
      <w:r w:rsidRPr="009B3FD2">
        <w:rPr>
          <w:rFonts w:ascii="Times New Roman" w:hAnsi="Times New Roman" w:cs="Times New Roman"/>
          <w:spacing w:val="-1"/>
          <w:sz w:val="28"/>
          <w:szCs w:val="28"/>
        </w:rPr>
        <w:t xml:space="preserve"> от 09.10.2017 № 1426 «Об индексации заработной платы работников муниципальных учреждений муниципального образования «Родниковский муниципальный район» и работников органов местного самоуправления муниципального образования «Родниковский муниципальный район». </w:t>
      </w:r>
    </w:p>
    <w:p w:rsidR="00695BD8" w:rsidRPr="009B3FD2" w:rsidRDefault="00695BD8" w:rsidP="00695BD8">
      <w:pPr>
        <w:autoSpaceDE w:val="0"/>
        <w:autoSpaceDN w:val="0"/>
        <w:adjustRightInd w:val="0"/>
        <w:ind w:firstLine="709"/>
        <w:jc w:val="both"/>
        <w:rPr>
          <w:rFonts w:ascii="Times New Roman" w:hAnsi="Times New Roman" w:cs="Times New Roman"/>
          <w:spacing w:val="-1"/>
          <w:sz w:val="28"/>
          <w:szCs w:val="28"/>
        </w:rPr>
      </w:pPr>
    </w:p>
    <w:p w:rsidR="00695BD8" w:rsidRPr="009B3FD2" w:rsidRDefault="00695BD8" w:rsidP="00695BD8">
      <w:pPr>
        <w:spacing w:line="240" w:lineRule="atLeast"/>
        <w:jc w:val="center"/>
        <w:rPr>
          <w:rFonts w:ascii="Times New Roman" w:hAnsi="Times New Roman" w:cs="Times New Roman"/>
          <w:bCs/>
          <w:sz w:val="28"/>
          <w:szCs w:val="28"/>
        </w:rPr>
      </w:pPr>
      <w:r w:rsidRPr="009B3FD2">
        <w:rPr>
          <w:rFonts w:ascii="Times New Roman" w:hAnsi="Times New Roman" w:cs="Times New Roman"/>
          <w:bCs/>
          <w:sz w:val="28"/>
          <w:szCs w:val="28"/>
        </w:rPr>
        <w:t>постановляю:</w:t>
      </w:r>
    </w:p>
    <w:p w:rsidR="00695BD8" w:rsidRPr="009B3FD2" w:rsidRDefault="00695BD8" w:rsidP="00695BD8">
      <w:pPr>
        <w:autoSpaceDE w:val="0"/>
        <w:autoSpaceDN w:val="0"/>
        <w:adjustRightInd w:val="0"/>
        <w:ind w:firstLine="709"/>
        <w:jc w:val="both"/>
        <w:rPr>
          <w:rFonts w:ascii="Times New Roman" w:hAnsi="Times New Roman" w:cs="Times New Roman"/>
          <w:spacing w:val="-1"/>
          <w:sz w:val="28"/>
          <w:szCs w:val="28"/>
        </w:rPr>
      </w:pPr>
    </w:p>
    <w:p w:rsidR="00695BD8" w:rsidRPr="009B3FD2" w:rsidRDefault="00695BD8" w:rsidP="00695BD8">
      <w:pPr>
        <w:autoSpaceDE w:val="0"/>
        <w:autoSpaceDN w:val="0"/>
        <w:adjustRightInd w:val="0"/>
        <w:ind w:firstLine="709"/>
        <w:jc w:val="both"/>
        <w:rPr>
          <w:rFonts w:ascii="Times New Roman" w:hAnsi="Times New Roman" w:cs="Times New Roman"/>
          <w:spacing w:val="-1"/>
          <w:sz w:val="28"/>
          <w:szCs w:val="28"/>
        </w:rPr>
      </w:pPr>
      <w:r w:rsidRPr="009B3FD2">
        <w:rPr>
          <w:rFonts w:ascii="Times New Roman" w:hAnsi="Times New Roman" w:cs="Times New Roman"/>
          <w:bCs/>
          <w:sz w:val="28"/>
          <w:szCs w:val="28"/>
        </w:rPr>
        <w:t xml:space="preserve">1. Внести в </w:t>
      </w:r>
      <w:r w:rsidRPr="009B3FD2">
        <w:rPr>
          <w:rFonts w:ascii="Times New Roman" w:hAnsi="Times New Roman" w:cs="Times New Roman"/>
          <w:bCs/>
          <w:spacing w:val="1"/>
          <w:sz w:val="28"/>
          <w:szCs w:val="28"/>
        </w:rPr>
        <w:t xml:space="preserve">приложение 1 к постановлению Главы администрации муниципального образования «Родниковский муниципальный район» </w:t>
      </w:r>
      <w:r w:rsidRPr="009B3FD2">
        <w:rPr>
          <w:rFonts w:ascii="Times New Roman" w:hAnsi="Times New Roman" w:cs="Times New Roman"/>
          <w:sz w:val="28"/>
          <w:szCs w:val="28"/>
        </w:rPr>
        <w:t xml:space="preserve">от 15.05.2009г. №174 «О системе оплаты труда работников Муниципального казенного </w:t>
      </w:r>
      <w:r w:rsidRPr="009B3FD2">
        <w:rPr>
          <w:rFonts w:ascii="Times New Roman" w:hAnsi="Times New Roman" w:cs="Times New Roman"/>
          <w:sz w:val="28"/>
          <w:szCs w:val="28"/>
        </w:rPr>
        <w:lastRenderedPageBreak/>
        <w:t>учреждения Отдела образования муниципального образования «Родниковский муниципальный район</w:t>
      </w:r>
      <w:r w:rsidRPr="009B3FD2">
        <w:rPr>
          <w:rFonts w:ascii="Times New Roman" w:hAnsi="Times New Roman" w:cs="Times New Roman"/>
          <w:bCs/>
          <w:spacing w:val="1"/>
          <w:sz w:val="28"/>
          <w:szCs w:val="28"/>
        </w:rPr>
        <w:t xml:space="preserve">» </w:t>
      </w:r>
      <w:r w:rsidRPr="009B3FD2">
        <w:rPr>
          <w:rFonts w:ascii="Times New Roman" w:hAnsi="Times New Roman" w:cs="Times New Roman"/>
          <w:bCs/>
          <w:sz w:val="28"/>
          <w:szCs w:val="28"/>
        </w:rPr>
        <w:t xml:space="preserve">изменения, изложив приложение 1 и приложение 2 к Примерному положению об оплате труда работников Муниципального казенного учреждения Отдела образования </w:t>
      </w:r>
      <w:r w:rsidRPr="009B3FD2">
        <w:rPr>
          <w:rFonts w:ascii="Times New Roman" w:hAnsi="Times New Roman" w:cs="Times New Roman"/>
          <w:spacing w:val="-1"/>
          <w:sz w:val="28"/>
          <w:szCs w:val="28"/>
        </w:rPr>
        <w:t xml:space="preserve">муниципального образования «Родниковский муниципальный район» в новой редакции (Приложение). </w:t>
      </w:r>
    </w:p>
    <w:p w:rsidR="00695BD8" w:rsidRPr="009B3FD2" w:rsidRDefault="00695BD8" w:rsidP="00695BD8">
      <w:pPr>
        <w:pStyle w:val="ConsPlusNormal"/>
        <w:widowControl/>
        <w:ind w:firstLine="709"/>
        <w:jc w:val="both"/>
        <w:rPr>
          <w:rFonts w:ascii="Times New Roman" w:hAnsi="Times New Roman" w:cs="Times New Roman"/>
          <w:sz w:val="28"/>
          <w:szCs w:val="28"/>
        </w:rPr>
      </w:pPr>
      <w:r w:rsidRPr="009B3FD2">
        <w:rPr>
          <w:rFonts w:ascii="Times New Roman" w:hAnsi="Times New Roman" w:cs="Times New Roman"/>
          <w:bCs/>
          <w:spacing w:val="1"/>
          <w:sz w:val="28"/>
          <w:szCs w:val="28"/>
        </w:rPr>
        <w:t>2.</w:t>
      </w:r>
      <w:r w:rsidRPr="009B3FD2">
        <w:rPr>
          <w:rFonts w:ascii="Times New Roman" w:hAnsi="Times New Roman" w:cs="Times New Roman"/>
          <w:sz w:val="28"/>
          <w:szCs w:val="28"/>
        </w:rPr>
        <w:t xml:space="preserve"> Муниципальному казенному </w:t>
      </w:r>
      <w:r w:rsidRPr="009B3FD2">
        <w:rPr>
          <w:rFonts w:ascii="Times New Roman" w:hAnsi="Times New Roman" w:cs="Times New Roman"/>
          <w:bCs/>
          <w:sz w:val="28"/>
          <w:szCs w:val="28"/>
        </w:rPr>
        <w:t xml:space="preserve">учреждению Отделу образования </w:t>
      </w:r>
      <w:r w:rsidRPr="009B3FD2">
        <w:rPr>
          <w:rFonts w:ascii="Times New Roman" w:hAnsi="Times New Roman" w:cs="Times New Roman"/>
          <w:sz w:val="28"/>
          <w:szCs w:val="28"/>
        </w:rPr>
        <w:t>муниципального образования «Родниковский муниципальный район» (Каштановой И.Г.)  внести необходимые изменения в локальные акты и трудовые договоры с работниками.</w:t>
      </w:r>
    </w:p>
    <w:p w:rsidR="00695BD8" w:rsidRPr="009B3FD2" w:rsidRDefault="00695BD8" w:rsidP="00695BD8">
      <w:pPr>
        <w:shd w:val="clear" w:color="auto" w:fill="FFFFFF"/>
        <w:ind w:firstLine="709"/>
        <w:jc w:val="both"/>
        <w:rPr>
          <w:rFonts w:ascii="Times New Roman" w:hAnsi="Times New Roman" w:cs="Times New Roman"/>
          <w:spacing w:val="1"/>
          <w:sz w:val="28"/>
          <w:szCs w:val="28"/>
        </w:rPr>
      </w:pPr>
      <w:r w:rsidRPr="009B3FD2">
        <w:rPr>
          <w:rFonts w:ascii="Times New Roman" w:hAnsi="Times New Roman" w:cs="Times New Roman"/>
          <w:sz w:val="28"/>
          <w:szCs w:val="28"/>
        </w:rPr>
        <w:t>3.</w:t>
      </w:r>
      <w:r w:rsidRPr="009B3FD2">
        <w:rPr>
          <w:rFonts w:ascii="Times New Roman" w:hAnsi="Times New Roman" w:cs="Times New Roman"/>
          <w:spacing w:val="1"/>
          <w:sz w:val="28"/>
          <w:szCs w:val="28"/>
        </w:rPr>
        <w:t xml:space="preserve"> Настоящее постановление вступает в силу с 01.01.2018 года. </w:t>
      </w:r>
    </w:p>
    <w:p w:rsidR="00695BD8" w:rsidRPr="009B3FD2" w:rsidRDefault="00695BD8" w:rsidP="00695BD8">
      <w:pPr>
        <w:shd w:val="clear" w:color="auto" w:fill="FFFFFF"/>
        <w:ind w:firstLine="709"/>
        <w:jc w:val="both"/>
        <w:rPr>
          <w:rFonts w:ascii="Times New Roman" w:hAnsi="Times New Roman" w:cs="Times New Roman"/>
          <w:spacing w:val="1"/>
          <w:sz w:val="28"/>
          <w:szCs w:val="28"/>
        </w:rPr>
      </w:pPr>
      <w:r w:rsidRPr="009B3FD2">
        <w:rPr>
          <w:rFonts w:ascii="Times New Roman" w:hAnsi="Times New Roman" w:cs="Times New Roman"/>
          <w:spacing w:val="1"/>
          <w:sz w:val="28"/>
          <w:szCs w:val="28"/>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695BD8" w:rsidRPr="009B3FD2" w:rsidRDefault="00695BD8" w:rsidP="00695BD8">
      <w:pPr>
        <w:shd w:val="clear" w:color="auto" w:fill="FFFFFF"/>
        <w:ind w:firstLine="709"/>
        <w:jc w:val="both"/>
        <w:rPr>
          <w:rFonts w:ascii="Times New Roman" w:hAnsi="Times New Roman" w:cs="Times New Roman"/>
          <w:spacing w:val="1"/>
          <w:sz w:val="28"/>
          <w:szCs w:val="28"/>
        </w:rPr>
      </w:pPr>
    </w:p>
    <w:p w:rsidR="00695BD8" w:rsidRPr="009B3FD2" w:rsidRDefault="00695BD8" w:rsidP="00695BD8">
      <w:pPr>
        <w:shd w:val="clear" w:color="auto" w:fill="FFFFFF"/>
        <w:ind w:firstLine="709"/>
        <w:jc w:val="both"/>
        <w:rPr>
          <w:rFonts w:ascii="Times New Roman" w:hAnsi="Times New Roman" w:cs="Times New Roman"/>
          <w:spacing w:val="1"/>
          <w:sz w:val="28"/>
          <w:szCs w:val="28"/>
        </w:rPr>
      </w:pPr>
    </w:p>
    <w:p w:rsidR="00695BD8" w:rsidRPr="009B3FD2" w:rsidRDefault="00695BD8" w:rsidP="00695BD8">
      <w:pPr>
        <w:shd w:val="clear" w:color="auto" w:fill="FFFFFF"/>
        <w:ind w:firstLine="709"/>
        <w:jc w:val="both"/>
        <w:rPr>
          <w:rFonts w:ascii="Times New Roman" w:hAnsi="Times New Roman" w:cs="Times New Roman"/>
          <w:spacing w:val="1"/>
          <w:sz w:val="28"/>
          <w:szCs w:val="28"/>
        </w:rPr>
      </w:pPr>
    </w:p>
    <w:p w:rsidR="00695BD8" w:rsidRPr="009B3FD2" w:rsidRDefault="00695BD8" w:rsidP="00695BD8">
      <w:pPr>
        <w:shd w:val="clear" w:color="auto" w:fill="FFFFFF"/>
        <w:ind w:firstLine="709"/>
        <w:jc w:val="both"/>
        <w:rPr>
          <w:rFonts w:ascii="Times New Roman" w:hAnsi="Times New Roman" w:cs="Times New Roman"/>
          <w:spacing w:val="1"/>
          <w:sz w:val="28"/>
          <w:szCs w:val="28"/>
        </w:rPr>
      </w:pPr>
    </w:p>
    <w:p w:rsidR="00695BD8" w:rsidRPr="009B3FD2" w:rsidRDefault="00695BD8" w:rsidP="00695BD8">
      <w:pPr>
        <w:shd w:val="clear" w:color="auto" w:fill="FFFFFF"/>
        <w:ind w:firstLine="709"/>
        <w:jc w:val="both"/>
        <w:rPr>
          <w:rFonts w:ascii="Times New Roman" w:hAnsi="Times New Roman" w:cs="Times New Roman"/>
          <w:spacing w:val="1"/>
          <w:sz w:val="28"/>
          <w:szCs w:val="28"/>
        </w:rPr>
      </w:pPr>
    </w:p>
    <w:p w:rsidR="00695BD8" w:rsidRPr="009B3FD2" w:rsidRDefault="00695BD8" w:rsidP="00695BD8">
      <w:pPr>
        <w:shd w:val="clear" w:color="auto" w:fill="FFFFFF"/>
        <w:ind w:firstLine="709"/>
        <w:jc w:val="both"/>
        <w:rPr>
          <w:rFonts w:ascii="Times New Roman" w:hAnsi="Times New Roman" w:cs="Times New Roman"/>
          <w:spacing w:val="1"/>
          <w:sz w:val="28"/>
          <w:szCs w:val="28"/>
        </w:rPr>
      </w:pPr>
    </w:p>
    <w:p w:rsidR="00695BD8" w:rsidRPr="009B3FD2" w:rsidRDefault="00695BD8" w:rsidP="00695BD8">
      <w:pPr>
        <w:tabs>
          <w:tab w:val="right" w:pos="9306"/>
        </w:tabs>
        <w:rPr>
          <w:rFonts w:ascii="Times New Roman" w:hAnsi="Times New Roman" w:cs="Times New Roman"/>
          <w:sz w:val="28"/>
          <w:szCs w:val="28"/>
        </w:rPr>
      </w:pPr>
      <w:r w:rsidRPr="009B3FD2">
        <w:rPr>
          <w:rFonts w:ascii="Times New Roman" w:hAnsi="Times New Roman" w:cs="Times New Roman"/>
          <w:sz w:val="28"/>
          <w:szCs w:val="28"/>
        </w:rPr>
        <w:t>Глава муниципального образования</w:t>
      </w:r>
    </w:p>
    <w:p w:rsidR="00695BD8" w:rsidRPr="009B3FD2" w:rsidRDefault="00695BD8" w:rsidP="00695BD8">
      <w:pPr>
        <w:tabs>
          <w:tab w:val="left" w:pos="7420"/>
        </w:tabs>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                                                 С.В. Носов</w:t>
      </w:r>
    </w:p>
    <w:p w:rsidR="00695BD8" w:rsidRPr="009B3FD2" w:rsidRDefault="00695BD8" w:rsidP="00695BD8">
      <w:pPr>
        <w:tabs>
          <w:tab w:val="left" w:pos="7420"/>
        </w:tabs>
        <w:rPr>
          <w:rFonts w:ascii="Times New Roman" w:hAnsi="Times New Roman" w:cs="Times New Roman"/>
          <w:b/>
          <w:sz w:val="28"/>
          <w:szCs w:val="28"/>
        </w:rPr>
      </w:pPr>
    </w:p>
    <w:p w:rsidR="00695BD8" w:rsidRPr="009B3FD2" w:rsidRDefault="00695BD8" w:rsidP="00695BD8">
      <w:pPr>
        <w:tabs>
          <w:tab w:val="left" w:pos="709"/>
        </w:tabs>
        <w:jc w:val="both"/>
        <w:rPr>
          <w:rFonts w:ascii="Times New Roman" w:hAnsi="Times New Roman" w:cs="Times New Roman"/>
          <w:sz w:val="28"/>
          <w:szCs w:val="28"/>
        </w:rPr>
      </w:pPr>
    </w:p>
    <w:p w:rsidR="00695BD8" w:rsidRPr="009B3FD2" w:rsidRDefault="00695BD8" w:rsidP="00695BD8">
      <w:pPr>
        <w:tabs>
          <w:tab w:val="left" w:pos="709"/>
        </w:tabs>
        <w:jc w:val="both"/>
        <w:rPr>
          <w:rFonts w:ascii="Times New Roman" w:hAnsi="Times New Roman" w:cs="Times New Roman"/>
          <w:sz w:val="28"/>
          <w:szCs w:val="28"/>
        </w:rPr>
      </w:pPr>
    </w:p>
    <w:p w:rsidR="00695BD8" w:rsidRPr="009B3FD2" w:rsidRDefault="00695BD8" w:rsidP="00695BD8">
      <w:pPr>
        <w:tabs>
          <w:tab w:val="left" w:pos="709"/>
        </w:tabs>
        <w:jc w:val="both"/>
        <w:rPr>
          <w:rFonts w:ascii="Times New Roman" w:hAnsi="Times New Roman" w:cs="Times New Roman"/>
          <w:sz w:val="28"/>
          <w:szCs w:val="28"/>
        </w:rPr>
      </w:pPr>
    </w:p>
    <w:p w:rsidR="00695BD8" w:rsidRPr="009B3FD2" w:rsidRDefault="00695BD8" w:rsidP="00695BD8">
      <w:pPr>
        <w:ind w:firstLine="708"/>
        <w:jc w:val="both"/>
        <w:rPr>
          <w:rFonts w:ascii="Times New Roman" w:hAnsi="Times New Roman" w:cs="Times New Roman"/>
          <w:sz w:val="28"/>
          <w:szCs w:val="28"/>
        </w:rPr>
      </w:pPr>
    </w:p>
    <w:p w:rsidR="00695BD8" w:rsidRPr="009B3FD2" w:rsidRDefault="00695BD8" w:rsidP="00695BD8">
      <w:pPr>
        <w:ind w:firstLine="708"/>
        <w:jc w:val="both"/>
        <w:rPr>
          <w:rFonts w:ascii="Times New Roman" w:hAnsi="Times New Roman" w:cs="Times New Roman"/>
          <w:sz w:val="28"/>
          <w:szCs w:val="28"/>
        </w:rPr>
      </w:pPr>
    </w:p>
    <w:p w:rsidR="00695BD8" w:rsidRPr="009B3FD2" w:rsidRDefault="00695BD8" w:rsidP="00695BD8">
      <w:pPr>
        <w:ind w:firstLine="708"/>
        <w:jc w:val="both"/>
        <w:rPr>
          <w:rFonts w:ascii="Times New Roman" w:hAnsi="Times New Roman" w:cs="Times New Roman"/>
          <w:sz w:val="28"/>
          <w:szCs w:val="28"/>
        </w:rPr>
      </w:pPr>
    </w:p>
    <w:p w:rsidR="00695BD8" w:rsidRPr="009B3FD2" w:rsidRDefault="00695BD8" w:rsidP="00695BD8">
      <w:pPr>
        <w:ind w:firstLine="708"/>
        <w:jc w:val="both"/>
        <w:rPr>
          <w:rFonts w:ascii="Times New Roman" w:hAnsi="Times New Roman" w:cs="Times New Roman"/>
          <w:sz w:val="28"/>
          <w:szCs w:val="28"/>
        </w:rPr>
      </w:pPr>
    </w:p>
    <w:p w:rsidR="00695BD8" w:rsidRPr="009B3FD2" w:rsidRDefault="00695BD8" w:rsidP="00695BD8">
      <w:pPr>
        <w:ind w:firstLine="708"/>
        <w:jc w:val="both"/>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lastRenderedPageBreak/>
        <w:t>Приложение к постановлению</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администрации муниципального образования</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 xml:space="preserve">«Родниковский муниципальный район»  </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от ____________ № ________</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 xml:space="preserve">                                          </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Приложение 1</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к Положению об оплате труда работников</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Муниципального казенного учреждения</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Отдела образования муниципального образования</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w:t>
      </w: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keepNext/>
        <w:spacing w:line="300" w:lineRule="exact"/>
        <w:jc w:val="center"/>
        <w:outlineLvl w:val="0"/>
        <w:rPr>
          <w:rFonts w:ascii="Times New Roman" w:hAnsi="Times New Roman" w:cs="Times New Roman"/>
          <w:b/>
          <w:bCs/>
          <w:sz w:val="28"/>
          <w:szCs w:val="28"/>
        </w:rPr>
      </w:pPr>
      <w:r w:rsidRPr="009B3FD2">
        <w:rPr>
          <w:rFonts w:ascii="Times New Roman" w:hAnsi="Times New Roman" w:cs="Times New Roman"/>
          <w:b/>
          <w:bCs/>
          <w:sz w:val="28"/>
          <w:szCs w:val="28"/>
        </w:rPr>
        <w:t>Минимальные оклады (ставки) по квалификационным уровням       профессиональных квалификационных групп (ПКГ)</w:t>
      </w:r>
    </w:p>
    <w:p w:rsidR="00695BD8" w:rsidRPr="009B3FD2" w:rsidRDefault="00695BD8" w:rsidP="00695BD8">
      <w:pPr>
        <w:jc w:val="center"/>
        <w:rPr>
          <w:rFonts w:ascii="Times New Roman" w:hAnsi="Times New Roman" w:cs="Times New Roman"/>
          <w:sz w:val="28"/>
          <w:szCs w:val="28"/>
        </w:rPr>
      </w:pPr>
    </w:p>
    <w:p w:rsidR="00695BD8" w:rsidRPr="009B3FD2" w:rsidRDefault="00695BD8" w:rsidP="00695BD8">
      <w:pPr>
        <w:ind w:firstLine="709"/>
        <w:jc w:val="center"/>
        <w:rPr>
          <w:rFonts w:ascii="Times New Roman" w:hAnsi="Times New Roman" w:cs="Times New Roman"/>
          <w:b/>
          <w:sz w:val="28"/>
          <w:szCs w:val="28"/>
        </w:rPr>
      </w:pPr>
      <w:r w:rsidRPr="009B3FD2">
        <w:rPr>
          <w:rFonts w:ascii="Times New Roman" w:hAnsi="Times New Roman" w:cs="Times New Roman"/>
          <w:b/>
          <w:sz w:val="28"/>
          <w:szCs w:val="28"/>
        </w:rPr>
        <w:t>ПКГ должностей педагогических работников</w:t>
      </w:r>
    </w:p>
    <w:p w:rsidR="00695BD8" w:rsidRPr="009B3FD2" w:rsidRDefault="00695BD8" w:rsidP="00695BD8">
      <w:pPr>
        <w:ind w:firstLine="709"/>
        <w:jc w:val="center"/>
        <w:rPr>
          <w:rFonts w:ascii="Times New Roman" w:hAnsi="Times New Roman" w:cs="Times New Roman"/>
          <w:sz w:val="28"/>
          <w:szCs w:val="28"/>
        </w:rPr>
      </w:pPr>
    </w:p>
    <w:tbl>
      <w:tblPr>
        <w:tblW w:w="8948" w:type="dxa"/>
        <w:jc w:val="center"/>
        <w:tblInd w:w="-511" w:type="dxa"/>
        <w:tblLook w:val="0000"/>
      </w:tblPr>
      <w:tblGrid>
        <w:gridCol w:w="2670"/>
        <w:gridCol w:w="4306"/>
        <w:gridCol w:w="1972"/>
      </w:tblGrid>
      <w:tr w:rsidR="00695BD8" w:rsidRPr="009B3FD2" w:rsidTr="00E84AFF">
        <w:trPr>
          <w:trHeight w:val="255"/>
          <w:jc w:val="center"/>
        </w:trPr>
        <w:tc>
          <w:tcPr>
            <w:tcW w:w="2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ПКГ должностей педагогических работников</w:t>
            </w:r>
          </w:p>
        </w:tc>
        <w:tc>
          <w:tcPr>
            <w:tcW w:w="4557" w:type="dxa"/>
            <w:tcBorders>
              <w:top w:val="single" w:sz="4" w:space="0" w:color="auto"/>
              <w:left w:val="nil"/>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Должности, отнесенные к квалификационным уровням</w:t>
            </w:r>
          </w:p>
        </w:tc>
        <w:tc>
          <w:tcPr>
            <w:tcW w:w="1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Минимальный оклад,</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руб.</w:t>
            </w:r>
          </w:p>
        </w:tc>
      </w:tr>
      <w:tr w:rsidR="00695BD8" w:rsidRPr="009B3FD2" w:rsidTr="00E84AFF">
        <w:trPr>
          <w:trHeight w:val="255"/>
          <w:jc w:val="center"/>
        </w:trPr>
        <w:tc>
          <w:tcPr>
            <w:tcW w:w="2670"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 квалификационный уровень</w:t>
            </w:r>
          </w:p>
        </w:tc>
        <w:tc>
          <w:tcPr>
            <w:tcW w:w="4557" w:type="dxa"/>
            <w:tcBorders>
              <w:top w:val="single" w:sz="4" w:space="0" w:color="auto"/>
              <w:left w:val="nil"/>
              <w:bottom w:val="single" w:sz="4" w:space="0" w:color="auto"/>
              <w:right w:val="single" w:sz="4" w:space="0" w:color="auto"/>
            </w:tcBorders>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методист</w:t>
            </w:r>
          </w:p>
        </w:tc>
        <w:tc>
          <w:tcPr>
            <w:tcW w:w="1721"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5345</w:t>
            </w:r>
          </w:p>
        </w:tc>
      </w:tr>
    </w:tbl>
    <w:p w:rsidR="00695BD8" w:rsidRPr="009B3FD2" w:rsidRDefault="00695BD8" w:rsidP="00695BD8">
      <w:pPr>
        <w:rPr>
          <w:rFonts w:ascii="Times New Roman" w:hAnsi="Times New Roman" w:cs="Times New Roman"/>
          <w:b/>
          <w:sz w:val="28"/>
          <w:szCs w:val="28"/>
        </w:rPr>
      </w:pPr>
      <w:r w:rsidRPr="009B3FD2">
        <w:rPr>
          <w:rFonts w:ascii="Times New Roman" w:hAnsi="Times New Roman" w:cs="Times New Roman"/>
          <w:b/>
          <w:sz w:val="28"/>
          <w:szCs w:val="28"/>
        </w:rPr>
        <w:t xml:space="preserve">  </w:t>
      </w:r>
    </w:p>
    <w:p w:rsidR="00695BD8" w:rsidRPr="009B3FD2" w:rsidRDefault="00695BD8" w:rsidP="00695BD8">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 ПКГ Общеотраслевых  должностей руководителей, специалистов и служащих</w:t>
      </w:r>
    </w:p>
    <w:p w:rsidR="00695BD8" w:rsidRPr="009B3FD2" w:rsidRDefault="00695BD8" w:rsidP="00695BD8">
      <w:pPr>
        <w:ind w:firstLine="709"/>
        <w:jc w:val="center"/>
        <w:rPr>
          <w:rFonts w:ascii="Times New Roman" w:hAnsi="Times New Roman" w:cs="Times New Roman"/>
          <w:sz w:val="28"/>
          <w:szCs w:val="28"/>
        </w:rPr>
      </w:pPr>
    </w:p>
    <w:tbl>
      <w:tblPr>
        <w:tblW w:w="9161" w:type="dxa"/>
        <w:jc w:val="center"/>
        <w:tblInd w:w="-557" w:type="dxa"/>
        <w:tblLook w:val="0000"/>
      </w:tblPr>
      <w:tblGrid>
        <w:gridCol w:w="890"/>
        <w:gridCol w:w="2618"/>
        <w:gridCol w:w="3681"/>
        <w:gridCol w:w="1972"/>
      </w:tblGrid>
      <w:tr w:rsidR="00695BD8" w:rsidRPr="009B3FD2" w:rsidTr="00E84AFF">
        <w:trPr>
          <w:trHeight w:val="529"/>
          <w:jc w:val="center"/>
        </w:trPr>
        <w:tc>
          <w:tcPr>
            <w:tcW w:w="8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 </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ПКГ</w:t>
            </w:r>
          </w:p>
        </w:tc>
        <w:tc>
          <w:tcPr>
            <w:tcW w:w="2303" w:type="dxa"/>
            <w:tcBorders>
              <w:top w:val="single" w:sz="4" w:space="0" w:color="auto"/>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Квалификационный уровень</w:t>
            </w:r>
          </w:p>
        </w:tc>
        <w:tc>
          <w:tcPr>
            <w:tcW w:w="4164" w:type="dxa"/>
            <w:tcBorders>
              <w:top w:val="single" w:sz="4" w:space="0" w:color="auto"/>
              <w:left w:val="nil"/>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Должности, отнесенные к квалификационным уровням</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Минимальный оклад, </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lastRenderedPageBreak/>
              <w:t>руб.</w:t>
            </w:r>
          </w:p>
        </w:tc>
      </w:tr>
      <w:tr w:rsidR="00695BD8" w:rsidRPr="009B3FD2" w:rsidTr="00E84AFF">
        <w:trPr>
          <w:trHeight w:val="470"/>
          <w:jc w:val="center"/>
        </w:trPr>
        <w:tc>
          <w:tcPr>
            <w:tcW w:w="9161" w:type="dxa"/>
            <w:gridSpan w:val="4"/>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b/>
                <w:sz w:val="28"/>
                <w:szCs w:val="28"/>
              </w:rPr>
            </w:pPr>
            <w:r w:rsidRPr="009B3FD2">
              <w:rPr>
                <w:rFonts w:ascii="Times New Roman" w:hAnsi="Times New Roman" w:cs="Times New Roman"/>
                <w:b/>
                <w:sz w:val="28"/>
                <w:szCs w:val="28"/>
              </w:rPr>
              <w:lastRenderedPageBreak/>
              <w:t>ПКГ «Общеотраслевые должности служащих второго уровня»</w:t>
            </w:r>
          </w:p>
        </w:tc>
      </w:tr>
      <w:tr w:rsidR="00695BD8" w:rsidRPr="009B3FD2" w:rsidTr="00E84AFF">
        <w:trPr>
          <w:trHeight w:val="255"/>
          <w:jc w:val="center"/>
        </w:trPr>
        <w:tc>
          <w:tcPr>
            <w:tcW w:w="890" w:type="dxa"/>
            <w:vMerge w:val="restart"/>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2303" w:type="dxa"/>
            <w:tcBorders>
              <w:top w:val="nil"/>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 квалификационный уровень</w:t>
            </w:r>
          </w:p>
        </w:tc>
        <w:tc>
          <w:tcPr>
            <w:tcW w:w="4164" w:type="dxa"/>
            <w:tcBorders>
              <w:top w:val="single" w:sz="4" w:space="0" w:color="auto"/>
              <w:left w:val="nil"/>
              <w:bottom w:val="single" w:sz="4" w:space="0" w:color="auto"/>
              <w:right w:val="single" w:sz="4" w:space="0" w:color="auto"/>
            </w:tcBorders>
            <w:vAlign w:val="center"/>
          </w:tcPr>
          <w:p w:rsidR="00695BD8" w:rsidRPr="009B3FD2" w:rsidRDefault="00695BD8" w:rsidP="00E84AFF">
            <w:pPr>
              <w:widowControl w:val="0"/>
              <w:autoSpaceDE w:val="0"/>
              <w:autoSpaceDN w:val="0"/>
              <w:adjustRightInd w:val="0"/>
              <w:jc w:val="both"/>
              <w:rPr>
                <w:rFonts w:ascii="Times New Roman" w:hAnsi="Times New Roman" w:cs="Times New Roman"/>
                <w:sz w:val="28"/>
                <w:szCs w:val="28"/>
              </w:rPr>
            </w:pPr>
            <w:r w:rsidRPr="009B3FD2">
              <w:rPr>
                <w:rFonts w:ascii="Times New Roman" w:hAnsi="Times New Roman" w:cs="Times New Roman"/>
                <w:noProof/>
                <w:sz w:val="28"/>
                <w:szCs w:val="28"/>
              </w:rPr>
              <w:t>Секретарь руководителя</w:t>
            </w:r>
          </w:p>
        </w:tc>
        <w:tc>
          <w:tcPr>
            <w:tcW w:w="1804"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3579</w:t>
            </w:r>
          </w:p>
        </w:tc>
      </w:tr>
      <w:tr w:rsidR="00695BD8" w:rsidRPr="009B3FD2" w:rsidTr="00E84AFF">
        <w:trPr>
          <w:trHeight w:val="255"/>
          <w:jc w:val="center"/>
        </w:trPr>
        <w:tc>
          <w:tcPr>
            <w:tcW w:w="890" w:type="dxa"/>
            <w:vMerge/>
            <w:tcBorders>
              <w:top w:val="nil"/>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p>
        </w:tc>
        <w:tc>
          <w:tcPr>
            <w:tcW w:w="2303" w:type="dxa"/>
            <w:tcBorders>
              <w:top w:val="nil"/>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 квалификационный уровень</w:t>
            </w:r>
          </w:p>
        </w:tc>
        <w:tc>
          <w:tcPr>
            <w:tcW w:w="4164" w:type="dxa"/>
            <w:tcBorders>
              <w:top w:val="single" w:sz="4" w:space="0" w:color="auto"/>
              <w:left w:val="nil"/>
              <w:bottom w:val="single" w:sz="4" w:space="0" w:color="auto"/>
              <w:right w:val="single" w:sz="4" w:space="0" w:color="auto"/>
            </w:tcBorders>
          </w:tcPr>
          <w:p w:rsidR="00695BD8" w:rsidRPr="009B3FD2" w:rsidRDefault="00695BD8" w:rsidP="00E84AFF">
            <w:pPr>
              <w:widowControl w:val="0"/>
              <w:autoSpaceDE w:val="0"/>
              <w:autoSpaceDN w:val="0"/>
              <w:adjustRightInd w:val="0"/>
              <w:jc w:val="both"/>
              <w:rPr>
                <w:rFonts w:ascii="Times New Roman" w:hAnsi="Times New Roman" w:cs="Times New Roman"/>
                <w:sz w:val="28"/>
                <w:szCs w:val="28"/>
              </w:rPr>
            </w:pPr>
          </w:p>
          <w:p w:rsidR="00695BD8" w:rsidRPr="009B3FD2" w:rsidRDefault="00695BD8" w:rsidP="00E84AFF">
            <w:pPr>
              <w:widowControl w:val="0"/>
              <w:autoSpaceDE w:val="0"/>
              <w:autoSpaceDN w:val="0"/>
              <w:adjustRightInd w:val="0"/>
              <w:jc w:val="both"/>
              <w:rPr>
                <w:rFonts w:ascii="Times New Roman" w:hAnsi="Times New Roman" w:cs="Times New Roman"/>
                <w:sz w:val="28"/>
                <w:szCs w:val="28"/>
              </w:rPr>
            </w:pPr>
            <w:r w:rsidRPr="009B3FD2">
              <w:rPr>
                <w:rFonts w:ascii="Times New Roman" w:hAnsi="Times New Roman" w:cs="Times New Roman"/>
                <w:sz w:val="28"/>
                <w:szCs w:val="28"/>
              </w:rPr>
              <w:t>Механик</w:t>
            </w:r>
          </w:p>
        </w:tc>
        <w:tc>
          <w:tcPr>
            <w:tcW w:w="1804"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4279</w:t>
            </w:r>
          </w:p>
        </w:tc>
      </w:tr>
      <w:tr w:rsidR="00695BD8" w:rsidRPr="009B3FD2" w:rsidTr="00E84AFF">
        <w:trPr>
          <w:trHeight w:val="456"/>
          <w:jc w:val="center"/>
        </w:trPr>
        <w:tc>
          <w:tcPr>
            <w:tcW w:w="9161" w:type="dxa"/>
            <w:gridSpan w:val="4"/>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b/>
                <w:sz w:val="28"/>
                <w:szCs w:val="28"/>
              </w:rPr>
            </w:pPr>
            <w:r w:rsidRPr="009B3FD2">
              <w:rPr>
                <w:rFonts w:ascii="Times New Roman" w:hAnsi="Times New Roman" w:cs="Times New Roman"/>
                <w:b/>
                <w:sz w:val="28"/>
                <w:szCs w:val="28"/>
              </w:rPr>
              <w:t>ПКГ «Общеотраслевые должности служащих третьего уровня»</w:t>
            </w:r>
          </w:p>
        </w:tc>
      </w:tr>
      <w:tr w:rsidR="00695BD8" w:rsidRPr="009B3FD2" w:rsidTr="00E84AFF">
        <w:trPr>
          <w:trHeight w:val="255"/>
          <w:jc w:val="center"/>
        </w:trPr>
        <w:tc>
          <w:tcPr>
            <w:tcW w:w="890" w:type="dxa"/>
            <w:vMerge w:val="restart"/>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w:t>
            </w:r>
          </w:p>
        </w:tc>
        <w:tc>
          <w:tcPr>
            <w:tcW w:w="2303" w:type="dxa"/>
            <w:tcBorders>
              <w:top w:val="nil"/>
              <w:left w:val="nil"/>
              <w:bottom w:val="single" w:sz="4" w:space="0" w:color="auto"/>
              <w:right w:val="single" w:sz="4" w:space="0" w:color="auto"/>
            </w:tcBorders>
            <w:shd w:val="clear" w:color="auto" w:fill="auto"/>
            <w:noWrap/>
            <w:vAlign w:val="bottom"/>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 квалификационный уровень</w:t>
            </w:r>
          </w:p>
        </w:tc>
        <w:tc>
          <w:tcPr>
            <w:tcW w:w="4164" w:type="dxa"/>
            <w:tcBorders>
              <w:top w:val="single" w:sz="4" w:space="0" w:color="auto"/>
              <w:left w:val="nil"/>
              <w:bottom w:val="single" w:sz="4" w:space="0" w:color="auto"/>
              <w:right w:val="single" w:sz="4" w:space="0" w:color="auto"/>
            </w:tcBorders>
          </w:tcPr>
          <w:p w:rsidR="00695BD8" w:rsidRPr="009B3FD2" w:rsidRDefault="00695BD8" w:rsidP="00E84AFF">
            <w:pPr>
              <w:widowControl w:val="0"/>
              <w:autoSpaceDE w:val="0"/>
              <w:autoSpaceDN w:val="0"/>
              <w:adjustRightInd w:val="0"/>
              <w:rPr>
                <w:rFonts w:ascii="Times New Roman" w:hAnsi="Times New Roman" w:cs="Times New Roman"/>
                <w:noProof/>
                <w:sz w:val="28"/>
                <w:szCs w:val="28"/>
              </w:rPr>
            </w:pPr>
            <w:r w:rsidRPr="009B3FD2">
              <w:rPr>
                <w:rFonts w:ascii="Times New Roman" w:hAnsi="Times New Roman" w:cs="Times New Roman"/>
                <w:noProof/>
                <w:sz w:val="28"/>
                <w:szCs w:val="28"/>
              </w:rPr>
              <w:t>Инженер-программист (программист); юрисконсульт,инженер-энергетик(энергетик), специалист по охране труда</w:t>
            </w:r>
          </w:p>
        </w:tc>
        <w:tc>
          <w:tcPr>
            <w:tcW w:w="1804"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3802</w:t>
            </w:r>
          </w:p>
        </w:tc>
      </w:tr>
      <w:tr w:rsidR="00695BD8" w:rsidRPr="009B3FD2" w:rsidTr="00E84AFF">
        <w:trPr>
          <w:trHeight w:val="255"/>
          <w:jc w:val="center"/>
        </w:trPr>
        <w:tc>
          <w:tcPr>
            <w:tcW w:w="890" w:type="dxa"/>
            <w:vMerge/>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p>
        </w:tc>
        <w:tc>
          <w:tcPr>
            <w:tcW w:w="2303" w:type="dxa"/>
            <w:tcBorders>
              <w:top w:val="single" w:sz="4" w:space="0" w:color="auto"/>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 квалификационный уровень</w:t>
            </w:r>
          </w:p>
        </w:tc>
        <w:tc>
          <w:tcPr>
            <w:tcW w:w="4164" w:type="dxa"/>
            <w:tcBorders>
              <w:top w:val="single" w:sz="4" w:space="0" w:color="auto"/>
              <w:left w:val="nil"/>
              <w:bottom w:val="single" w:sz="4" w:space="0" w:color="auto"/>
              <w:right w:val="single" w:sz="4" w:space="0" w:color="auto"/>
            </w:tcBorders>
          </w:tcPr>
          <w:p w:rsidR="00695BD8" w:rsidRPr="009B3FD2" w:rsidRDefault="00695BD8" w:rsidP="00E84AFF">
            <w:pPr>
              <w:widowControl w:val="0"/>
              <w:autoSpaceDE w:val="0"/>
              <w:autoSpaceDN w:val="0"/>
              <w:adjustRightInd w:val="0"/>
              <w:jc w:val="both"/>
              <w:rPr>
                <w:rFonts w:ascii="Times New Roman" w:hAnsi="Times New Roman" w:cs="Times New Roman"/>
                <w:sz w:val="28"/>
                <w:szCs w:val="28"/>
              </w:rPr>
            </w:pPr>
            <w:r w:rsidRPr="009B3FD2">
              <w:rPr>
                <w:rFonts w:ascii="Times New Roman" w:hAnsi="Times New Roman" w:cs="Times New Roman"/>
                <w:noProof/>
                <w:sz w:val="28"/>
                <w:szCs w:val="28"/>
              </w:rPr>
              <w:t>Экономист 1 категории,бухгалтер 1 категории</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3960</w:t>
            </w:r>
          </w:p>
        </w:tc>
      </w:tr>
      <w:tr w:rsidR="00695BD8" w:rsidRPr="009B3FD2" w:rsidTr="00E84AFF">
        <w:trPr>
          <w:trHeight w:val="255"/>
          <w:jc w:val="center"/>
        </w:trPr>
        <w:tc>
          <w:tcPr>
            <w:tcW w:w="890" w:type="dxa"/>
            <w:vMerge/>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p>
        </w:tc>
        <w:tc>
          <w:tcPr>
            <w:tcW w:w="2303" w:type="dxa"/>
            <w:tcBorders>
              <w:top w:val="single" w:sz="4" w:space="0" w:color="auto"/>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 квалификационный уровень</w:t>
            </w:r>
          </w:p>
        </w:tc>
        <w:tc>
          <w:tcPr>
            <w:tcW w:w="4164" w:type="dxa"/>
            <w:tcBorders>
              <w:top w:val="single" w:sz="4" w:space="0" w:color="auto"/>
              <w:left w:val="nil"/>
              <w:bottom w:val="single" w:sz="4" w:space="0" w:color="auto"/>
              <w:right w:val="single" w:sz="4" w:space="0" w:color="auto"/>
            </w:tcBorders>
            <w:vAlign w:val="center"/>
          </w:tcPr>
          <w:p w:rsidR="00695BD8" w:rsidRPr="009B3FD2" w:rsidRDefault="00695BD8" w:rsidP="00E84AFF">
            <w:pPr>
              <w:widowControl w:val="0"/>
              <w:autoSpaceDE w:val="0"/>
              <w:autoSpaceDN w:val="0"/>
              <w:adjustRightInd w:val="0"/>
              <w:rPr>
                <w:rFonts w:ascii="Times New Roman" w:hAnsi="Times New Roman" w:cs="Times New Roman"/>
                <w:sz w:val="28"/>
                <w:szCs w:val="28"/>
              </w:rPr>
            </w:pPr>
            <w:r w:rsidRPr="009B3FD2">
              <w:rPr>
                <w:rFonts w:ascii="Times New Roman" w:hAnsi="Times New Roman" w:cs="Times New Roman"/>
                <w:sz w:val="28"/>
                <w:szCs w:val="28"/>
              </w:rPr>
              <w:t>Ведущий бухгалтер, ведущий экономист, ведущий специалист</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4560</w:t>
            </w:r>
          </w:p>
        </w:tc>
      </w:tr>
      <w:tr w:rsidR="00695BD8" w:rsidRPr="009B3FD2" w:rsidTr="00E84AFF">
        <w:trPr>
          <w:trHeight w:val="255"/>
          <w:jc w:val="center"/>
        </w:trPr>
        <w:tc>
          <w:tcPr>
            <w:tcW w:w="890" w:type="dxa"/>
            <w:tcBorders>
              <w:top w:val="single" w:sz="4" w:space="0" w:color="auto"/>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p>
        </w:tc>
        <w:tc>
          <w:tcPr>
            <w:tcW w:w="2303" w:type="dxa"/>
            <w:tcBorders>
              <w:top w:val="single" w:sz="4" w:space="0" w:color="auto"/>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5 квалификационный уровень</w:t>
            </w:r>
          </w:p>
        </w:tc>
        <w:tc>
          <w:tcPr>
            <w:tcW w:w="4164" w:type="dxa"/>
            <w:tcBorders>
              <w:top w:val="single" w:sz="4" w:space="0" w:color="auto"/>
              <w:left w:val="nil"/>
              <w:bottom w:val="single" w:sz="4" w:space="0" w:color="auto"/>
              <w:right w:val="single" w:sz="4" w:space="0" w:color="auto"/>
            </w:tcBorders>
            <w:vAlign w:val="center"/>
          </w:tcPr>
          <w:p w:rsidR="00695BD8" w:rsidRPr="009B3FD2" w:rsidRDefault="00695BD8" w:rsidP="00E84AFF">
            <w:pPr>
              <w:widowControl w:val="0"/>
              <w:autoSpaceDE w:val="0"/>
              <w:autoSpaceDN w:val="0"/>
              <w:adjustRightInd w:val="0"/>
              <w:rPr>
                <w:rFonts w:ascii="Times New Roman" w:hAnsi="Times New Roman" w:cs="Times New Roman"/>
                <w:sz w:val="28"/>
                <w:szCs w:val="28"/>
              </w:rPr>
            </w:pPr>
            <w:r w:rsidRPr="009B3FD2">
              <w:rPr>
                <w:rFonts w:ascii="Times New Roman" w:hAnsi="Times New Roman" w:cs="Times New Roman"/>
                <w:sz w:val="28"/>
                <w:szCs w:val="28"/>
              </w:rPr>
              <w:t>Заместитель главного бухгалтера, главный специалист</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4620</w:t>
            </w:r>
          </w:p>
        </w:tc>
      </w:tr>
      <w:tr w:rsidR="00695BD8" w:rsidRPr="009B3FD2" w:rsidTr="00E84AFF">
        <w:trPr>
          <w:trHeight w:val="449"/>
          <w:jc w:val="center"/>
        </w:trPr>
        <w:tc>
          <w:tcPr>
            <w:tcW w:w="91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b/>
                <w:sz w:val="28"/>
                <w:szCs w:val="28"/>
              </w:rPr>
            </w:pPr>
            <w:r w:rsidRPr="009B3FD2">
              <w:rPr>
                <w:rFonts w:ascii="Times New Roman" w:hAnsi="Times New Roman" w:cs="Times New Roman"/>
                <w:b/>
                <w:sz w:val="28"/>
                <w:szCs w:val="28"/>
              </w:rPr>
              <w:t>ПКГ «Общеотраслевые должности служащих четвертого уровня»</w:t>
            </w:r>
          </w:p>
        </w:tc>
      </w:tr>
      <w:tr w:rsidR="00695BD8" w:rsidRPr="009B3FD2" w:rsidTr="00E84AFF">
        <w:trPr>
          <w:trHeight w:val="255"/>
          <w:jc w:val="center"/>
        </w:trPr>
        <w:tc>
          <w:tcPr>
            <w:tcW w:w="890"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w:t>
            </w:r>
          </w:p>
        </w:tc>
        <w:tc>
          <w:tcPr>
            <w:tcW w:w="2303" w:type="dxa"/>
            <w:tcBorders>
              <w:top w:val="nil"/>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 квалификационный уровень</w:t>
            </w:r>
          </w:p>
        </w:tc>
        <w:tc>
          <w:tcPr>
            <w:tcW w:w="4164" w:type="dxa"/>
            <w:tcBorders>
              <w:top w:val="single" w:sz="4" w:space="0" w:color="auto"/>
              <w:left w:val="nil"/>
              <w:bottom w:val="single" w:sz="4" w:space="0" w:color="auto"/>
              <w:right w:val="single" w:sz="4" w:space="0" w:color="auto"/>
            </w:tcBorders>
          </w:tcPr>
          <w:p w:rsidR="00695BD8" w:rsidRPr="009B3FD2" w:rsidRDefault="00695BD8" w:rsidP="00E84AFF">
            <w:pPr>
              <w:widowControl w:val="0"/>
              <w:autoSpaceDE w:val="0"/>
              <w:autoSpaceDN w:val="0"/>
              <w:adjustRightInd w:val="0"/>
              <w:jc w:val="both"/>
              <w:rPr>
                <w:rFonts w:ascii="Times New Roman" w:hAnsi="Times New Roman" w:cs="Times New Roman"/>
                <w:noProof/>
                <w:sz w:val="28"/>
                <w:szCs w:val="28"/>
              </w:rPr>
            </w:pPr>
            <w:r w:rsidRPr="009B3FD2">
              <w:rPr>
                <w:rFonts w:ascii="Times New Roman" w:hAnsi="Times New Roman" w:cs="Times New Roman"/>
                <w:noProof/>
                <w:sz w:val="28"/>
                <w:szCs w:val="28"/>
              </w:rPr>
              <w:t>Начальник планово-экономического отдела,начальник отдела кадров(спецотдела и др.)</w:t>
            </w:r>
          </w:p>
        </w:tc>
        <w:tc>
          <w:tcPr>
            <w:tcW w:w="1804"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4730</w:t>
            </w:r>
          </w:p>
        </w:tc>
      </w:tr>
      <w:tr w:rsidR="00695BD8" w:rsidRPr="009B3FD2" w:rsidTr="00E84AFF">
        <w:trPr>
          <w:trHeight w:val="255"/>
          <w:jc w:val="center"/>
        </w:trPr>
        <w:tc>
          <w:tcPr>
            <w:tcW w:w="890"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p>
        </w:tc>
        <w:tc>
          <w:tcPr>
            <w:tcW w:w="2303" w:type="dxa"/>
            <w:tcBorders>
              <w:top w:val="nil"/>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квалификационный уровень</w:t>
            </w:r>
          </w:p>
        </w:tc>
        <w:tc>
          <w:tcPr>
            <w:tcW w:w="4164" w:type="dxa"/>
            <w:tcBorders>
              <w:top w:val="single" w:sz="4" w:space="0" w:color="auto"/>
              <w:left w:val="nil"/>
              <w:bottom w:val="single" w:sz="4" w:space="0" w:color="auto"/>
              <w:right w:val="single" w:sz="4" w:space="0" w:color="auto"/>
            </w:tcBorders>
          </w:tcPr>
          <w:p w:rsidR="00695BD8" w:rsidRPr="009B3FD2" w:rsidRDefault="00695BD8" w:rsidP="00E84AFF">
            <w:pPr>
              <w:widowControl w:val="0"/>
              <w:autoSpaceDE w:val="0"/>
              <w:autoSpaceDN w:val="0"/>
              <w:adjustRightInd w:val="0"/>
              <w:jc w:val="both"/>
              <w:rPr>
                <w:rFonts w:ascii="Times New Roman" w:hAnsi="Times New Roman" w:cs="Times New Roman"/>
                <w:noProof/>
                <w:sz w:val="28"/>
                <w:szCs w:val="28"/>
              </w:rPr>
            </w:pPr>
            <w:r w:rsidRPr="009B3FD2">
              <w:rPr>
                <w:rFonts w:ascii="Times New Roman" w:hAnsi="Times New Roman" w:cs="Times New Roman"/>
                <w:noProof/>
                <w:sz w:val="28"/>
                <w:szCs w:val="28"/>
              </w:rPr>
              <w:t>Начальник обособленного структурного подразделения</w:t>
            </w:r>
          </w:p>
        </w:tc>
        <w:tc>
          <w:tcPr>
            <w:tcW w:w="1804"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5264</w:t>
            </w:r>
          </w:p>
        </w:tc>
      </w:tr>
    </w:tbl>
    <w:p w:rsidR="00695BD8" w:rsidRPr="009B3FD2" w:rsidRDefault="00695BD8" w:rsidP="00695BD8">
      <w:pPr>
        <w:jc w:val="center"/>
        <w:rPr>
          <w:rFonts w:ascii="Times New Roman" w:hAnsi="Times New Roman" w:cs="Times New Roman"/>
          <w:b/>
          <w:sz w:val="28"/>
          <w:szCs w:val="28"/>
        </w:rPr>
      </w:pPr>
    </w:p>
    <w:p w:rsidR="00695BD8" w:rsidRPr="009B3FD2" w:rsidRDefault="00695BD8" w:rsidP="00695BD8">
      <w:pPr>
        <w:jc w:val="center"/>
        <w:rPr>
          <w:rFonts w:ascii="Times New Roman" w:hAnsi="Times New Roman" w:cs="Times New Roman"/>
          <w:b/>
          <w:sz w:val="28"/>
          <w:szCs w:val="28"/>
        </w:rPr>
      </w:pPr>
    </w:p>
    <w:p w:rsidR="00695BD8" w:rsidRPr="009B3FD2" w:rsidRDefault="00695BD8" w:rsidP="00695BD8">
      <w:pPr>
        <w:jc w:val="center"/>
        <w:rPr>
          <w:rFonts w:ascii="Times New Roman" w:hAnsi="Times New Roman" w:cs="Times New Roman"/>
          <w:b/>
          <w:sz w:val="28"/>
          <w:szCs w:val="28"/>
        </w:rPr>
      </w:pPr>
    </w:p>
    <w:p w:rsidR="00695BD8" w:rsidRPr="009B3FD2" w:rsidRDefault="00695BD8" w:rsidP="00695BD8">
      <w:pPr>
        <w:jc w:val="center"/>
        <w:rPr>
          <w:rFonts w:ascii="Times New Roman" w:hAnsi="Times New Roman" w:cs="Times New Roman"/>
          <w:b/>
          <w:sz w:val="28"/>
          <w:szCs w:val="28"/>
        </w:rPr>
      </w:pPr>
      <w:r w:rsidRPr="009B3FD2">
        <w:rPr>
          <w:rFonts w:ascii="Times New Roman" w:hAnsi="Times New Roman" w:cs="Times New Roman"/>
          <w:b/>
          <w:sz w:val="28"/>
          <w:szCs w:val="28"/>
        </w:rPr>
        <w:t>ПКГ должностей руководителей структурных подразделений</w:t>
      </w:r>
    </w:p>
    <w:p w:rsidR="00695BD8" w:rsidRPr="009B3FD2" w:rsidRDefault="00695BD8" w:rsidP="00695BD8">
      <w:pPr>
        <w:ind w:firstLine="709"/>
        <w:jc w:val="center"/>
        <w:rPr>
          <w:rFonts w:ascii="Times New Roman" w:hAnsi="Times New Roman" w:cs="Times New Roman"/>
          <w:sz w:val="28"/>
          <w:szCs w:val="28"/>
        </w:rPr>
      </w:pPr>
    </w:p>
    <w:tbl>
      <w:tblPr>
        <w:tblW w:w="8877" w:type="dxa"/>
        <w:jc w:val="center"/>
        <w:tblInd w:w="-436" w:type="dxa"/>
        <w:tblLook w:val="04A0"/>
      </w:tblPr>
      <w:tblGrid>
        <w:gridCol w:w="2604"/>
        <w:gridCol w:w="4301"/>
        <w:gridCol w:w="1972"/>
      </w:tblGrid>
      <w:tr w:rsidR="00695BD8" w:rsidRPr="009B3FD2" w:rsidTr="00E84AFF">
        <w:trPr>
          <w:trHeight w:val="255"/>
          <w:jc w:val="center"/>
        </w:trPr>
        <w:tc>
          <w:tcPr>
            <w:tcW w:w="2604" w:type="dxa"/>
            <w:tcBorders>
              <w:top w:val="single" w:sz="4" w:space="0" w:color="auto"/>
              <w:left w:val="single" w:sz="4" w:space="0" w:color="auto"/>
              <w:bottom w:val="single" w:sz="4" w:space="0" w:color="auto"/>
              <w:right w:val="single" w:sz="4" w:space="0" w:color="auto"/>
            </w:tcBorders>
            <w:noWrap/>
            <w:vAlign w:val="bottom"/>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ПКГ должностей руководителей структурных подразделений</w:t>
            </w:r>
          </w:p>
        </w:tc>
        <w:tc>
          <w:tcPr>
            <w:tcW w:w="4552" w:type="dxa"/>
            <w:tcBorders>
              <w:top w:val="single" w:sz="4" w:space="0" w:color="auto"/>
              <w:left w:val="nil"/>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Должности, отнесенные к квалификационным уровням</w:t>
            </w:r>
          </w:p>
        </w:tc>
        <w:tc>
          <w:tcPr>
            <w:tcW w:w="1721" w:type="dxa"/>
            <w:tcBorders>
              <w:top w:val="single" w:sz="4" w:space="0" w:color="auto"/>
              <w:left w:val="single" w:sz="4" w:space="0" w:color="auto"/>
              <w:bottom w:val="single" w:sz="4" w:space="0" w:color="auto"/>
              <w:right w:val="single" w:sz="4" w:space="0" w:color="auto"/>
            </w:tcBorders>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Минимальный оклад, руб.</w:t>
            </w:r>
          </w:p>
        </w:tc>
      </w:tr>
      <w:tr w:rsidR="00695BD8" w:rsidRPr="009B3FD2" w:rsidTr="00E84AFF">
        <w:trPr>
          <w:trHeight w:val="592"/>
          <w:jc w:val="center"/>
        </w:trPr>
        <w:tc>
          <w:tcPr>
            <w:tcW w:w="2604" w:type="dxa"/>
            <w:tcBorders>
              <w:top w:val="nil"/>
              <w:left w:val="single" w:sz="4" w:space="0" w:color="auto"/>
              <w:bottom w:val="single" w:sz="4" w:space="0" w:color="auto"/>
              <w:right w:val="single" w:sz="4" w:space="0" w:color="auto"/>
            </w:tcBorders>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3 </w:t>
            </w:r>
          </w:p>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квалификационный уровень</w:t>
            </w:r>
          </w:p>
        </w:tc>
        <w:tc>
          <w:tcPr>
            <w:tcW w:w="4552" w:type="dxa"/>
            <w:tcBorders>
              <w:top w:val="single" w:sz="4" w:space="0" w:color="auto"/>
              <w:left w:val="nil"/>
              <w:bottom w:val="single" w:sz="4" w:space="0" w:color="auto"/>
              <w:right w:val="single" w:sz="4" w:space="0" w:color="auto"/>
            </w:tcBorders>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 xml:space="preserve">руководитель структурного подразделения </w:t>
            </w:r>
          </w:p>
        </w:tc>
        <w:tc>
          <w:tcPr>
            <w:tcW w:w="1721" w:type="dxa"/>
            <w:tcBorders>
              <w:top w:val="nil"/>
              <w:left w:val="single" w:sz="4" w:space="0" w:color="auto"/>
              <w:bottom w:val="single" w:sz="4" w:space="0" w:color="auto"/>
              <w:right w:val="single" w:sz="4" w:space="0" w:color="auto"/>
            </w:tcBorders>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4396</w:t>
            </w:r>
          </w:p>
        </w:tc>
      </w:tr>
    </w:tbl>
    <w:p w:rsidR="00695BD8" w:rsidRPr="009B3FD2" w:rsidRDefault="00695BD8" w:rsidP="00695BD8">
      <w:pPr>
        <w:rPr>
          <w:rFonts w:ascii="Times New Roman" w:hAnsi="Times New Roman" w:cs="Times New Roman"/>
          <w:b/>
          <w:sz w:val="28"/>
          <w:szCs w:val="28"/>
        </w:rPr>
      </w:pPr>
    </w:p>
    <w:p w:rsidR="00695BD8" w:rsidRPr="009B3FD2" w:rsidRDefault="00695BD8" w:rsidP="00695BD8">
      <w:pPr>
        <w:ind w:firstLine="709"/>
        <w:jc w:val="center"/>
        <w:rPr>
          <w:rFonts w:ascii="Times New Roman" w:hAnsi="Times New Roman" w:cs="Times New Roman"/>
          <w:b/>
          <w:sz w:val="28"/>
          <w:szCs w:val="28"/>
        </w:rPr>
      </w:pPr>
      <w:r w:rsidRPr="009B3FD2">
        <w:rPr>
          <w:rFonts w:ascii="Times New Roman" w:hAnsi="Times New Roman" w:cs="Times New Roman"/>
          <w:b/>
          <w:sz w:val="28"/>
          <w:szCs w:val="28"/>
        </w:rPr>
        <w:t>ПКГ Общеотраслевых  должностей  медицинских и  фармацевтических работников</w:t>
      </w:r>
    </w:p>
    <w:p w:rsidR="00695BD8" w:rsidRPr="009B3FD2" w:rsidRDefault="00695BD8" w:rsidP="00695BD8">
      <w:pPr>
        <w:ind w:firstLine="709"/>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568"/>
        <w:gridCol w:w="3752"/>
        <w:gridCol w:w="2374"/>
      </w:tblGrid>
      <w:tr w:rsidR="00695BD8" w:rsidRPr="009B3FD2" w:rsidTr="00E84AFF">
        <w:tc>
          <w:tcPr>
            <w:tcW w:w="9495" w:type="dxa"/>
            <w:gridSpan w:val="4"/>
          </w:tcPr>
          <w:p w:rsidR="00695BD8" w:rsidRPr="009B3FD2" w:rsidRDefault="00695BD8" w:rsidP="00E84AFF">
            <w:pPr>
              <w:jc w:val="both"/>
              <w:rPr>
                <w:rFonts w:ascii="Times New Roman" w:hAnsi="Times New Roman" w:cs="Times New Roman"/>
                <w:b/>
                <w:sz w:val="28"/>
                <w:szCs w:val="28"/>
              </w:rPr>
            </w:pPr>
            <w:r w:rsidRPr="009B3FD2">
              <w:rPr>
                <w:rFonts w:ascii="Times New Roman" w:hAnsi="Times New Roman" w:cs="Times New Roman"/>
                <w:b/>
                <w:sz w:val="28"/>
                <w:szCs w:val="28"/>
              </w:rPr>
              <w:t xml:space="preserve">                 ПКГ « Средний медицинский и фармацевтический персонал»</w:t>
            </w:r>
          </w:p>
        </w:tc>
      </w:tr>
      <w:tr w:rsidR="00695BD8" w:rsidRPr="009B3FD2" w:rsidTr="00E84AFF">
        <w:tc>
          <w:tcPr>
            <w:tcW w:w="1101" w:type="dxa"/>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2268" w:type="dxa"/>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2 квалификационный уровень</w:t>
            </w:r>
          </w:p>
        </w:tc>
        <w:tc>
          <w:tcPr>
            <w:tcW w:w="3752" w:type="dxa"/>
          </w:tcPr>
          <w:p w:rsidR="00695BD8" w:rsidRPr="009B3FD2" w:rsidRDefault="00695BD8" w:rsidP="00E84AFF">
            <w:pPr>
              <w:rPr>
                <w:rFonts w:ascii="Times New Roman" w:hAnsi="Times New Roman" w:cs="Times New Roman"/>
                <w:sz w:val="28"/>
                <w:szCs w:val="28"/>
              </w:rPr>
            </w:pPr>
            <w:r w:rsidRPr="009B3FD2">
              <w:rPr>
                <w:rFonts w:ascii="Times New Roman" w:hAnsi="Times New Roman" w:cs="Times New Roman"/>
                <w:sz w:val="28"/>
                <w:szCs w:val="28"/>
              </w:rPr>
              <w:t>инспектор по проведению профилактических осмотров водителей автотранспортных средств</w:t>
            </w:r>
          </w:p>
        </w:tc>
        <w:tc>
          <w:tcPr>
            <w:tcW w:w="2374" w:type="dxa"/>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4186</w:t>
            </w:r>
          </w:p>
        </w:tc>
      </w:tr>
    </w:tbl>
    <w:p w:rsidR="00695BD8" w:rsidRPr="009B3FD2" w:rsidRDefault="00695BD8" w:rsidP="00695BD8">
      <w:pPr>
        <w:ind w:firstLine="709"/>
        <w:jc w:val="center"/>
        <w:rPr>
          <w:rFonts w:ascii="Times New Roman" w:hAnsi="Times New Roman" w:cs="Times New Roman"/>
          <w:b/>
          <w:sz w:val="28"/>
          <w:szCs w:val="28"/>
        </w:rPr>
      </w:pPr>
    </w:p>
    <w:p w:rsidR="00695BD8" w:rsidRPr="009B3FD2" w:rsidRDefault="00695BD8" w:rsidP="00695BD8">
      <w:pPr>
        <w:ind w:firstLine="709"/>
        <w:jc w:val="center"/>
        <w:rPr>
          <w:rFonts w:ascii="Times New Roman" w:hAnsi="Times New Roman" w:cs="Times New Roman"/>
          <w:b/>
          <w:sz w:val="28"/>
          <w:szCs w:val="28"/>
        </w:rPr>
      </w:pPr>
      <w:r w:rsidRPr="009B3FD2">
        <w:rPr>
          <w:rFonts w:ascii="Times New Roman" w:hAnsi="Times New Roman" w:cs="Times New Roman"/>
          <w:b/>
          <w:sz w:val="28"/>
          <w:szCs w:val="28"/>
        </w:rPr>
        <w:t>ПКГ общеотраслевых профессий рабочих</w:t>
      </w:r>
    </w:p>
    <w:tbl>
      <w:tblPr>
        <w:tblpPr w:leftFromText="180" w:rightFromText="180" w:vertAnchor="text" w:horzAnchor="margin" w:tblpY="399"/>
        <w:tblOverlap w:val="never"/>
        <w:tblW w:w="9470" w:type="dxa"/>
        <w:tblLook w:val="0000"/>
      </w:tblPr>
      <w:tblGrid>
        <w:gridCol w:w="767"/>
        <w:gridCol w:w="2618"/>
        <w:gridCol w:w="4113"/>
        <w:gridCol w:w="1972"/>
      </w:tblGrid>
      <w:tr w:rsidR="00695BD8" w:rsidRPr="009B3FD2" w:rsidTr="00E84AFF">
        <w:trPr>
          <w:trHeight w:val="529"/>
        </w:trPr>
        <w:tc>
          <w:tcPr>
            <w:tcW w:w="6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ПКГ</w:t>
            </w:r>
          </w:p>
        </w:tc>
        <w:tc>
          <w:tcPr>
            <w:tcW w:w="2275" w:type="dxa"/>
            <w:tcBorders>
              <w:top w:val="single" w:sz="4" w:space="0" w:color="auto"/>
              <w:left w:val="nil"/>
              <w:bottom w:val="single" w:sz="4" w:space="0" w:color="auto"/>
              <w:right w:val="single" w:sz="4" w:space="0" w:color="auto"/>
            </w:tcBorders>
            <w:shd w:val="clear" w:color="auto" w:fill="auto"/>
            <w:noWrap/>
            <w:vAlign w:val="bottom"/>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Квалификационный уровень</w:t>
            </w:r>
          </w:p>
        </w:tc>
        <w:tc>
          <w:tcPr>
            <w:tcW w:w="4785" w:type="dxa"/>
            <w:tcBorders>
              <w:top w:val="single" w:sz="4" w:space="0" w:color="auto"/>
              <w:left w:val="nil"/>
              <w:bottom w:val="single" w:sz="4" w:space="0" w:color="auto"/>
              <w:right w:val="single" w:sz="4" w:space="0" w:color="auto"/>
            </w:tcBorders>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Должности, отнесенные к квалификационным уровням</w:t>
            </w:r>
          </w:p>
        </w:tc>
        <w:tc>
          <w:tcPr>
            <w:tcW w:w="17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Минимальный оклад, руб.</w:t>
            </w:r>
          </w:p>
        </w:tc>
      </w:tr>
      <w:tr w:rsidR="00695BD8" w:rsidRPr="009B3FD2" w:rsidTr="00E84AFF">
        <w:trPr>
          <w:trHeight w:val="282"/>
        </w:trPr>
        <w:tc>
          <w:tcPr>
            <w:tcW w:w="9470" w:type="dxa"/>
            <w:gridSpan w:val="4"/>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b/>
                <w:sz w:val="28"/>
                <w:szCs w:val="28"/>
              </w:rPr>
            </w:pPr>
            <w:r w:rsidRPr="009B3FD2">
              <w:rPr>
                <w:rFonts w:ascii="Times New Roman" w:hAnsi="Times New Roman" w:cs="Times New Roman"/>
                <w:b/>
                <w:sz w:val="28"/>
                <w:szCs w:val="28"/>
              </w:rPr>
              <w:t>ПКГ «Общеотраслевые профессии рабочих первого уровня»</w:t>
            </w:r>
          </w:p>
        </w:tc>
      </w:tr>
      <w:tr w:rsidR="00695BD8" w:rsidRPr="009B3FD2" w:rsidTr="00E84AFF">
        <w:trPr>
          <w:trHeight w:val="255"/>
        </w:trPr>
        <w:tc>
          <w:tcPr>
            <w:tcW w:w="689"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w:t>
            </w:r>
          </w:p>
        </w:tc>
        <w:tc>
          <w:tcPr>
            <w:tcW w:w="2275" w:type="dxa"/>
            <w:tcBorders>
              <w:top w:val="nil"/>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 квалификационный уровень</w:t>
            </w:r>
          </w:p>
        </w:tc>
        <w:tc>
          <w:tcPr>
            <w:tcW w:w="4785" w:type="dxa"/>
            <w:tcBorders>
              <w:top w:val="single" w:sz="4" w:space="0" w:color="auto"/>
              <w:left w:val="nil"/>
              <w:bottom w:val="single" w:sz="4" w:space="0" w:color="auto"/>
              <w:right w:val="single" w:sz="4" w:space="0" w:color="auto"/>
            </w:tcBorders>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w:t>
            </w:r>
            <w:r w:rsidRPr="009B3FD2">
              <w:rPr>
                <w:rFonts w:ascii="Times New Roman" w:hAnsi="Times New Roman" w:cs="Times New Roman"/>
                <w:sz w:val="28"/>
                <w:szCs w:val="28"/>
              </w:rPr>
              <w:lastRenderedPageBreak/>
              <w:t>справочником работ и профессий рабочих, выпуск  1,  раздел</w:t>
            </w:r>
          </w:p>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"Профессии рабочих, общие для всех  отраслей  народного хозяйства"</w:t>
            </w:r>
          </w:p>
        </w:tc>
        <w:tc>
          <w:tcPr>
            <w:tcW w:w="1721"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lastRenderedPageBreak/>
              <w:t>3277</w:t>
            </w:r>
          </w:p>
        </w:tc>
      </w:tr>
      <w:tr w:rsidR="00695BD8" w:rsidRPr="009B3FD2" w:rsidTr="00E84AFF">
        <w:trPr>
          <w:trHeight w:val="318"/>
        </w:trPr>
        <w:tc>
          <w:tcPr>
            <w:tcW w:w="9470" w:type="dxa"/>
            <w:gridSpan w:val="4"/>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b/>
                <w:sz w:val="28"/>
                <w:szCs w:val="28"/>
              </w:rPr>
            </w:pPr>
            <w:r w:rsidRPr="009B3FD2">
              <w:rPr>
                <w:rFonts w:ascii="Times New Roman" w:hAnsi="Times New Roman" w:cs="Times New Roman"/>
                <w:b/>
                <w:sz w:val="28"/>
                <w:szCs w:val="28"/>
              </w:rPr>
              <w:lastRenderedPageBreak/>
              <w:t>ПКГ «Общеотраслевые профессии рабочих второго уровня»</w:t>
            </w:r>
          </w:p>
        </w:tc>
      </w:tr>
      <w:tr w:rsidR="00695BD8" w:rsidRPr="009B3FD2" w:rsidTr="00E84AFF">
        <w:trPr>
          <w:trHeight w:val="255"/>
        </w:trPr>
        <w:tc>
          <w:tcPr>
            <w:tcW w:w="689" w:type="dxa"/>
            <w:vMerge w:val="restart"/>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2275" w:type="dxa"/>
            <w:tcBorders>
              <w:top w:val="nil"/>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1 квалификационный уровень</w:t>
            </w:r>
          </w:p>
        </w:tc>
        <w:tc>
          <w:tcPr>
            <w:tcW w:w="4785" w:type="dxa"/>
            <w:tcBorders>
              <w:top w:val="single" w:sz="4" w:space="0" w:color="auto"/>
              <w:left w:val="nil"/>
              <w:bottom w:val="single" w:sz="4" w:space="0" w:color="auto"/>
              <w:right w:val="single" w:sz="4" w:space="0" w:color="auto"/>
            </w:tcBorders>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w:t>
            </w:r>
          </w:p>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профессий рабочих, выпуск 1,  раздел  "Профессии  рабочих, общие для всех  отраслей  народного  хозяйства"</w:t>
            </w:r>
          </w:p>
        </w:tc>
        <w:tc>
          <w:tcPr>
            <w:tcW w:w="1721"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3556</w:t>
            </w:r>
          </w:p>
        </w:tc>
      </w:tr>
      <w:tr w:rsidR="00695BD8" w:rsidRPr="009B3FD2" w:rsidTr="00E84AFF">
        <w:trPr>
          <w:trHeight w:val="255"/>
        </w:trPr>
        <w:tc>
          <w:tcPr>
            <w:tcW w:w="689" w:type="dxa"/>
            <w:vMerge/>
            <w:tcBorders>
              <w:top w:val="nil"/>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p>
        </w:tc>
        <w:tc>
          <w:tcPr>
            <w:tcW w:w="2275" w:type="dxa"/>
            <w:tcBorders>
              <w:top w:val="nil"/>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2 квалификационный уровень</w:t>
            </w:r>
          </w:p>
        </w:tc>
        <w:tc>
          <w:tcPr>
            <w:tcW w:w="4785" w:type="dxa"/>
            <w:tcBorders>
              <w:top w:val="single" w:sz="4" w:space="0" w:color="auto"/>
              <w:left w:val="nil"/>
              <w:bottom w:val="single" w:sz="4" w:space="0" w:color="auto"/>
              <w:right w:val="single" w:sz="4" w:space="0" w:color="auto"/>
            </w:tcBorders>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выпуск 1,  раздел  "Профессии  рабочих, общие для всех  отраслей  народного  хозяйства"</w:t>
            </w:r>
          </w:p>
        </w:tc>
        <w:tc>
          <w:tcPr>
            <w:tcW w:w="1721" w:type="dxa"/>
            <w:tcBorders>
              <w:top w:val="nil"/>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3825</w:t>
            </w:r>
          </w:p>
        </w:tc>
      </w:tr>
      <w:tr w:rsidR="00695BD8" w:rsidRPr="009B3FD2" w:rsidTr="00E84AFF">
        <w:trPr>
          <w:trHeight w:val="520"/>
        </w:trPr>
        <w:tc>
          <w:tcPr>
            <w:tcW w:w="689" w:type="dxa"/>
            <w:vMerge/>
            <w:tcBorders>
              <w:top w:val="nil"/>
              <w:left w:val="single" w:sz="4" w:space="0" w:color="auto"/>
              <w:bottom w:val="single" w:sz="4" w:space="0" w:color="auto"/>
              <w:right w:val="single" w:sz="4" w:space="0" w:color="auto"/>
            </w:tcBorders>
            <w:vAlign w:val="center"/>
          </w:tcPr>
          <w:p w:rsidR="00695BD8" w:rsidRPr="009B3FD2" w:rsidRDefault="00695BD8" w:rsidP="00E84AFF">
            <w:pPr>
              <w:jc w:val="center"/>
              <w:rPr>
                <w:rFonts w:ascii="Times New Roman" w:hAnsi="Times New Roman" w:cs="Times New Roman"/>
                <w:sz w:val="28"/>
                <w:szCs w:val="28"/>
              </w:rPr>
            </w:pPr>
          </w:p>
        </w:tc>
        <w:tc>
          <w:tcPr>
            <w:tcW w:w="2275" w:type="dxa"/>
            <w:tcBorders>
              <w:top w:val="single" w:sz="4" w:space="0" w:color="auto"/>
              <w:left w:val="nil"/>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 квалификационный уровень</w:t>
            </w:r>
          </w:p>
        </w:tc>
        <w:tc>
          <w:tcPr>
            <w:tcW w:w="4785" w:type="dxa"/>
            <w:tcBorders>
              <w:top w:val="single" w:sz="4" w:space="0" w:color="auto"/>
              <w:left w:val="nil"/>
              <w:bottom w:val="single" w:sz="4" w:space="0" w:color="auto"/>
              <w:right w:val="single" w:sz="4" w:space="0" w:color="auto"/>
            </w:tcBorders>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 xml:space="preserve">Наименования профессий  рабочих,  предусмотренных 1- 3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 </w:t>
            </w:r>
            <w:r w:rsidRPr="009B3FD2">
              <w:rPr>
                <w:rFonts w:ascii="Times New Roman" w:hAnsi="Times New Roman" w:cs="Times New Roman"/>
                <w:sz w:val="28"/>
                <w:szCs w:val="28"/>
              </w:rPr>
              <w:lastRenderedPageBreak/>
              <w:t xml:space="preserve">в том числе водитель  автомобиля  </w:t>
            </w:r>
          </w:p>
        </w:tc>
        <w:tc>
          <w:tcPr>
            <w:tcW w:w="1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lastRenderedPageBreak/>
              <w:t>4641</w:t>
            </w:r>
          </w:p>
        </w:tc>
      </w:tr>
    </w:tbl>
    <w:p w:rsidR="00695BD8" w:rsidRPr="009B3FD2" w:rsidRDefault="00695BD8" w:rsidP="00695BD8">
      <w:pPr>
        <w:ind w:firstLine="709"/>
        <w:jc w:val="right"/>
        <w:rPr>
          <w:rFonts w:ascii="Times New Roman" w:hAnsi="Times New Roman" w:cs="Times New Roman"/>
          <w:sz w:val="28"/>
          <w:szCs w:val="28"/>
        </w:rPr>
      </w:pPr>
    </w:p>
    <w:p w:rsidR="00695BD8" w:rsidRPr="009B3FD2" w:rsidRDefault="00695BD8" w:rsidP="00695BD8">
      <w:pPr>
        <w:ind w:firstLine="709"/>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Приложение 2</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к Положению об оплате труда работников</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Муниципального казенного учреждения</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Отдела образования муниципального образования</w:t>
      </w:r>
    </w:p>
    <w:p w:rsidR="00695BD8" w:rsidRPr="009B3FD2" w:rsidRDefault="00695BD8" w:rsidP="00695BD8">
      <w:pPr>
        <w:jc w:val="right"/>
        <w:rPr>
          <w:rFonts w:ascii="Times New Roman" w:hAnsi="Times New Roman" w:cs="Times New Roman"/>
          <w:sz w:val="28"/>
          <w:szCs w:val="28"/>
        </w:rPr>
      </w:pPr>
      <w:r w:rsidRPr="009B3FD2">
        <w:rPr>
          <w:rFonts w:ascii="Times New Roman" w:hAnsi="Times New Roman" w:cs="Times New Roman"/>
          <w:sz w:val="28"/>
          <w:szCs w:val="28"/>
        </w:rPr>
        <w:t>«Родниковский муниципальный район»</w:t>
      </w: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tabs>
          <w:tab w:val="left" w:pos="4080"/>
        </w:tabs>
        <w:jc w:val="center"/>
        <w:rPr>
          <w:rFonts w:ascii="Times New Roman" w:hAnsi="Times New Roman" w:cs="Times New Roman"/>
          <w:b/>
          <w:sz w:val="28"/>
          <w:szCs w:val="28"/>
        </w:rPr>
      </w:pPr>
      <w:r w:rsidRPr="009B3FD2">
        <w:rPr>
          <w:rFonts w:ascii="Times New Roman" w:hAnsi="Times New Roman" w:cs="Times New Roman"/>
          <w:b/>
          <w:sz w:val="28"/>
          <w:szCs w:val="28"/>
        </w:rPr>
        <w:t>Минимальные оклады директора и главного бухгалтера</w:t>
      </w:r>
    </w:p>
    <w:p w:rsidR="00695BD8" w:rsidRPr="009B3FD2" w:rsidRDefault="00695BD8" w:rsidP="00695BD8">
      <w:pPr>
        <w:tabs>
          <w:tab w:val="left" w:pos="4080"/>
        </w:tabs>
        <w:jc w:val="center"/>
        <w:rPr>
          <w:rFonts w:ascii="Times New Roman" w:hAnsi="Times New Roman" w:cs="Times New Roman"/>
          <w:b/>
          <w:sz w:val="28"/>
          <w:szCs w:val="28"/>
        </w:rPr>
      </w:pPr>
      <w:r w:rsidRPr="009B3FD2">
        <w:rPr>
          <w:rFonts w:ascii="Times New Roman" w:hAnsi="Times New Roman" w:cs="Times New Roman"/>
          <w:b/>
          <w:sz w:val="28"/>
          <w:szCs w:val="28"/>
        </w:rPr>
        <w:t>Муниципального казенного учреждения</w:t>
      </w:r>
    </w:p>
    <w:p w:rsidR="00695BD8" w:rsidRPr="009B3FD2" w:rsidRDefault="00695BD8" w:rsidP="00695BD8">
      <w:pPr>
        <w:tabs>
          <w:tab w:val="left" w:pos="4080"/>
        </w:tabs>
        <w:jc w:val="center"/>
        <w:rPr>
          <w:rFonts w:ascii="Times New Roman" w:hAnsi="Times New Roman" w:cs="Times New Roman"/>
          <w:b/>
          <w:sz w:val="28"/>
          <w:szCs w:val="28"/>
        </w:rPr>
      </w:pPr>
      <w:r w:rsidRPr="009B3FD2">
        <w:rPr>
          <w:rFonts w:ascii="Times New Roman" w:hAnsi="Times New Roman" w:cs="Times New Roman"/>
          <w:b/>
          <w:sz w:val="28"/>
          <w:szCs w:val="28"/>
        </w:rPr>
        <w:t>Отдела образования муниципального образования</w:t>
      </w:r>
    </w:p>
    <w:p w:rsidR="00695BD8" w:rsidRPr="009B3FD2" w:rsidRDefault="00695BD8" w:rsidP="00695BD8">
      <w:pPr>
        <w:tabs>
          <w:tab w:val="left" w:pos="4080"/>
        </w:tabs>
        <w:jc w:val="center"/>
        <w:rPr>
          <w:rFonts w:ascii="Times New Roman" w:hAnsi="Times New Roman" w:cs="Times New Roman"/>
          <w:b/>
          <w:sz w:val="28"/>
          <w:szCs w:val="28"/>
        </w:rPr>
      </w:pPr>
      <w:r w:rsidRPr="009B3FD2">
        <w:rPr>
          <w:rFonts w:ascii="Times New Roman" w:hAnsi="Times New Roman" w:cs="Times New Roman"/>
          <w:b/>
          <w:sz w:val="28"/>
          <w:szCs w:val="28"/>
        </w:rPr>
        <w:t>«Родниковский муниципальный район»</w:t>
      </w:r>
    </w:p>
    <w:p w:rsidR="00695BD8" w:rsidRPr="009B3FD2" w:rsidRDefault="00695BD8" w:rsidP="00695BD8">
      <w:pPr>
        <w:jc w:val="right"/>
        <w:rPr>
          <w:rFonts w:ascii="Times New Roman" w:hAnsi="Times New Roman" w:cs="Times New Roman"/>
          <w:sz w:val="28"/>
          <w:szCs w:val="28"/>
        </w:rPr>
      </w:pPr>
    </w:p>
    <w:p w:rsidR="00695BD8" w:rsidRPr="009B3FD2" w:rsidRDefault="00695BD8" w:rsidP="00695BD8">
      <w:pPr>
        <w:rPr>
          <w:rFonts w:ascii="Times New Roman" w:hAnsi="Times New Roman" w:cs="Times New Roman"/>
          <w:sz w:val="28"/>
          <w:szCs w:val="28"/>
        </w:rPr>
      </w:pPr>
    </w:p>
    <w:p w:rsidR="00695BD8" w:rsidRPr="009B3FD2" w:rsidRDefault="00695BD8" w:rsidP="00695BD8">
      <w:pPr>
        <w:rPr>
          <w:rFonts w:ascii="Times New Roman" w:hAnsi="Times New Roman" w:cs="Times New Roman"/>
          <w:sz w:val="28"/>
          <w:szCs w:val="28"/>
        </w:rPr>
      </w:pPr>
    </w:p>
    <w:tbl>
      <w:tblPr>
        <w:tblW w:w="9541" w:type="dxa"/>
        <w:jc w:val="center"/>
        <w:tblInd w:w="-1100" w:type="dxa"/>
        <w:tblLook w:val="04A0"/>
      </w:tblPr>
      <w:tblGrid>
        <w:gridCol w:w="7820"/>
        <w:gridCol w:w="1972"/>
      </w:tblGrid>
      <w:tr w:rsidR="00695BD8" w:rsidRPr="009B3FD2" w:rsidTr="00E84AFF">
        <w:trPr>
          <w:trHeight w:val="255"/>
          <w:jc w:val="center"/>
        </w:trPr>
        <w:tc>
          <w:tcPr>
            <w:tcW w:w="7820" w:type="dxa"/>
            <w:tcBorders>
              <w:top w:val="single" w:sz="4" w:space="0" w:color="auto"/>
              <w:left w:val="single" w:sz="4" w:space="0" w:color="auto"/>
              <w:bottom w:val="single" w:sz="4" w:space="0" w:color="auto"/>
              <w:right w:val="single" w:sz="4" w:space="0" w:color="auto"/>
            </w:tcBorders>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Должность</w:t>
            </w:r>
          </w:p>
        </w:tc>
        <w:tc>
          <w:tcPr>
            <w:tcW w:w="1721" w:type="dxa"/>
            <w:tcBorders>
              <w:top w:val="single" w:sz="4" w:space="0" w:color="auto"/>
              <w:left w:val="single" w:sz="4" w:space="0" w:color="auto"/>
              <w:bottom w:val="single" w:sz="4" w:space="0" w:color="auto"/>
              <w:right w:val="single" w:sz="4" w:space="0" w:color="auto"/>
            </w:tcBorders>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Минимальный оклад, руб.</w:t>
            </w:r>
          </w:p>
        </w:tc>
      </w:tr>
      <w:tr w:rsidR="00695BD8" w:rsidRPr="009B3FD2" w:rsidTr="00E84AFF">
        <w:trPr>
          <w:trHeight w:val="255"/>
          <w:jc w:val="center"/>
        </w:trPr>
        <w:tc>
          <w:tcPr>
            <w:tcW w:w="7820" w:type="dxa"/>
            <w:tcBorders>
              <w:top w:val="single" w:sz="4" w:space="0" w:color="auto"/>
              <w:left w:val="single" w:sz="4" w:space="0" w:color="auto"/>
              <w:bottom w:val="single" w:sz="4" w:space="0" w:color="auto"/>
              <w:right w:val="single" w:sz="4" w:space="0" w:color="auto"/>
            </w:tcBorders>
            <w:noWrap/>
            <w:vAlign w:val="center"/>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Директор</w:t>
            </w:r>
          </w:p>
        </w:tc>
        <w:tc>
          <w:tcPr>
            <w:tcW w:w="1721" w:type="dxa"/>
            <w:tcBorders>
              <w:top w:val="nil"/>
              <w:left w:val="single" w:sz="4" w:space="0" w:color="auto"/>
              <w:bottom w:val="single" w:sz="4" w:space="0" w:color="auto"/>
              <w:right w:val="single" w:sz="4" w:space="0" w:color="auto"/>
            </w:tcBorders>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 xml:space="preserve">5264 </w:t>
            </w:r>
          </w:p>
        </w:tc>
      </w:tr>
      <w:tr w:rsidR="00695BD8" w:rsidRPr="009B3FD2" w:rsidTr="00E84AFF">
        <w:trPr>
          <w:trHeight w:val="255"/>
          <w:jc w:val="center"/>
        </w:trPr>
        <w:tc>
          <w:tcPr>
            <w:tcW w:w="7820" w:type="dxa"/>
            <w:tcBorders>
              <w:top w:val="single" w:sz="4" w:space="0" w:color="auto"/>
              <w:left w:val="single" w:sz="4" w:space="0" w:color="auto"/>
              <w:bottom w:val="single" w:sz="4" w:space="0" w:color="auto"/>
              <w:right w:val="single" w:sz="4" w:space="0" w:color="auto"/>
            </w:tcBorders>
            <w:noWrap/>
            <w:vAlign w:val="center"/>
          </w:tcPr>
          <w:p w:rsidR="00695BD8" w:rsidRPr="009B3FD2" w:rsidRDefault="00695BD8" w:rsidP="00E84AFF">
            <w:pPr>
              <w:jc w:val="both"/>
              <w:rPr>
                <w:rFonts w:ascii="Times New Roman" w:hAnsi="Times New Roman" w:cs="Times New Roman"/>
                <w:sz w:val="28"/>
                <w:szCs w:val="28"/>
              </w:rPr>
            </w:pPr>
            <w:r w:rsidRPr="009B3FD2">
              <w:rPr>
                <w:rFonts w:ascii="Times New Roman" w:hAnsi="Times New Roman" w:cs="Times New Roman"/>
                <w:sz w:val="28"/>
                <w:szCs w:val="28"/>
              </w:rPr>
              <w:t>Главный бухгалтер</w:t>
            </w:r>
          </w:p>
        </w:tc>
        <w:tc>
          <w:tcPr>
            <w:tcW w:w="1721" w:type="dxa"/>
            <w:tcBorders>
              <w:top w:val="single" w:sz="4" w:space="0" w:color="auto"/>
              <w:left w:val="single" w:sz="4" w:space="0" w:color="auto"/>
              <w:bottom w:val="single" w:sz="4" w:space="0" w:color="auto"/>
              <w:right w:val="single" w:sz="4" w:space="0" w:color="auto"/>
            </w:tcBorders>
            <w:noWrap/>
            <w:vAlign w:val="center"/>
          </w:tcPr>
          <w:p w:rsidR="00695BD8" w:rsidRPr="009B3FD2" w:rsidRDefault="00695BD8" w:rsidP="00E84AFF">
            <w:pPr>
              <w:jc w:val="center"/>
              <w:rPr>
                <w:rFonts w:ascii="Times New Roman" w:hAnsi="Times New Roman" w:cs="Times New Roman"/>
                <w:sz w:val="28"/>
                <w:szCs w:val="28"/>
              </w:rPr>
            </w:pPr>
            <w:r w:rsidRPr="009B3FD2">
              <w:rPr>
                <w:rFonts w:ascii="Times New Roman" w:hAnsi="Times New Roman" w:cs="Times New Roman"/>
                <w:sz w:val="28"/>
                <w:szCs w:val="28"/>
              </w:rPr>
              <w:t>4785</w:t>
            </w:r>
          </w:p>
        </w:tc>
      </w:tr>
    </w:tbl>
    <w:p w:rsidR="00695BD8" w:rsidRPr="009B3FD2" w:rsidRDefault="00695BD8" w:rsidP="00695BD8">
      <w:pPr>
        <w:ind w:firstLine="709"/>
        <w:jc w:val="right"/>
        <w:rPr>
          <w:sz w:val="28"/>
          <w:szCs w:val="28"/>
        </w:rPr>
      </w:pPr>
    </w:p>
    <w:p w:rsidR="00695BD8" w:rsidRPr="009B3FD2" w:rsidRDefault="00695BD8" w:rsidP="00695BD8">
      <w:pPr>
        <w:ind w:firstLine="709"/>
        <w:jc w:val="right"/>
        <w:rPr>
          <w:sz w:val="28"/>
          <w:szCs w:val="28"/>
        </w:rPr>
      </w:pPr>
    </w:p>
    <w:p w:rsidR="00695BD8" w:rsidRPr="009B3FD2" w:rsidRDefault="00695BD8" w:rsidP="00695BD8"/>
    <w:p w:rsidR="00B7037A" w:rsidRPr="009B3FD2" w:rsidRDefault="00B7037A" w:rsidP="00695BD8">
      <w:pPr>
        <w:jc w:val="center"/>
        <w:rPr>
          <w:rFonts w:ascii="Times New Roman" w:hAnsi="Times New Roman" w:cs="Times New Roman"/>
          <w:sz w:val="28"/>
          <w:szCs w:val="28"/>
        </w:rPr>
      </w:pPr>
      <w:r w:rsidRPr="009B3FD2">
        <w:rPr>
          <w:rFonts w:ascii="Times New Roman" w:hAnsi="Times New Roman" w:cs="Times New Roman"/>
          <w:noProof/>
          <w:sz w:val="28"/>
          <w:szCs w:val="28"/>
        </w:rPr>
        <w:lastRenderedPageBreak/>
        <w:drawing>
          <wp:inline distT="0" distB="0" distL="0" distR="0">
            <wp:extent cx="644525" cy="794385"/>
            <wp:effectExtent l="19050" t="0" r="3175" b="0"/>
            <wp:docPr id="23" name="Рисунок 1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rb_rf"/>
                    <pic:cNvPicPr>
                      <a:picLocks noChangeAspect="1" noChangeArrowheads="1"/>
                    </pic:cNvPicPr>
                  </pic:nvPicPr>
                  <pic:blipFill>
                    <a:blip r:embed="rId8"/>
                    <a:srcRect/>
                    <a:stretch>
                      <a:fillRect/>
                    </a:stretch>
                  </pic:blipFill>
                  <pic:spPr bwMode="auto">
                    <a:xfrm>
                      <a:off x="0" y="0"/>
                      <a:ext cx="644525" cy="794385"/>
                    </a:xfrm>
                    <a:prstGeom prst="rect">
                      <a:avLst/>
                    </a:prstGeom>
                    <a:noFill/>
                    <a:ln w="9525">
                      <a:noFill/>
                      <a:miter lim="800000"/>
                      <a:headEnd/>
                      <a:tailEnd/>
                    </a:ln>
                  </pic:spPr>
                </pic:pic>
              </a:graphicData>
            </a:graphic>
          </wp:inline>
        </w:drawing>
      </w: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tabs>
          <w:tab w:val="left" w:pos="5670"/>
        </w:tabs>
        <w:spacing w:line="360" w:lineRule="auto"/>
        <w:jc w:val="center"/>
        <w:outlineLvl w:val="0"/>
        <w:rPr>
          <w:rFonts w:ascii="Times New Roman" w:hAnsi="Times New Roman" w:cs="Times New Roman"/>
          <w:b/>
          <w:i/>
          <w:sz w:val="28"/>
          <w:szCs w:val="28"/>
        </w:rPr>
      </w:pPr>
      <w:r w:rsidRPr="009B3FD2">
        <w:rPr>
          <w:rFonts w:ascii="Times New Roman" w:hAnsi="Times New Roman" w:cs="Times New Roman"/>
          <w:b/>
          <w:i/>
          <w:sz w:val="28"/>
          <w:szCs w:val="28"/>
        </w:rPr>
        <w:t>РАСПОРЯЖЕНИЕ</w:t>
      </w:r>
    </w:p>
    <w:p w:rsidR="00B7037A" w:rsidRPr="009B3FD2" w:rsidRDefault="00B7037A" w:rsidP="00B7037A">
      <w:pPr>
        <w:jc w:val="center"/>
        <w:outlineLvl w:val="0"/>
        <w:rPr>
          <w:rFonts w:ascii="Times New Roman" w:hAnsi="Times New Roman" w:cs="Times New Roman"/>
          <w:b/>
          <w:i/>
          <w:sz w:val="28"/>
          <w:szCs w:val="28"/>
        </w:rPr>
      </w:pPr>
      <w:r w:rsidRPr="009B3FD2">
        <w:rPr>
          <w:rFonts w:ascii="Times New Roman" w:hAnsi="Times New Roman" w:cs="Times New Roman"/>
          <w:b/>
          <w:i/>
          <w:sz w:val="28"/>
          <w:szCs w:val="28"/>
        </w:rPr>
        <w:t xml:space="preserve"> Администрации </w:t>
      </w:r>
    </w:p>
    <w:p w:rsidR="00B7037A" w:rsidRPr="009B3FD2" w:rsidRDefault="00B7037A" w:rsidP="00B7037A">
      <w:pPr>
        <w:jc w:val="center"/>
        <w:outlineLvl w:val="0"/>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 «Родниковский муниципальный район»</w:t>
      </w:r>
    </w:p>
    <w:p w:rsidR="00B7037A" w:rsidRPr="009B3FD2" w:rsidRDefault="00B7037A" w:rsidP="00B7037A">
      <w:pPr>
        <w:jc w:val="center"/>
        <w:outlineLvl w:val="0"/>
        <w:rPr>
          <w:rFonts w:ascii="Times New Roman" w:hAnsi="Times New Roman" w:cs="Times New Roman"/>
          <w:b/>
          <w:i/>
          <w:sz w:val="28"/>
          <w:szCs w:val="28"/>
        </w:rPr>
      </w:pPr>
      <w:r w:rsidRPr="009B3FD2">
        <w:rPr>
          <w:rFonts w:ascii="Times New Roman" w:hAnsi="Times New Roman" w:cs="Times New Roman"/>
          <w:b/>
          <w:i/>
          <w:sz w:val="28"/>
          <w:szCs w:val="28"/>
        </w:rPr>
        <w:t>Ивановской области</w:t>
      </w:r>
    </w:p>
    <w:p w:rsidR="00B7037A" w:rsidRPr="009B3FD2" w:rsidRDefault="00B7037A" w:rsidP="00B7037A">
      <w:pPr>
        <w:jc w:val="center"/>
        <w:rPr>
          <w:rFonts w:ascii="Times New Roman" w:hAnsi="Times New Roman" w:cs="Times New Roman"/>
          <w:sz w:val="28"/>
          <w:szCs w:val="28"/>
        </w:rPr>
      </w:pPr>
    </w:p>
    <w:p w:rsidR="00B7037A" w:rsidRPr="009B3FD2" w:rsidRDefault="00B7037A" w:rsidP="006E4B90">
      <w:pPr>
        <w:jc w:val="center"/>
        <w:rPr>
          <w:rFonts w:ascii="Times New Roman" w:hAnsi="Times New Roman" w:cs="Times New Roman"/>
          <w:sz w:val="28"/>
          <w:szCs w:val="28"/>
        </w:rPr>
      </w:pPr>
      <w:r w:rsidRPr="009B3FD2">
        <w:rPr>
          <w:rFonts w:ascii="Times New Roman" w:hAnsi="Times New Roman" w:cs="Times New Roman"/>
          <w:sz w:val="28"/>
          <w:szCs w:val="28"/>
        </w:rPr>
        <w:t>от 20.10.2017 № 497</w:t>
      </w:r>
    </w:p>
    <w:p w:rsidR="00B7037A" w:rsidRPr="009B3FD2" w:rsidRDefault="00B7037A" w:rsidP="00B7037A">
      <w:pPr>
        <w:ind w:firstLine="720"/>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Об утверждении плана-графика проверок, выполнения Перевозчиками условий заключенных договоров на осуществление пассажирских перевозок автомобильным транспортом по муниципальным маршрутам на территории муниципального образования </w:t>
      </w:r>
      <w:r w:rsidRPr="009B3FD2">
        <w:rPr>
          <w:rFonts w:ascii="Times New Roman" w:hAnsi="Times New Roman" w:cs="Times New Roman"/>
          <w:b/>
          <w:bCs/>
          <w:sz w:val="28"/>
          <w:szCs w:val="28"/>
        </w:rPr>
        <w:t>«Родниковское городское поселение Родниковского муниципального района Ивановской области</w:t>
      </w:r>
      <w:r w:rsidRPr="009B3FD2">
        <w:rPr>
          <w:rFonts w:ascii="Times New Roman" w:hAnsi="Times New Roman" w:cs="Times New Roman"/>
          <w:b/>
          <w:sz w:val="28"/>
          <w:szCs w:val="28"/>
        </w:rPr>
        <w:t>» на 2018 год</w:t>
      </w:r>
    </w:p>
    <w:p w:rsidR="00B7037A" w:rsidRPr="009B3FD2" w:rsidRDefault="00B7037A" w:rsidP="00B7037A">
      <w:pPr>
        <w:jc w:val="center"/>
        <w:rPr>
          <w:rFonts w:ascii="Times New Roman" w:hAnsi="Times New Roman" w:cs="Times New Roman"/>
          <w:b/>
          <w:sz w:val="28"/>
          <w:szCs w:val="28"/>
        </w:rPr>
      </w:pPr>
    </w:p>
    <w:p w:rsidR="00B7037A" w:rsidRPr="009B3FD2" w:rsidRDefault="00B7037A" w:rsidP="00B7037A">
      <w:pPr>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ab/>
        <w:t xml:space="preserve">В соответствии с </w:t>
      </w:r>
      <w:r w:rsidRPr="009B3FD2">
        <w:rPr>
          <w:rFonts w:ascii="Times New Roman" w:hAnsi="Times New Roman" w:cs="Times New Roman"/>
          <w:bCs/>
          <w:sz w:val="28"/>
          <w:szCs w:val="28"/>
        </w:rPr>
        <w:t xml:space="preserve">федеральным законом от 13.07.2015 </w:t>
      </w:r>
      <w:hyperlink r:id="rId49" w:history="1">
        <w:r w:rsidRPr="009B3FD2">
          <w:rPr>
            <w:rFonts w:ascii="Times New Roman" w:hAnsi="Times New Roman" w:cs="Times New Roman"/>
            <w:bCs/>
            <w:sz w:val="28"/>
            <w:szCs w:val="28"/>
          </w:rPr>
          <w:t>N 220-ФЗ</w:t>
        </w:r>
      </w:hyperlink>
      <w:r w:rsidRPr="009B3FD2">
        <w:rPr>
          <w:rFonts w:ascii="Times New Roman" w:hAnsi="Times New Roman" w:cs="Times New Roman"/>
          <w:bCs/>
          <w:sz w:val="28"/>
          <w:szCs w:val="28"/>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постановлением администрации муниципального образования «Родниковский муниципальный район» от 22.07.2016 года № 1000 «Об утверждении Правил организации перевозок пассажиров и багажа по муниципальным маршрутам на территории муниципального образования «Родниковское городское поселение Родниковского муниципального района Ивановской области, в целях улучшения транспортного обслуживания населения и обеспечения безопасности перевозки пассажиров:</w:t>
      </w:r>
    </w:p>
    <w:p w:rsidR="00B7037A" w:rsidRPr="009B3FD2" w:rsidRDefault="00B7037A" w:rsidP="00B7037A">
      <w:pPr>
        <w:rPr>
          <w:rFonts w:ascii="Times New Roman" w:hAnsi="Times New Roman" w:cs="Times New Roman"/>
          <w:sz w:val="28"/>
          <w:szCs w:val="28"/>
        </w:rPr>
      </w:pPr>
    </w:p>
    <w:p w:rsidR="00B7037A" w:rsidRPr="009B3FD2" w:rsidRDefault="00B7037A" w:rsidP="00B7037A">
      <w:pPr>
        <w:jc w:val="both"/>
        <w:rPr>
          <w:rFonts w:ascii="Times New Roman" w:hAnsi="Times New Roman" w:cs="Times New Roman"/>
          <w:sz w:val="28"/>
          <w:szCs w:val="28"/>
        </w:rPr>
      </w:pPr>
      <w:r w:rsidRPr="009B3FD2">
        <w:rPr>
          <w:rFonts w:ascii="Times New Roman" w:hAnsi="Times New Roman" w:cs="Times New Roman"/>
          <w:sz w:val="28"/>
          <w:szCs w:val="28"/>
        </w:rPr>
        <w:tab/>
      </w:r>
    </w:p>
    <w:p w:rsidR="00B7037A" w:rsidRPr="009B3FD2" w:rsidRDefault="00B7037A" w:rsidP="00B7037A">
      <w:pPr>
        <w:ind w:firstLine="709"/>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1. Утвердить План – график проверок, выполнения Перевозчиками условий заключенных договоров на осуществление пассажирских перевозок автомобильным транспортом по муниципальным маршрутам на территории муниципального образования </w:t>
      </w:r>
      <w:r w:rsidRPr="009B3FD2">
        <w:rPr>
          <w:rFonts w:ascii="Times New Roman" w:hAnsi="Times New Roman" w:cs="Times New Roman"/>
          <w:bCs/>
          <w:sz w:val="28"/>
          <w:szCs w:val="28"/>
        </w:rPr>
        <w:t>«Родниковское городское поселение Родниковского муниципального района Ивановской области»</w:t>
      </w:r>
      <w:r w:rsidRPr="009B3FD2">
        <w:rPr>
          <w:rFonts w:ascii="Times New Roman" w:hAnsi="Times New Roman" w:cs="Times New Roman"/>
          <w:sz w:val="28"/>
          <w:szCs w:val="28"/>
        </w:rPr>
        <w:t xml:space="preserve"> на 2018 год (приложение № 1).</w:t>
      </w:r>
    </w:p>
    <w:p w:rsidR="00B7037A" w:rsidRPr="009B3FD2" w:rsidRDefault="00B7037A" w:rsidP="00B7037A">
      <w:pPr>
        <w:ind w:firstLine="709"/>
        <w:jc w:val="both"/>
        <w:rPr>
          <w:rFonts w:ascii="Times New Roman" w:hAnsi="Times New Roman" w:cs="Times New Roman"/>
          <w:sz w:val="28"/>
          <w:szCs w:val="28"/>
        </w:rPr>
      </w:pPr>
      <w:r w:rsidRPr="009B3FD2">
        <w:rPr>
          <w:rFonts w:ascii="Times New Roman" w:hAnsi="Times New Roman" w:cs="Times New Roman"/>
          <w:sz w:val="28"/>
          <w:szCs w:val="28"/>
        </w:rPr>
        <w:t>2. Контроль за исполнением настоящего распоряжения возложить на заместителя Главы администрации муниципального образования «Родниковский муниципальный район» по жилищно-коммунальному хозяйству, строительству и архитектуре Шеманаева С.Н.</w:t>
      </w:r>
    </w:p>
    <w:p w:rsidR="00B7037A" w:rsidRPr="009B3FD2" w:rsidRDefault="00B7037A" w:rsidP="00B7037A">
      <w:pPr>
        <w:ind w:firstLine="709"/>
        <w:jc w:val="both"/>
        <w:rPr>
          <w:rFonts w:ascii="Times New Roman" w:hAnsi="Times New Roman" w:cs="Times New Roman"/>
          <w:sz w:val="28"/>
          <w:szCs w:val="28"/>
        </w:rPr>
      </w:pPr>
    </w:p>
    <w:p w:rsidR="00B7037A" w:rsidRPr="009B3FD2" w:rsidRDefault="00B7037A" w:rsidP="00B7037A">
      <w:pPr>
        <w:outlineLvl w:val="0"/>
        <w:rPr>
          <w:rFonts w:ascii="Times New Roman" w:hAnsi="Times New Roman" w:cs="Times New Roman"/>
          <w:sz w:val="28"/>
          <w:szCs w:val="28"/>
        </w:rPr>
      </w:pPr>
      <w:r w:rsidRPr="009B3FD2">
        <w:rPr>
          <w:rFonts w:ascii="Times New Roman" w:hAnsi="Times New Roman" w:cs="Times New Roman"/>
          <w:sz w:val="28"/>
          <w:szCs w:val="28"/>
        </w:rPr>
        <w:t xml:space="preserve"> Глава муниципального образования </w:t>
      </w:r>
    </w:p>
    <w:p w:rsidR="00B7037A" w:rsidRPr="009B3FD2" w:rsidRDefault="00B7037A" w:rsidP="00B7037A">
      <w:pPr>
        <w:outlineLvl w:val="0"/>
        <w:rPr>
          <w:rFonts w:ascii="Times New Roman" w:hAnsi="Times New Roman" w:cs="Times New Roman"/>
          <w:sz w:val="28"/>
          <w:szCs w:val="28"/>
        </w:rPr>
        <w:sectPr w:rsidR="00B7037A" w:rsidRPr="009B3FD2" w:rsidSect="00B7037A">
          <w:pgSz w:w="11906" w:h="16838"/>
          <w:pgMar w:top="539" w:right="566" w:bottom="1079" w:left="1080" w:header="708" w:footer="708" w:gutter="0"/>
          <w:cols w:space="708"/>
          <w:docGrid w:linePitch="360"/>
        </w:sectPr>
      </w:pPr>
      <w:r w:rsidRPr="009B3FD2">
        <w:rPr>
          <w:rFonts w:ascii="Times New Roman" w:hAnsi="Times New Roman" w:cs="Times New Roman"/>
          <w:sz w:val="28"/>
          <w:szCs w:val="28"/>
        </w:rPr>
        <w:t>«Родниковский муниципальный район»                                                           С.В. Носов</w:t>
      </w:r>
    </w:p>
    <w:p w:rsidR="00B7037A" w:rsidRPr="009B3FD2" w:rsidRDefault="00B7037A" w:rsidP="00B7037A">
      <w:pPr>
        <w:jc w:val="right"/>
        <w:rPr>
          <w:rFonts w:ascii="Times New Roman" w:hAnsi="Times New Roman" w:cs="Times New Roman"/>
          <w:b/>
          <w:sz w:val="28"/>
          <w:szCs w:val="28"/>
        </w:rPr>
      </w:pPr>
      <w:r w:rsidRPr="009B3FD2">
        <w:rPr>
          <w:rFonts w:ascii="Times New Roman" w:hAnsi="Times New Roman" w:cs="Times New Roman"/>
          <w:b/>
          <w:sz w:val="28"/>
          <w:szCs w:val="28"/>
        </w:rPr>
        <w:lastRenderedPageBreak/>
        <w:t>Приложение № 1</w:t>
      </w:r>
    </w:p>
    <w:p w:rsidR="00B7037A" w:rsidRPr="009B3FD2" w:rsidRDefault="00B7037A" w:rsidP="00B7037A">
      <w:pPr>
        <w:jc w:val="right"/>
        <w:rPr>
          <w:rFonts w:ascii="Times New Roman" w:hAnsi="Times New Roman" w:cs="Times New Roman"/>
          <w:b/>
          <w:sz w:val="28"/>
          <w:szCs w:val="28"/>
        </w:rPr>
      </w:pPr>
      <w:r w:rsidRPr="009B3FD2">
        <w:rPr>
          <w:rFonts w:ascii="Times New Roman" w:hAnsi="Times New Roman" w:cs="Times New Roman"/>
          <w:b/>
          <w:sz w:val="28"/>
          <w:szCs w:val="28"/>
        </w:rPr>
        <w:t>к распоряжению  администрации</w:t>
      </w:r>
    </w:p>
    <w:p w:rsidR="00B7037A" w:rsidRPr="009B3FD2" w:rsidRDefault="00B7037A" w:rsidP="00B7037A">
      <w:pPr>
        <w:jc w:val="right"/>
        <w:outlineLvl w:val="0"/>
        <w:rPr>
          <w:rFonts w:ascii="Times New Roman" w:hAnsi="Times New Roman" w:cs="Times New Roman"/>
          <w:b/>
          <w:sz w:val="28"/>
          <w:szCs w:val="28"/>
        </w:rPr>
      </w:pPr>
      <w:r w:rsidRPr="009B3FD2">
        <w:rPr>
          <w:rFonts w:ascii="Times New Roman" w:hAnsi="Times New Roman" w:cs="Times New Roman"/>
          <w:b/>
          <w:sz w:val="28"/>
          <w:szCs w:val="28"/>
        </w:rPr>
        <w:t>муниципального образования</w:t>
      </w:r>
    </w:p>
    <w:p w:rsidR="00B7037A" w:rsidRPr="009B3FD2" w:rsidRDefault="00B7037A" w:rsidP="00B7037A">
      <w:pPr>
        <w:jc w:val="right"/>
        <w:outlineLvl w:val="0"/>
        <w:rPr>
          <w:rFonts w:ascii="Times New Roman" w:hAnsi="Times New Roman" w:cs="Times New Roman"/>
          <w:b/>
          <w:sz w:val="28"/>
          <w:szCs w:val="28"/>
        </w:rPr>
      </w:pPr>
      <w:r w:rsidRPr="009B3FD2">
        <w:rPr>
          <w:rFonts w:ascii="Times New Roman" w:hAnsi="Times New Roman" w:cs="Times New Roman"/>
          <w:b/>
          <w:sz w:val="28"/>
          <w:szCs w:val="28"/>
        </w:rPr>
        <w:t xml:space="preserve"> «Родниковский муниципальный район»</w:t>
      </w:r>
    </w:p>
    <w:p w:rsidR="00B7037A" w:rsidRPr="009B3FD2" w:rsidRDefault="00B7037A" w:rsidP="00B7037A">
      <w:pPr>
        <w:jc w:val="right"/>
        <w:rPr>
          <w:rFonts w:ascii="Times New Roman" w:hAnsi="Times New Roman" w:cs="Times New Roman"/>
          <w:b/>
          <w:sz w:val="28"/>
          <w:szCs w:val="28"/>
        </w:rPr>
      </w:pPr>
      <w:r w:rsidRPr="009B3FD2">
        <w:rPr>
          <w:rFonts w:ascii="Times New Roman" w:hAnsi="Times New Roman" w:cs="Times New Roman"/>
          <w:b/>
          <w:sz w:val="28"/>
          <w:szCs w:val="28"/>
        </w:rPr>
        <w:t xml:space="preserve">№ ____ от «____» _______________ </w:t>
      </w:r>
      <w:smartTag w:uri="urn:schemas-microsoft-com:office:smarttags" w:element="metricconverter">
        <w:smartTagPr>
          <w:attr w:name="ProductID" w:val="2017 г"/>
        </w:smartTagPr>
        <w:r w:rsidRPr="009B3FD2">
          <w:rPr>
            <w:rFonts w:ascii="Times New Roman" w:hAnsi="Times New Roman" w:cs="Times New Roman"/>
            <w:b/>
            <w:sz w:val="28"/>
            <w:szCs w:val="28"/>
          </w:rPr>
          <w:t>2017 г</w:t>
        </w:r>
      </w:smartTag>
      <w:r w:rsidRPr="009B3FD2">
        <w:rPr>
          <w:rFonts w:ascii="Times New Roman" w:hAnsi="Times New Roman" w:cs="Times New Roman"/>
          <w:b/>
          <w:sz w:val="28"/>
          <w:szCs w:val="28"/>
        </w:rPr>
        <w:t>.</w:t>
      </w:r>
    </w:p>
    <w:p w:rsidR="00B7037A" w:rsidRPr="009B3FD2" w:rsidRDefault="00B7037A" w:rsidP="00B7037A">
      <w:pPr>
        <w:jc w:val="right"/>
        <w:rPr>
          <w:rFonts w:ascii="Times New Roman" w:hAnsi="Times New Roman" w:cs="Times New Roman"/>
          <w:b/>
          <w:sz w:val="28"/>
          <w:szCs w:val="28"/>
        </w:rPr>
      </w:pPr>
    </w:p>
    <w:p w:rsidR="00B7037A" w:rsidRPr="009B3FD2" w:rsidRDefault="00B7037A" w:rsidP="00B7037A">
      <w:pPr>
        <w:jc w:val="right"/>
        <w:rPr>
          <w:rFonts w:ascii="Times New Roman" w:hAnsi="Times New Roman" w:cs="Times New Roman"/>
          <w:b/>
          <w:sz w:val="28"/>
          <w:szCs w:val="28"/>
        </w:rPr>
      </w:pPr>
    </w:p>
    <w:p w:rsidR="00B7037A" w:rsidRPr="009B3FD2" w:rsidRDefault="00B7037A" w:rsidP="00B7037A">
      <w:pPr>
        <w:jc w:val="center"/>
        <w:rPr>
          <w:rFonts w:ascii="Times New Roman" w:hAnsi="Times New Roman" w:cs="Times New Roman"/>
          <w:sz w:val="28"/>
          <w:szCs w:val="28"/>
        </w:rPr>
      </w:pPr>
      <w:r w:rsidRPr="009B3FD2">
        <w:rPr>
          <w:rFonts w:ascii="Times New Roman" w:hAnsi="Times New Roman" w:cs="Times New Roman"/>
          <w:sz w:val="28"/>
          <w:szCs w:val="28"/>
        </w:rPr>
        <w:t xml:space="preserve">План – график проверок, выполнения Перевозчиками условий заключенных договоров на осуществление пассажирских перевозок автомобильным транспортом по муниципальным маршрутам на территории муниципального образования </w:t>
      </w:r>
      <w:r w:rsidRPr="009B3FD2">
        <w:rPr>
          <w:rFonts w:ascii="Times New Roman" w:hAnsi="Times New Roman" w:cs="Times New Roman"/>
          <w:bCs/>
          <w:sz w:val="28"/>
          <w:szCs w:val="28"/>
        </w:rPr>
        <w:t>«Родниковское городское поселение Родниковского муниципального района Ивановской области</w:t>
      </w:r>
      <w:r w:rsidRPr="009B3FD2">
        <w:rPr>
          <w:rFonts w:ascii="Times New Roman" w:hAnsi="Times New Roman" w:cs="Times New Roman"/>
          <w:sz w:val="28"/>
          <w:szCs w:val="28"/>
        </w:rPr>
        <w:t>» на 2018 год</w:t>
      </w:r>
    </w:p>
    <w:p w:rsidR="00B7037A" w:rsidRPr="009B3FD2" w:rsidRDefault="00B7037A" w:rsidP="00B7037A">
      <w:pPr>
        <w:jc w:val="right"/>
        <w:rPr>
          <w:rFonts w:ascii="Times New Roman" w:hAnsi="Times New Roman" w:cs="Times New Roman"/>
          <w:b/>
          <w:sz w:val="28"/>
          <w:szCs w:val="28"/>
        </w:rPr>
      </w:pPr>
    </w:p>
    <w:tbl>
      <w:tblPr>
        <w:tblStyle w:val="a7"/>
        <w:tblW w:w="0" w:type="auto"/>
        <w:tblInd w:w="-432" w:type="dxa"/>
        <w:tblLook w:val="01E0"/>
      </w:tblPr>
      <w:tblGrid>
        <w:gridCol w:w="475"/>
        <w:gridCol w:w="1691"/>
        <w:gridCol w:w="590"/>
        <w:gridCol w:w="1469"/>
        <w:gridCol w:w="1105"/>
        <w:gridCol w:w="1373"/>
        <w:gridCol w:w="1598"/>
        <w:gridCol w:w="1155"/>
        <w:gridCol w:w="1397"/>
      </w:tblGrid>
      <w:tr w:rsidR="00B7037A" w:rsidRPr="009B3FD2" w:rsidTr="00B7037A">
        <w:trPr>
          <w:trHeight w:val="1121"/>
        </w:trPr>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center"/>
              <w:rPr>
                <w:b/>
                <w:sz w:val="28"/>
                <w:szCs w:val="28"/>
              </w:rPr>
            </w:pPr>
            <w:r w:rsidRPr="009B3FD2">
              <w:rPr>
                <w:b/>
                <w:sz w:val="28"/>
                <w:szCs w:val="28"/>
              </w:rPr>
              <w:t>№ п/п</w:t>
            </w:r>
          </w:p>
          <w:p w:rsidR="00B7037A" w:rsidRPr="009B3FD2" w:rsidRDefault="00B7037A" w:rsidP="00B7037A">
            <w:pPr>
              <w:jc w:val="center"/>
              <w:rPr>
                <w:sz w:val="28"/>
                <w:szCs w:val="28"/>
              </w:rPr>
            </w:pPr>
          </w:p>
          <w:p w:rsidR="00B7037A" w:rsidRPr="009B3FD2" w:rsidRDefault="00B7037A" w:rsidP="00B7037A">
            <w:pPr>
              <w:jc w:val="center"/>
              <w:rPr>
                <w:sz w:val="28"/>
                <w:szCs w:val="28"/>
              </w:rPr>
            </w:pP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center"/>
              <w:rPr>
                <w:b/>
                <w:sz w:val="28"/>
                <w:szCs w:val="28"/>
              </w:rPr>
            </w:pPr>
          </w:p>
          <w:p w:rsidR="00B7037A" w:rsidRPr="009B3FD2" w:rsidRDefault="00B7037A" w:rsidP="00B7037A">
            <w:pPr>
              <w:jc w:val="center"/>
              <w:rPr>
                <w:b/>
                <w:sz w:val="28"/>
                <w:szCs w:val="28"/>
              </w:rPr>
            </w:pPr>
            <w:r w:rsidRPr="009B3FD2">
              <w:rPr>
                <w:b/>
                <w:sz w:val="28"/>
                <w:szCs w:val="28"/>
              </w:rPr>
              <w:t>Название маршрута</w:t>
            </w:r>
          </w:p>
          <w:p w:rsidR="00B7037A" w:rsidRPr="009B3FD2" w:rsidRDefault="00B7037A" w:rsidP="00B7037A">
            <w:pPr>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center"/>
              <w:rPr>
                <w:b/>
                <w:sz w:val="28"/>
                <w:szCs w:val="28"/>
              </w:rPr>
            </w:pPr>
            <w:r w:rsidRPr="009B3FD2">
              <w:rPr>
                <w:b/>
                <w:sz w:val="28"/>
                <w:szCs w:val="28"/>
              </w:rPr>
              <w:t>№</w:t>
            </w:r>
          </w:p>
          <w:p w:rsidR="00B7037A" w:rsidRPr="009B3FD2" w:rsidRDefault="00B7037A" w:rsidP="00B7037A">
            <w:pPr>
              <w:jc w:val="center"/>
              <w:rPr>
                <w:b/>
                <w:sz w:val="28"/>
                <w:szCs w:val="28"/>
              </w:rPr>
            </w:pPr>
            <w:r w:rsidRPr="009B3FD2">
              <w:rPr>
                <w:b/>
                <w:sz w:val="28"/>
                <w:szCs w:val="28"/>
              </w:rPr>
              <w:t xml:space="preserve"> мар-та </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center"/>
              <w:rPr>
                <w:b/>
                <w:sz w:val="28"/>
                <w:szCs w:val="28"/>
              </w:rPr>
            </w:pPr>
            <w:r w:rsidRPr="009B3FD2">
              <w:rPr>
                <w:b/>
                <w:sz w:val="28"/>
                <w:szCs w:val="28"/>
              </w:rPr>
              <w:t xml:space="preserve">протяженность </w:t>
            </w:r>
          </w:p>
          <w:p w:rsidR="00B7037A" w:rsidRPr="009B3FD2" w:rsidRDefault="00B7037A" w:rsidP="00B7037A">
            <w:pPr>
              <w:jc w:val="center"/>
              <w:rPr>
                <w:b/>
                <w:sz w:val="28"/>
                <w:szCs w:val="28"/>
              </w:rPr>
            </w:pPr>
            <w:r w:rsidRPr="009B3FD2">
              <w:rPr>
                <w:b/>
                <w:sz w:val="28"/>
                <w:szCs w:val="28"/>
              </w:rPr>
              <w:t>маршрута</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center"/>
              <w:rPr>
                <w:b/>
                <w:sz w:val="28"/>
                <w:szCs w:val="28"/>
              </w:rPr>
            </w:pPr>
            <w:r w:rsidRPr="009B3FD2">
              <w:rPr>
                <w:b/>
                <w:sz w:val="28"/>
                <w:szCs w:val="28"/>
              </w:rPr>
              <w:t>Вид маршрута,</w:t>
            </w:r>
          </w:p>
          <w:p w:rsidR="00B7037A" w:rsidRPr="009B3FD2" w:rsidRDefault="00B7037A" w:rsidP="00B7037A">
            <w:pPr>
              <w:jc w:val="center"/>
              <w:rPr>
                <w:b/>
                <w:sz w:val="28"/>
                <w:szCs w:val="28"/>
              </w:rPr>
            </w:pPr>
            <w:r w:rsidRPr="009B3FD2">
              <w:rPr>
                <w:b/>
                <w:sz w:val="28"/>
                <w:szCs w:val="28"/>
              </w:rPr>
              <w:t>вид сообщения</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center"/>
              <w:rPr>
                <w:b/>
                <w:sz w:val="28"/>
                <w:szCs w:val="28"/>
              </w:rPr>
            </w:pPr>
            <w:r w:rsidRPr="009B3FD2">
              <w:rPr>
                <w:b/>
                <w:sz w:val="28"/>
                <w:szCs w:val="28"/>
              </w:rPr>
              <w:t>сведения о договоре на выполнение пассажирских перевозок по маршруту</w:t>
            </w:r>
          </w:p>
          <w:p w:rsidR="00B7037A" w:rsidRPr="009B3FD2" w:rsidRDefault="00B7037A" w:rsidP="00B7037A">
            <w:pPr>
              <w:rPr>
                <w:b/>
                <w:sz w:val="28"/>
                <w:szCs w:val="28"/>
              </w:rPr>
            </w:pP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center"/>
              <w:rPr>
                <w:b/>
                <w:sz w:val="28"/>
                <w:szCs w:val="28"/>
              </w:rPr>
            </w:pPr>
          </w:p>
          <w:p w:rsidR="00B7037A" w:rsidRPr="009B3FD2" w:rsidRDefault="00B7037A" w:rsidP="00B7037A">
            <w:pPr>
              <w:jc w:val="center"/>
              <w:rPr>
                <w:b/>
                <w:sz w:val="28"/>
                <w:szCs w:val="28"/>
              </w:rPr>
            </w:pPr>
          </w:p>
          <w:p w:rsidR="00B7037A" w:rsidRPr="009B3FD2" w:rsidRDefault="00B7037A" w:rsidP="00B7037A">
            <w:pPr>
              <w:jc w:val="center"/>
              <w:rPr>
                <w:b/>
                <w:sz w:val="28"/>
                <w:szCs w:val="28"/>
              </w:rPr>
            </w:pPr>
          </w:p>
          <w:p w:rsidR="00B7037A" w:rsidRPr="009B3FD2" w:rsidRDefault="00B7037A" w:rsidP="00B7037A">
            <w:pPr>
              <w:jc w:val="center"/>
              <w:rPr>
                <w:b/>
                <w:sz w:val="28"/>
                <w:szCs w:val="28"/>
              </w:rPr>
            </w:pPr>
            <w:r w:rsidRPr="009B3FD2">
              <w:rPr>
                <w:b/>
                <w:sz w:val="28"/>
                <w:szCs w:val="28"/>
              </w:rPr>
              <w:t>Перевозчики, работающие на маршруте</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center"/>
              <w:rPr>
                <w:b/>
                <w:sz w:val="28"/>
                <w:szCs w:val="28"/>
              </w:rPr>
            </w:pPr>
          </w:p>
          <w:p w:rsidR="00B7037A" w:rsidRPr="009B3FD2" w:rsidRDefault="00B7037A" w:rsidP="00B7037A">
            <w:pPr>
              <w:jc w:val="center"/>
              <w:rPr>
                <w:b/>
                <w:sz w:val="28"/>
                <w:szCs w:val="28"/>
              </w:rPr>
            </w:pPr>
          </w:p>
          <w:p w:rsidR="00B7037A" w:rsidRPr="009B3FD2" w:rsidRDefault="00B7037A" w:rsidP="00B7037A">
            <w:pPr>
              <w:jc w:val="center"/>
              <w:rPr>
                <w:b/>
                <w:sz w:val="28"/>
                <w:szCs w:val="28"/>
              </w:rPr>
            </w:pPr>
            <w:r w:rsidRPr="009B3FD2">
              <w:rPr>
                <w:b/>
                <w:sz w:val="28"/>
                <w:szCs w:val="28"/>
              </w:rPr>
              <w:t>Сроки проверки</w:t>
            </w:r>
          </w:p>
          <w:p w:rsidR="00B7037A" w:rsidRPr="009B3FD2" w:rsidRDefault="00B7037A" w:rsidP="00B7037A">
            <w:pPr>
              <w:rPr>
                <w:b/>
                <w:sz w:val="28"/>
                <w:szCs w:val="28"/>
              </w:rPr>
            </w:pP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center"/>
              <w:rPr>
                <w:b/>
                <w:sz w:val="28"/>
                <w:szCs w:val="28"/>
              </w:rPr>
            </w:pPr>
            <w:r w:rsidRPr="009B3FD2">
              <w:rPr>
                <w:b/>
                <w:sz w:val="28"/>
                <w:szCs w:val="28"/>
              </w:rPr>
              <w:t>Тип транспортных средств, количество</w:t>
            </w:r>
          </w:p>
          <w:p w:rsidR="00B7037A" w:rsidRPr="009B3FD2" w:rsidRDefault="00B7037A" w:rsidP="00B7037A">
            <w:pPr>
              <w:jc w:val="center"/>
              <w:rPr>
                <w:sz w:val="28"/>
                <w:szCs w:val="28"/>
              </w:rPr>
            </w:pPr>
          </w:p>
        </w:tc>
      </w:tr>
      <w:tr w:rsidR="00B7037A" w:rsidRPr="009B3FD2" w:rsidTr="00B7037A">
        <w:trPr>
          <w:trHeight w:val="679"/>
        </w:trPr>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b/>
                <w:sz w:val="28"/>
                <w:szCs w:val="28"/>
              </w:rPr>
            </w:pPr>
            <w:r w:rsidRPr="009B3FD2">
              <w:rPr>
                <w:b/>
                <w:sz w:val="28"/>
                <w:szCs w:val="28"/>
              </w:rPr>
              <w:t>1.</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both"/>
              <w:rPr>
                <w:sz w:val="28"/>
                <w:szCs w:val="28"/>
              </w:rPr>
            </w:pPr>
            <w:r w:rsidRPr="009B3FD2">
              <w:rPr>
                <w:sz w:val="28"/>
                <w:szCs w:val="28"/>
              </w:rPr>
              <w:t xml:space="preserve"> Проезд Вичугский – ул. Кургузова – ул. 2-я Пролетарская - проезд Гагарина – ул. 2-я Пролетарская –  пр.  Энгельса –  </w:t>
            </w:r>
            <w:r w:rsidRPr="009B3FD2">
              <w:rPr>
                <w:sz w:val="28"/>
                <w:szCs w:val="28"/>
              </w:rPr>
              <w:lastRenderedPageBreak/>
              <w:t>пл. Фрунзе –  ул. Трудовая – пл. Фрунзе - ул. Народная – ул. М.Ульяновой – мкр. Гагарина – пл. Привокзальная – мкр. Южный – мкр. 60 лет Октября.</w:t>
            </w:r>
          </w:p>
          <w:p w:rsidR="00B7037A" w:rsidRPr="009B3FD2" w:rsidRDefault="00B7037A" w:rsidP="00B7037A">
            <w:pPr>
              <w:ind w:right="-108"/>
              <w:rPr>
                <w:sz w:val="28"/>
                <w:szCs w:val="28"/>
              </w:rPr>
            </w:pP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ind w:left="-94" w:right="-108"/>
              <w:jc w:val="center"/>
              <w:rPr>
                <w:b/>
                <w:sz w:val="28"/>
                <w:szCs w:val="28"/>
              </w:rPr>
            </w:pPr>
          </w:p>
          <w:p w:rsidR="00B7037A" w:rsidRPr="009B3FD2" w:rsidRDefault="00B7037A" w:rsidP="00B7037A">
            <w:pPr>
              <w:ind w:left="-94" w:right="-108"/>
              <w:jc w:val="center"/>
              <w:rPr>
                <w:b/>
                <w:sz w:val="28"/>
                <w:szCs w:val="28"/>
              </w:rPr>
            </w:pPr>
            <w:r w:rsidRPr="009B3FD2">
              <w:rPr>
                <w:b/>
                <w:sz w:val="28"/>
                <w:szCs w:val="28"/>
              </w:rPr>
              <w:t>3</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ind w:left="-64" w:right="-108"/>
              <w:jc w:val="center"/>
              <w:rPr>
                <w:sz w:val="28"/>
                <w:szCs w:val="28"/>
              </w:rPr>
            </w:pPr>
          </w:p>
          <w:p w:rsidR="00B7037A" w:rsidRPr="009B3FD2" w:rsidRDefault="00B7037A" w:rsidP="00B7037A">
            <w:pPr>
              <w:ind w:left="-64" w:right="-108"/>
              <w:jc w:val="center"/>
              <w:rPr>
                <w:sz w:val="28"/>
                <w:szCs w:val="28"/>
              </w:rPr>
            </w:pPr>
            <w:r w:rsidRPr="009B3FD2">
              <w:rPr>
                <w:sz w:val="28"/>
                <w:szCs w:val="28"/>
              </w:rPr>
              <w:t>14,5</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p>
          <w:p w:rsidR="00B7037A" w:rsidRPr="009B3FD2" w:rsidRDefault="00B7037A" w:rsidP="00B7037A">
            <w:pPr>
              <w:rPr>
                <w:sz w:val="28"/>
                <w:szCs w:val="28"/>
              </w:rPr>
            </w:pPr>
            <w:r w:rsidRPr="009B3FD2">
              <w:rPr>
                <w:sz w:val="28"/>
                <w:szCs w:val="28"/>
              </w:rPr>
              <w:t>городской</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b/>
                <w:sz w:val="28"/>
                <w:szCs w:val="28"/>
              </w:rPr>
            </w:pPr>
            <w:r w:rsidRPr="009B3FD2">
              <w:rPr>
                <w:sz w:val="28"/>
                <w:szCs w:val="28"/>
              </w:rPr>
              <w:t>Договор № 1 от 03.10.2014 г. – 03.10.2019 г.</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ИП Зобанов Р. А.</w:t>
            </w:r>
          </w:p>
          <w:p w:rsidR="00B7037A" w:rsidRPr="009B3FD2" w:rsidRDefault="00B7037A" w:rsidP="00B7037A">
            <w:pPr>
              <w:rPr>
                <w:sz w:val="28"/>
                <w:szCs w:val="28"/>
              </w:rPr>
            </w:pPr>
          </w:p>
          <w:p w:rsidR="00B7037A" w:rsidRPr="009B3FD2" w:rsidRDefault="00B7037A" w:rsidP="00B7037A">
            <w:pPr>
              <w:rPr>
                <w:sz w:val="28"/>
                <w:szCs w:val="28"/>
              </w:rPr>
            </w:pP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b/>
                <w:sz w:val="28"/>
                <w:szCs w:val="28"/>
              </w:rPr>
            </w:pPr>
            <w:r w:rsidRPr="009B3FD2">
              <w:rPr>
                <w:b/>
                <w:sz w:val="28"/>
                <w:szCs w:val="28"/>
              </w:rPr>
              <w:t>12.02.2018г. – 16.02.2018 г.</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both"/>
              <w:rPr>
                <w:sz w:val="28"/>
                <w:szCs w:val="28"/>
              </w:rPr>
            </w:pPr>
            <w:r w:rsidRPr="009B3FD2">
              <w:rPr>
                <w:sz w:val="28"/>
                <w:szCs w:val="28"/>
              </w:rPr>
              <w:t>М2 – 1 шт.</w:t>
            </w:r>
          </w:p>
        </w:tc>
      </w:tr>
      <w:tr w:rsidR="00B7037A" w:rsidRPr="009B3FD2" w:rsidTr="00B7037A">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b/>
                <w:sz w:val="28"/>
                <w:szCs w:val="28"/>
              </w:rPr>
            </w:pPr>
            <w:r w:rsidRPr="009B3FD2">
              <w:rPr>
                <w:b/>
                <w:sz w:val="28"/>
                <w:szCs w:val="28"/>
              </w:rPr>
              <w:lastRenderedPageBreak/>
              <w:t>2.</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both"/>
              <w:rPr>
                <w:sz w:val="28"/>
                <w:szCs w:val="28"/>
              </w:rPr>
            </w:pPr>
            <w:r w:rsidRPr="009B3FD2">
              <w:rPr>
                <w:sz w:val="28"/>
                <w:szCs w:val="28"/>
              </w:rPr>
              <w:t>Мкр.</w:t>
            </w:r>
          </w:p>
          <w:p w:rsidR="00B7037A" w:rsidRPr="009B3FD2" w:rsidRDefault="00B7037A" w:rsidP="00B7037A">
            <w:pPr>
              <w:jc w:val="both"/>
              <w:rPr>
                <w:sz w:val="28"/>
                <w:szCs w:val="28"/>
              </w:rPr>
            </w:pPr>
            <w:r w:rsidRPr="009B3FD2">
              <w:rPr>
                <w:sz w:val="28"/>
                <w:szCs w:val="28"/>
              </w:rPr>
              <w:t xml:space="preserve"> Машиностроитель – ул. Космонавтов – ул. Вокзальная – ул. Рябикова – Летний Сад – ул. Советская – ул. Любимова – мкр. Южный – мкр. 60 лет Октября – мкр. Южный – пл. Привокзальная – мкр. Гагарина – ул. М.Ульяновой – ул. Народная – пл. Фрунзе </w:t>
            </w:r>
            <w:r w:rsidRPr="009B3FD2">
              <w:rPr>
                <w:sz w:val="28"/>
                <w:szCs w:val="28"/>
              </w:rPr>
              <w:lastRenderedPageBreak/>
              <w:t>– ул. Трудовая.</w:t>
            </w:r>
          </w:p>
          <w:p w:rsidR="00B7037A" w:rsidRPr="009B3FD2" w:rsidRDefault="00B7037A" w:rsidP="00B7037A">
            <w:pPr>
              <w:rPr>
                <w:sz w:val="28"/>
                <w:szCs w:val="28"/>
              </w:rPr>
            </w:pP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ind w:left="-94" w:right="-108"/>
              <w:jc w:val="center"/>
              <w:rPr>
                <w:sz w:val="28"/>
                <w:szCs w:val="28"/>
              </w:rPr>
            </w:pPr>
            <w:r w:rsidRPr="009B3FD2">
              <w:rPr>
                <w:b/>
                <w:sz w:val="28"/>
                <w:szCs w:val="28"/>
              </w:rPr>
              <w:lastRenderedPageBreak/>
              <w:t>5</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ind w:left="-64" w:right="-108"/>
              <w:jc w:val="center"/>
              <w:rPr>
                <w:sz w:val="28"/>
                <w:szCs w:val="28"/>
              </w:rPr>
            </w:pPr>
            <w:r w:rsidRPr="009B3FD2">
              <w:rPr>
                <w:sz w:val="28"/>
                <w:szCs w:val="28"/>
              </w:rPr>
              <w:t>21,0</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ind w:left="-64" w:right="-108"/>
              <w:rPr>
                <w:sz w:val="28"/>
                <w:szCs w:val="28"/>
              </w:rPr>
            </w:pPr>
            <w:r w:rsidRPr="009B3FD2">
              <w:rPr>
                <w:sz w:val="28"/>
                <w:szCs w:val="28"/>
              </w:rPr>
              <w:t>городской</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b/>
                <w:sz w:val="28"/>
                <w:szCs w:val="28"/>
              </w:rPr>
            </w:pPr>
            <w:r w:rsidRPr="009B3FD2">
              <w:rPr>
                <w:sz w:val="28"/>
                <w:szCs w:val="28"/>
              </w:rPr>
              <w:t>Договор № 3 от 03.10.2014 г. – 03.10.2019 г.</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ИП Селезнев А.В.</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b/>
                <w:sz w:val="28"/>
                <w:szCs w:val="28"/>
              </w:rPr>
            </w:pPr>
            <w:r w:rsidRPr="009B3FD2">
              <w:rPr>
                <w:b/>
                <w:sz w:val="28"/>
                <w:szCs w:val="28"/>
              </w:rPr>
              <w:t>12.03.2018 г. – 16.03.2018 г.</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М2 – 1 шт.</w:t>
            </w:r>
          </w:p>
        </w:tc>
      </w:tr>
      <w:tr w:rsidR="00B7037A" w:rsidRPr="009B3FD2" w:rsidTr="00B7037A">
        <w:trPr>
          <w:trHeight w:val="1373"/>
        </w:trPr>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b/>
                <w:sz w:val="28"/>
                <w:szCs w:val="28"/>
              </w:rPr>
            </w:pPr>
            <w:r w:rsidRPr="009B3FD2">
              <w:rPr>
                <w:b/>
                <w:sz w:val="28"/>
                <w:szCs w:val="28"/>
              </w:rPr>
              <w:lastRenderedPageBreak/>
              <w:t>3</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both"/>
              <w:rPr>
                <w:sz w:val="28"/>
                <w:szCs w:val="28"/>
              </w:rPr>
            </w:pPr>
            <w:r w:rsidRPr="009B3FD2">
              <w:rPr>
                <w:b/>
                <w:sz w:val="28"/>
                <w:szCs w:val="28"/>
              </w:rPr>
              <w:t xml:space="preserve"> </w:t>
            </w:r>
            <w:r w:rsidRPr="009B3FD2">
              <w:rPr>
                <w:sz w:val="28"/>
                <w:szCs w:val="28"/>
              </w:rPr>
              <w:t>мкр. 60 лет Октября – мкр. Южный – пл. Привокзальная – мкр. Гагарина – ул. М.Ульяновой – мкр. Шагова – пр. Борщевский – мкр. Шагова – ул Техническая - ул. Советская - Летний сад – ул. Рябикова – ул. Вокзальная – ул. Космонавтов – мкр. Машиностроитель.</w:t>
            </w:r>
          </w:p>
          <w:p w:rsidR="00B7037A" w:rsidRPr="009B3FD2" w:rsidRDefault="00B7037A" w:rsidP="00B7037A">
            <w:pPr>
              <w:jc w:val="center"/>
              <w:rPr>
                <w:sz w:val="28"/>
                <w:szCs w:val="28"/>
              </w:rPr>
            </w:pP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ind w:left="-94" w:right="-108"/>
              <w:jc w:val="center"/>
              <w:rPr>
                <w:b/>
                <w:sz w:val="28"/>
                <w:szCs w:val="28"/>
              </w:rPr>
            </w:pPr>
            <w:r w:rsidRPr="009B3FD2">
              <w:rPr>
                <w:b/>
                <w:sz w:val="28"/>
                <w:szCs w:val="28"/>
              </w:rPr>
              <w:t>4</w:t>
            </w:r>
          </w:p>
          <w:p w:rsidR="00B7037A" w:rsidRPr="009B3FD2" w:rsidRDefault="00B7037A" w:rsidP="00B7037A">
            <w:pPr>
              <w:ind w:left="-94" w:right="-108"/>
              <w:jc w:val="center"/>
              <w:rPr>
                <w:sz w:val="28"/>
                <w:szCs w:val="28"/>
              </w:rPr>
            </w:pP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ind w:left="-64" w:right="-108"/>
              <w:jc w:val="center"/>
              <w:rPr>
                <w:sz w:val="28"/>
                <w:szCs w:val="28"/>
              </w:rPr>
            </w:pPr>
            <w:r w:rsidRPr="009B3FD2">
              <w:rPr>
                <w:sz w:val="28"/>
                <w:szCs w:val="28"/>
              </w:rPr>
              <w:t>18,4</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городской</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Договор № 4 от 03.10.2014 г. – 03.10.2019 г.</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ИП Лысов С.Ю.</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b/>
                <w:sz w:val="28"/>
                <w:szCs w:val="28"/>
              </w:rPr>
            </w:pPr>
            <w:r w:rsidRPr="009B3FD2">
              <w:rPr>
                <w:b/>
                <w:sz w:val="28"/>
                <w:szCs w:val="28"/>
              </w:rPr>
              <w:t>16.04.2018 г. – 20.04.2018 г.</w:t>
            </w:r>
          </w:p>
        </w:tc>
        <w:tc>
          <w:tcPr>
            <w:tcW w:w="0" w:type="auto"/>
            <w:tcBorders>
              <w:top w:val="nil"/>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М2 – 1 шт.</w:t>
            </w:r>
          </w:p>
        </w:tc>
      </w:tr>
      <w:tr w:rsidR="00B7037A" w:rsidRPr="009B3FD2" w:rsidTr="00B7037A">
        <w:trPr>
          <w:trHeight w:val="951"/>
        </w:trPr>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b/>
                <w:sz w:val="28"/>
                <w:szCs w:val="28"/>
              </w:rPr>
            </w:pPr>
            <w:r w:rsidRPr="009B3FD2">
              <w:rPr>
                <w:b/>
                <w:sz w:val="28"/>
                <w:szCs w:val="28"/>
              </w:rPr>
              <w:t>4</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both"/>
              <w:rPr>
                <w:sz w:val="28"/>
                <w:szCs w:val="28"/>
              </w:rPr>
            </w:pPr>
            <w:r w:rsidRPr="009B3FD2">
              <w:rPr>
                <w:b/>
                <w:sz w:val="28"/>
                <w:szCs w:val="28"/>
              </w:rPr>
              <w:t xml:space="preserve"> </w:t>
            </w:r>
            <w:r w:rsidRPr="009B3FD2">
              <w:rPr>
                <w:sz w:val="28"/>
                <w:szCs w:val="28"/>
              </w:rPr>
              <w:t xml:space="preserve">Мкр. 60 лет Октября – мкр. Южный – пл. Привокзальная – ул. Любимова – ул. Советская – Летний сад – ул. </w:t>
            </w:r>
            <w:r w:rsidRPr="009B3FD2">
              <w:rPr>
                <w:sz w:val="28"/>
                <w:szCs w:val="28"/>
              </w:rPr>
              <w:lastRenderedPageBreak/>
              <w:t>Рябикова – ул. Вокзальная – ул. Космонавтов – мкр. Машиностроитель.</w:t>
            </w:r>
          </w:p>
          <w:p w:rsidR="00B7037A" w:rsidRPr="009B3FD2" w:rsidRDefault="00B7037A" w:rsidP="00B7037A">
            <w:pPr>
              <w:jc w:val="both"/>
              <w:rPr>
                <w:sz w:val="28"/>
                <w:szCs w:val="28"/>
              </w:rPr>
            </w:pP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ind w:left="-94" w:right="-108"/>
              <w:jc w:val="center"/>
              <w:rPr>
                <w:b/>
                <w:sz w:val="28"/>
                <w:szCs w:val="28"/>
              </w:rPr>
            </w:pPr>
          </w:p>
          <w:p w:rsidR="00B7037A" w:rsidRPr="009B3FD2" w:rsidRDefault="00B7037A" w:rsidP="00B7037A">
            <w:pPr>
              <w:ind w:left="-94" w:right="-108"/>
              <w:jc w:val="center"/>
              <w:rPr>
                <w:b/>
                <w:sz w:val="28"/>
                <w:szCs w:val="28"/>
              </w:rPr>
            </w:pPr>
            <w:r w:rsidRPr="009B3FD2">
              <w:rPr>
                <w:b/>
                <w:sz w:val="28"/>
                <w:szCs w:val="28"/>
              </w:rPr>
              <w:t>1</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ind w:left="-64" w:right="-108"/>
              <w:jc w:val="center"/>
              <w:rPr>
                <w:sz w:val="28"/>
                <w:szCs w:val="28"/>
              </w:rPr>
            </w:pPr>
          </w:p>
          <w:p w:rsidR="00B7037A" w:rsidRPr="009B3FD2" w:rsidRDefault="00B7037A" w:rsidP="00B7037A">
            <w:pPr>
              <w:ind w:left="-64" w:right="-108"/>
              <w:jc w:val="center"/>
              <w:rPr>
                <w:sz w:val="28"/>
                <w:szCs w:val="28"/>
              </w:rPr>
            </w:pPr>
            <w:r w:rsidRPr="009B3FD2">
              <w:rPr>
                <w:sz w:val="28"/>
                <w:szCs w:val="28"/>
              </w:rPr>
              <w:t>12,0</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городской</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Договор № 7 от 03.10.2014 г. – 03.10.2019 г</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ООО «Родниковское автотранспортное предприятие»  генеральный директор Воронин А.В.</w:t>
            </w:r>
          </w:p>
          <w:p w:rsidR="00B7037A" w:rsidRPr="009B3FD2" w:rsidRDefault="00B7037A" w:rsidP="00B7037A">
            <w:pPr>
              <w:rPr>
                <w:sz w:val="28"/>
                <w:szCs w:val="28"/>
              </w:rPr>
            </w:pP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b/>
                <w:sz w:val="28"/>
                <w:szCs w:val="28"/>
              </w:rPr>
            </w:pPr>
            <w:r w:rsidRPr="009B3FD2">
              <w:rPr>
                <w:b/>
                <w:sz w:val="28"/>
                <w:szCs w:val="28"/>
              </w:rPr>
              <w:lastRenderedPageBreak/>
              <w:t>14.05.2018 г. – 18.05.2018 г.</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М3 – 4 шт.</w:t>
            </w:r>
          </w:p>
        </w:tc>
      </w:tr>
      <w:tr w:rsidR="00B7037A" w:rsidRPr="009B3FD2" w:rsidTr="00B7037A">
        <w:trPr>
          <w:trHeight w:val="738"/>
        </w:trPr>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b/>
                <w:sz w:val="28"/>
                <w:szCs w:val="28"/>
              </w:rPr>
            </w:pPr>
            <w:r w:rsidRPr="009B3FD2">
              <w:rPr>
                <w:b/>
                <w:sz w:val="28"/>
                <w:szCs w:val="28"/>
              </w:rPr>
              <w:lastRenderedPageBreak/>
              <w:t>5</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both"/>
              <w:rPr>
                <w:sz w:val="28"/>
                <w:szCs w:val="28"/>
              </w:rPr>
            </w:pPr>
            <w:r w:rsidRPr="009B3FD2">
              <w:rPr>
                <w:sz w:val="28"/>
                <w:szCs w:val="28"/>
              </w:rPr>
              <w:t>Мкр.</w:t>
            </w:r>
          </w:p>
          <w:p w:rsidR="00B7037A" w:rsidRPr="009B3FD2" w:rsidRDefault="00B7037A" w:rsidP="00B7037A">
            <w:pPr>
              <w:jc w:val="both"/>
              <w:rPr>
                <w:sz w:val="28"/>
                <w:szCs w:val="28"/>
              </w:rPr>
            </w:pPr>
            <w:r w:rsidRPr="009B3FD2">
              <w:rPr>
                <w:sz w:val="28"/>
                <w:szCs w:val="28"/>
              </w:rPr>
              <w:t xml:space="preserve"> Машиностроитель – ул. Космонавтов – ул. 8-е Марта – ул. Титова – мкр. Южный – мкр. 60 лет Октября – мкр. Южный - пл. Привокзальная – ул. Любимова – ул. Советская – Летний сад – ул. Рябикова – ул. Вокзальная – ул. Космонавтов – мкр. Машиностроитель </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ind w:left="-94" w:right="-108"/>
              <w:jc w:val="center"/>
              <w:rPr>
                <w:b/>
                <w:sz w:val="28"/>
                <w:szCs w:val="28"/>
              </w:rPr>
            </w:pPr>
            <w:r w:rsidRPr="009B3FD2">
              <w:rPr>
                <w:b/>
                <w:sz w:val="28"/>
                <w:szCs w:val="28"/>
              </w:rPr>
              <w:t>6</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ind w:left="-64" w:right="-108"/>
              <w:jc w:val="center"/>
              <w:rPr>
                <w:sz w:val="28"/>
                <w:szCs w:val="28"/>
              </w:rPr>
            </w:pPr>
            <w:r w:rsidRPr="009B3FD2">
              <w:rPr>
                <w:sz w:val="28"/>
                <w:szCs w:val="28"/>
              </w:rPr>
              <w:t>8,5</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center"/>
              <w:rPr>
                <w:sz w:val="28"/>
                <w:szCs w:val="28"/>
              </w:rPr>
            </w:pPr>
            <w:r w:rsidRPr="009B3FD2">
              <w:rPr>
                <w:sz w:val="28"/>
                <w:szCs w:val="28"/>
              </w:rPr>
              <w:t>городской</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Договор № 8 от 03.10.2014 г. – 03.10.2019 г</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sz w:val="28"/>
                <w:szCs w:val="28"/>
              </w:rPr>
            </w:pPr>
            <w:r w:rsidRPr="009B3FD2">
              <w:rPr>
                <w:sz w:val="28"/>
                <w:szCs w:val="28"/>
              </w:rPr>
              <w:t>ООО «Родниковское автотранспортное предприятие» генеральный директор Воронин А.В.</w:t>
            </w:r>
          </w:p>
          <w:p w:rsidR="00B7037A" w:rsidRPr="009B3FD2" w:rsidRDefault="00B7037A" w:rsidP="00B7037A">
            <w:pPr>
              <w:rPr>
                <w:sz w:val="28"/>
                <w:szCs w:val="28"/>
              </w:rPr>
            </w:pPr>
            <w:r w:rsidRPr="009B3FD2">
              <w:rPr>
                <w:sz w:val="28"/>
                <w:szCs w:val="28"/>
              </w:rPr>
              <w:t>.</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rPr>
                <w:b/>
                <w:sz w:val="28"/>
                <w:szCs w:val="28"/>
              </w:rPr>
            </w:pPr>
            <w:r w:rsidRPr="009B3FD2">
              <w:rPr>
                <w:b/>
                <w:sz w:val="28"/>
                <w:szCs w:val="28"/>
              </w:rPr>
              <w:t>04.06.2018 г. – 08.06.2018 г.</w:t>
            </w:r>
          </w:p>
        </w:tc>
        <w:tc>
          <w:tcPr>
            <w:tcW w:w="0" w:type="auto"/>
            <w:tcBorders>
              <w:top w:val="single" w:sz="4" w:space="0" w:color="auto"/>
              <w:left w:val="single" w:sz="4" w:space="0" w:color="auto"/>
              <w:bottom w:val="single" w:sz="4" w:space="0" w:color="auto"/>
              <w:right w:val="single" w:sz="4" w:space="0" w:color="auto"/>
            </w:tcBorders>
          </w:tcPr>
          <w:p w:rsidR="00B7037A" w:rsidRPr="009B3FD2" w:rsidRDefault="00B7037A" w:rsidP="00B7037A">
            <w:pPr>
              <w:jc w:val="both"/>
              <w:rPr>
                <w:sz w:val="28"/>
                <w:szCs w:val="28"/>
              </w:rPr>
            </w:pPr>
            <w:r w:rsidRPr="009B3FD2">
              <w:rPr>
                <w:sz w:val="28"/>
                <w:szCs w:val="28"/>
              </w:rPr>
              <w:t>М3 – 1 шт.</w:t>
            </w:r>
          </w:p>
        </w:tc>
      </w:tr>
    </w:tbl>
    <w:p w:rsidR="00B7037A" w:rsidRPr="009B3FD2" w:rsidRDefault="00B7037A" w:rsidP="00B7037A">
      <w:pPr>
        <w:jc w:val="right"/>
        <w:rPr>
          <w:rFonts w:ascii="Times New Roman" w:hAnsi="Times New Roman" w:cs="Times New Roman"/>
          <w:b/>
          <w:sz w:val="28"/>
          <w:szCs w:val="28"/>
        </w:rPr>
      </w:pPr>
    </w:p>
    <w:p w:rsidR="00B7037A" w:rsidRPr="009B3FD2" w:rsidRDefault="00B7037A" w:rsidP="00B7037A">
      <w:pPr>
        <w:jc w:val="right"/>
        <w:rPr>
          <w:rFonts w:ascii="Times New Roman" w:hAnsi="Times New Roman" w:cs="Times New Roman"/>
          <w:b/>
          <w:sz w:val="28"/>
          <w:szCs w:val="28"/>
        </w:rPr>
      </w:pPr>
    </w:p>
    <w:p w:rsidR="00B7037A" w:rsidRPr="009B3FD2" w:rsidRDefault="00B7037A" w:rsidP="00B7037A">
      <w:pPr>
        <w:jc w:val="right"/>
        <w:rPr>
          <w:rFonts w:ascii="Times New Roman" w:hAnsi="Times New Roman" w:cs="Times New Roman"/>
          <w:b/>
          <w:sz w:val="28"/>
          <w:szCs w:val="28"/>
        </w:rPr>
      </w:pPr>
    </w:p>
    <w:p w:rsidR="00B7037A" w:rsidRPr="009B3FD2" w:rsidRDefault="00B7037A" w:rsidP="00B7037A">
      <w:pPr>
        <w:rPr>
          <w:rFonts w:ascii="Times New Roman" w:hAnsi="Times New Roman" w:cs="Times New Roman"/>
          <w:sz w:val="28"/>
          <w:szCs w:val="28"/>
        </w:rPr>
      </w:pPr>
    </w:p>
    <w:p w:rsidR="006E4B90" w:rsidRPr="009B3FD2" w:rsidRDefault="006E4B90" w:rsidP="008D767F">
      <w:pPr>
        <w:pStyle w:val="ConsPlusNormal"/>
        <w:jc w:val="center"/>
        <w:outlineLvl w:val="1"/>
        <w:rPr>
          <w:rFonts w:ascii="Times New Roman" w:hAnsi="Times New Roman" w:cs="Times New Roman"/>
          <w:b/>
          <w:sz w:val="28"/>
          <w:szCs w:val="28"/>
        </w:rPr>
      </w:pPr>
      <w:r w:rsidRPr="009B3FD2">
        <w:rPr>
          <w:rFonts w:ascii="Times New Roman" w:hAnsi="Times New Roman" w:cs="Times New Roman"/>
          <w:b/>
          <w:sz w:val="28"/>
          <w:szCs w:val="28"/>
        </w:rPr>
        <w:lastRenderedPageBreak/>
        <w:t>Приложение № 2</w:t>
      </w:r>
      <w:r w:rsidR="00792851" w:rsidRPr="009B3FD2">
        <w:rPr>
          <w:rFonts w:ascii="Times New Roman" w:hAnsi="Times New Roman" w:cs="Times New Roman"/>
          <w:b/>
          <w:sz w:val="28"/>
          <w:szCs w:val="28"/>
        </w:rPr>
        <w:t xml:space="preserve"> к Решению МО «Родниковское городское поселение Родниковского муниципального района Ивановской области»</w:t>
      </w:r>
    </w:p>
    <w:p w:rsidR="006E4B90" w:rsidRPr="009B3FD2" w:rsidRDefault="006E4B90" w:rsidP="008D767F">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к Положению о порядке организации и проведения</w:t>
      </w:r>
    </w:p>
    <w:p w:rsidR="006E4B90" w:rsidRPr="009B3FD2" w:rsidRDefault="006E4B90" w:rsidP="008D767F">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публичных слушаний в муниципальном образовании</w:t>
      </w:r>
    </w:p>
    <w:p w:rsidR="006E4B90" w:rsidRPr="009B3FD2" w:rsidRDefault="006E4B90" w:rsidP="008D767F">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«Родниковское городское поселение</w:t>
      </w:r>
    </w:p>
    <w:p w:rsidR="006E4B90" w:rsidRPr="009B3FD2" w:rsidRDefault="006E4B90" w:rsidP="008D767F">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Родниковского муниципального района</w:t>
      </w:r>
    </w:p>
    <w:p w:rsidR="006E4B90" w:rsidRPr="009B3FD2" w:rsidRDefault="006E4B90" w:rsidP="008D767F">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Ивановской области»</w:t>
      </w:r>
    </w:p>
    <w:p w:rsidR="006E4B90" w:rsidRPr="009B3FD2" w:rsidRDefault="006E4B90" w:rsidP="008D767F">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от 06.03.2015 г. № 8</w:t>
      </w:r>
    </w:p>
    <w:p w:rsidR="006E4B90" w:rsidRPr="009B3FD2" w:rsidRDefault="006E4B90" w:rsidP="008D767F">
      <w:pPr>
        <w:pStyle w:val="ConsPlusNormal"/>
        <w:jc w:val="center"/>
        <w:rPr>
          <w:rFonts w:ascii="Times New Roman" w:hAnsi="Times New Roman" w:cs="Times New Roman"/>
          <w:b/>
          <w:sz w:val="28"/>
          <w:szCs w:val="28"/>
        </w:rPr>
      </w:pPr>
    </w:p>
    <w:p w:rsidR="006E4B90" w:rsidRPr="009B3FD2" w:rsidRDefault="006E4B90" w:rsidP="006E4B90">
      <w:pPr>
        <w:pStyle w:val="ConsPlusNormal"/>
        <w:jc w:val="center"/>
        <w:rPr>
          <w:rFonts w:ascii="Times New Roman" w:hAnsi="Times New Roman" w:cs="Times New Roman"/>
          <w:sz w:val="28"/>
          <w:szCs w:val="28"/>
        </w:rPr>
      </w:pPr>
    </w:p>
    <w:p w:rsidR="006E4B90" w:rsidRPr="009B3FD2" w:rsidRDefault="006E4B90" w:rsidP="006E4B90">
      <w:pPr>
        <w:pStyle w:val="ConsPlusNormal"/>
        <w:jc w:val="center"/>
        <w:rPr>
          <w:rFonts w:ascii="Times New Roman" w:hAnsi="Times New Roman" w:cs="Times New Roman"/>
          <w:b/>
          <w:sz w:val="28"/>
          <w:szCs w:val="28"/>
        </w:rPr>
      </w:pPr>
      <w:bookmarkStart w:id="29" w:name="Par326"/>
      <w:bookmarkEnd w:id="29"/>
      <w:r w:rsidRPr="009B3FD2">
        <w:rPr>
          <w:rFonts w:ascii="Times New Roman" w:hAnsi="Times New Roman" w:cs="Times New Roman"/>
          <w:b/>
          <w:sz w:val="28"/>
          <w:szCs w:val="28"/>
        </w:rPr>
        <w:t>ИТОГОВЫЙ ДОКУМЕНТ ПУБЛИЧНЫХ СЛУШАНИЙ</w:t>
      </w:r>
    </w:p>
    <w:p w:rsidR="006E4B90" w:rsidRPr="009B3FD2" w:rsidRDefault="006E4B90" w:rsidP="006E4B90">
      <w:pPr>
        <w:ind w:left="-720"/>
        <w:jc w:val="both"/>
        <w:rPr>
          <w:rFonts w:ascii="Times New Roman" w:hAnsi="Times New Roman" w:cs="Times New Roman"/>
          <w:sz w:val="28"/>
          <w:szCs w:val="28"/>
        </w:rPr>
      </w:pPr>
    </w:p>
    <w:p w:rsidR="006E4B90" w:rsidRPr="009B3FD2" w:rsidRDefault="006E4B90" w:rsidP="006E4B90">
      <w:pPr>
        <w:ind w:left="-720" w:firstLine="708"/>
        <w:jc w:val="both"/>
        <w:rPr>
          <w:rFonts w:ascii="Times New Roman" w:hAnsi="Times New Roman" w:cs="Times New Roman"/>
          <w:b/>
          <w:sz w:val="28"/>
          <w:szCs w:val="28"/>
        </w:rPr>
      </w:pPr>
      <w:r w:rsidRPr="009B3FD2">
        <w:rPr>
          <w:rFonts w:ascii="Times New Roman" w:hAnsi="Times New Roman" w:cs="Times New Roman"/>
          <w:sz w:val="28"/>
          <w:szCs w:val="28"/>
        </w:rPr>
        <w:t>Публичные слушания назначены Решением Совета муниципального образования «Родниковское городское поселение Родниковского муниципального района Ивановской области» от 31 августа 2017 года № 52.</w:t>
      </w:r>
    </w:p>
    <w:p w:rsidR="006E4B90" w:rsidRPr="009B3FD2" w:rsidRDefault="006E4B90" w:rsidP="006E4B90">
      <w:pPr>
        <w:pStyle w:val="ConsPlusNonformat"/>
        <w:ind w:left="-720"/>
        <w:jc w:val="both"/>
        <w:rPr>
          <w:rFonts w:ascii="Times New Roman" w:hAnsi="Times New Roman" w:cs="Times New Roman"/>
          <w:sz w:val="28"/>
          <w:szCs w:val="28"/>
        </w:rPr>
      </w:pPr>
    </w:p>
    <w:p w:rsidR="006E4B90" w:rsidRPr="009B3FD2" w:rsidRDefault="006E4B90" w:rsidP="006E4B90">
      <w:pPr>
        <w:pStyle w:val="ConsPlusNonformat"/>
        <w:ind w:left="-720" w:firstLine="708"/>
        <w:rPr>
          <w:rFonts w:ascii="Times New Roman" w:hAnsi="Times New Roman" w:cs="Times New Roman"/>
          <w:sz w:val="28"/>
          <w:szCs w:val="28"/>
        </w:rPr>
      </w:pPr>
      <w:r w:rsidRPr="009B3FD2">
        <w:rPr>
          <w:rFonts w:ascii="Times New Roman" w:hAnsi="Times New Roman" w:cs="Times New Roman"/>
          <w:sz w:val="28"/>
          <w:szCs w:val="28"/>
        </w:rPr>
        <w:t>Тема публичных слушаний:</w:t>
      </w:r>
    </w:p>
    <w:p w:rsidR="006E4B90" w:rsidRPr="009B3FD2" w:rsidRDefault="006E4B90" w:rsidP="006E4B90">
      <w:pPr>
        <w:pStyle w:val="af2"/>
        <w:tabs>
          <w:tab w:val="left" w:pos="900"/>
        </w:tabs>
        <w:ind w:left="-720"/>
        <w:rPr>
          <w:b/>
          <w:bCs/>
          <w:sz w:val="28"/>
          <w:szCs w:val="28"/>
        </w:rPr>
      </w:pPr>
      <w:r w:rsidRPr="009B3FD2">
        <w:rPr>
          <w:sz w:val="28"/>
          <w:szCs w:val="28"/>
        </w:rPr>
        <w:t>«По обсуждению проекта решения Совета муниципального образования «Родниковское городское поселение Родниковского муниципального района Ивановской области» «О внесении изменений и дополнений в Устав муниципального образования «Родниковское городское поселение Родниковского муниципального района Ивановской области».</w:t>
      </w:r>
    </w:p>
    <w:p w:rsidR="006E4B90" w:rsidRPr="009B3FD2" w:rsidRDefault="006E4B90" w:rsidP="006E4B90">
      <w:pPr>
        <w:ind w:left="-720" w:firstLine="708"/>
        <w:jc w:val="both"/>
        <w:rPr>
          <w:rFonts w:ascii="Times New Roman" w:hAnsi="Times New Roman" w:cs="Times New Roman"/>
          <w:sz w:val="28"/>
          <w:szCs w:val="28"/>
        </w:rPr>
      </w:pPr>
      <w:r w:rsidRPr="009B3FD2">
        <w:rPr>
          <w:rFonts w:ascii="Times New Roman" w:hAnsi="Times New Roman" w:cs="Times New Roman"/>
          <w:sz w:val="28"/>
          <w:szCs w:val="28"/>
        </w:rPr>
        <w:t>Дата проведения публичных слушаний «21» сентября 2017 года</w:t>
      </w:r>
    </w:p>
    <w:tbl>
      <w:tblPr>
        <w:tblStyle w:val="a7"/>
        <w:tblW w:w="0" w:type="auto"/>
        <w:tblInd w:w="-476" w:type="dxa"/>
        <w:tblLook w:val="04A0"/>
      </w:tblPr>
      <w:tblGrid>
        <w:gridCol w:w="558"/>
        <w:gridCol w:w="2025"/>
        <w:gridCol w:w="557"/>
        <w:gridCol w:w="2849"/>
        <w:gridCol w:w="2025"/>
        <w:gridCol w:w="2883"/>
      </w:tblGrid>
      <w:tr w:rsidR="006E4B90" w:rsidRPr="009B3FD2" w:rsidTr="00B625BE">
        <w:tc>
          <w:tcPr>
            <w:tcW w:w="0" w:type="auto"/>
          </w:tcPr>
          <w:p w:rsidR="006E4B90" w:rsidRPr="009B3FD2" w:rsidRDefault="006E4B90" w:rsidP="009135DF">
            <w:pPr>
              <w:rPr>
                <w:sz w:val="28"/>
                <w:szCs w:val="28"/>
              </w:rPr>
            </w:pPr>
            <w:r w:rsidRPr="009B3FD2">
              <w:rPr>
                <w:sz w:val="28"/>
                <w:szCs w:val="28"/>
              </w:rPr>
              <w:t>№ п\п</w:t>
            </w:r>
          </w:p>
        </w:tc>
        <w:tc>
          <w:tcPr>
            <w:tcW w:w="0" w:type="auto"/>
          </w:tcPr>
          <w:p w:rsidR="006E4B90" w:rsidRPr="009B3FD2" w:rsidRDefault="006E4B90" w:rsidP="009135DF">
            <w:pPr>
              <w:rPr>
                <w:sz w:val="28"/>
                <w:szCs w:val="28"/>
              </w:rPr>
            </w:pPr>
            <w:r w:rsidRPr="009B3FD2">
              <w:rPr>
                <w:sz w:val="28"/>
                <w:szCs w:val="28"/>
              </w:rPr>
              <w:t>Вопросы выносимые на обсуждение</w:t>
            </w:r>
          </w:p>
        </w:tc>
        <w:tc>
          <w:tcPr>
            <w:tcW w:w="0" w:type="auto"/>
          </w:tcPr>
          <w:p w:rsidR="006E4B90" w:rsidRPr="009B3FD2" w:rsidRDefault="006E4B90" w:rsidP="009135DF">
            <w:pPr>
              <w:rPr>
                <w:sz w:val="28"/>
                <w:szCs w:val="28"/>
              </w:rPr>
            </w:pPr>
            <w:r w:rsidRPr="009B3FD2">
              <w:rPr>
                <w:sz w:val="28"/>
                <w:szCs w:val="28"/>
              </w:rPr>
              <w:t>№ п\п</w:t>
            </w:r>
          </w:p>
        </w:tc>
        <w:tc>
          <w:tcPr>
            <w:tcW w:w="0" w:type="auto"/>
          </w:tcPr>
          <w:p w:rsidR="006E4B90" w:rsidRPr="009B3FD2" w:rsidRDefault="006E4B90" w:rsidP="009135DF">
            <w:pPr>
              <w:rPr>
                <w:sz w:val="28"/>
                <w:szCs w:val="28"/>
              </w:rPr>
            </w:pPr>
            <w:r w:rsidRPr="009B3FD2">
              <w:rPr>
                <w:sz w:val="28"/>
                <w:szCs w:val="28"/>
              </w:rPr>
              <w:t>Предложения участников</w:t>
            </w:r>
          </w:p>
        </w:tc>
        <w:tc>
          <w:tcPr>
            <w:tcW w:w="0" w:type="auto"/>
          </w:tcPr>
          <w:p w:rsidR="006E4B90" w:rsidRPr="009B3FD2" w:rsidRDefault="006E4B90" w:rsidP="009135DF">
            <w:pPr>
              <w:rPr>
                <w:sz w:val="28"/>
                <w:szCs w:val="28"/>
              </w:rPr>
            </w:pPr>
            <w:r w:rsidRPr="009B3FD2">
              <w:rPr>
                <w:sz w:val="28"/>
                <w:szCs w:val="28"/>
              </w:rPr>
              <w:t>Предложение внесено</w:t>
            </w:r>
          </w:p>
        </w:tc>
        <w:tc>
          <w:tcPr>
            <w:tcW w:w="0" w:type="auto"/>
          </w:tcPr>
          <w:p w:rsidR="006E4B90" w:rsidRPr="009B3FD2" w:rsidRDefault="006E4B90" w:rsidP="009135DF">
            <w:pPr>
              <w:rPr>
                <w:sz w:val="28"/>
                <w:szCs w:val="28"/>
              </w:rPr>
            </w:pPr>
            <w:r w:rsidRPr="009B3FD2">
              <w:rPr>
                <w:sz w:val="28"/>
                <w:szCs w:val="28"/>
              </w:rPr>
              <w:t>Итоги рас-</w:t>
            </w:r>
          </w:p>
          <w:p w:rsidR="006E4B90" w:rsidRPr="009B3FD2" w:rsidRDefault="006E4B90" w:rsidP="009135DF">
            <w:pPr>
              <w:rPr>
                <w:sz w:val="28"/>
                <w:szCs w:val="28"/>
              </w:rPr>
            </w:pPr>
            <w:r w:rsidRPr="009B3FD2">
              <w:rPr>
                <w:sz w:val="28"/>
                <w:szCs w:val="28"/>
              </w:rPr>
              <w:t>смотре-</w:t>
            </w:r>
          </w:p>
          <w:p w:rsidR="006E4B90" w:rsidRPr="009B3FD2" w:rsidRDefault="006E4B90" w:rsidP="009135DF">
            <w:pPr>
              <w:rPr>
                <w:sz w:val="28"/>
                <w:szCs w:val="28"/>
              </w:rPr>
            </w:pPr>
            <w:r w:rsidRPr="009B3FD2">
              <w:rPr>
                <w:sz w:val="28"/>
                <w:szCs w:val="28"/>
              </w:rPr>
              <w:t>ния (поддержано/отклонено)</w:t>
            </w:r>
          </w:p>
        </w:tc>
      </w:tr>
      <w:tr w:rsidR="006E4B90" w:rsidRPr="009B3FD2" w:rsidTr="00B625BE">
        <w:tc>
          <w:tcPr>
            <w:tcW w:w="0" w:type="auto"/>
          </w:tcPr>
          <w:p w:rsidR="006E4B90" w:rsidRPr="009B3FD2" w:rsidRDefault="006E4B90" w:rsidP="009135DF">
            <w:pPr>
              <w:rPr>
                <w:sz w:val="28"/>
                <w:szCs w:val="28"/>
              </w:rPr>
            </w:pPr>
            <w:r w:rsidRPr="009B3FD2">
              <w:rPr>
                <w:sz w:val="28"/>
                <w:szCs w:val="28"/>
              </w:rPr>
              <w:t>1</w:t>
            </w:r>
          </w:p>
        </w:tc>
        <w:tc>
          <w:tcPr>
            <w:tcW w:w="0" w:type="auto"/>
          </w:tcPr>
          <w:p w:rsidR="006E4B90" w:rsidRPr="009B3FD2" w:rsidRDefault="006E4B90" w:rsidP="009135DF">
            <w:pPr>
              <w:jc w:val="both"/>
              <w:rPr>
                <w:bCs/>
                <w:sz w:val="28"/>
                <w:szCs w:val="28"/>
              </w:rPr>
            </w:pPr>
            <w:r w:rsidRPr="009B3FD2">
              <w:rPr>
                <w:sz w:val="28"/>
                <w:szCs w:val="28"/>
              </w:rPr>
              <w:t xml:space="preserve">Рассмотрение проекта решения Совета муниципального образования «Родниковское городское поселение Родниковского муниципального района Ивановской области» «О внесении изменений и </w:t>
            </w:r>
            <w:r w:rsidRPr="009B3FD2">
              <w:rPr>
                <w:sz w:val="28"/>
                <w:szCs w:val="28"/>
              </w:rPr>
              <w:lastRenderedPageBreak/>
              <w:t>дополнений в Устав муниципального образования «Родниковское городское поселение Родниковского муниципального района Ивановской области»</w:t>
            </w:r>
            <w:r w:rsidRPr="009B3FD2">
              <w:rPr>
                <w:bCs/>
                <w:sz w:val="28"/>
                <w:szCs w:val="28"/>
              </w:rPr>
              <w:t>.</w:t>
            </w:r>
          </w:p>
          <w:p w:rsidR="006E4B90" w:rsidRPr="009B3FD2" w:rsidRDefault="006E4B90" w:rsidP="009135DF">
            <w:pPr>
              <w:rPr>
                <w:sz w:val="28"/>
                <w:szCs w:val="28"/>
              </w:rPr>
            </w:pPr>
          </w:p>
        </w:tc>
        <w:tc>
          <w:tcPr>
            <w:tcW w:w="0" w:type="auto"/>
          </w:tcPr>
          <w:p w:rsidR="006E4B90" w:rsidRPr="009B3FD2" w:rsidRDefault="006E4B90" w:rsidP="009135DF">
            <w:pPr>
              <w:rPr>
                <w:sz w:val="28"/>
                <w:szCs w:val="28"/>
              </w:rPr>
            </w:pPr>
            <w:r w:rsidRPr="009B3FD2">
              <w:rPr>
                <w:sz w:val="28"/>
                <w:szCs w:val="28"/>
              </w:rPr>
              <w:lastRenderedPageBreak/>
              <w:t>1</w:t>
            </w:r>
          </w:p>
        </w:tc>
        <w:tc>
          <w:tcPr>
            <w:tcW w:w="0" w:type="auto"/>
          </w:tcPr>
          <w:p w:rsidR="006E4B90" w:rsidRPr="009B3FD2" w:rsidRDefault="006E4B90" w:rsidP="009135DF">
            <w:pPr>
              <w:shd w:val="clear" w:color="auto" w:fill="FFFFFF"/>
              <w:ind w:left="14" w:hanging="14"/>
              <w:jc w:val="center"/>
              <w:outlineLvl w:val="0"/>
              <w:rPr>
                <w:b/>
                <w:bCs/>
                <w:sz w:val="28"/>
                <w:szCs w:val="28"/>
              </w:rPr>
            </w:pPr>
            <w:r w:rsidRPr="009B3FD2">
              <w:rPr>
                <w:b/>
                <w:bCs/>
                <w:sz w:val="28"/>
                <w:szCs w:val="28"/>
              </w:rPr>
              <w:t>Изменения и дополнения в Устав</w:t>
            </w:r>
          </w:p>
          <w:p w:rsidR="006E4B90" w:rsidRPr="009B3FD2" w:rsidRDefault="006E4B90" w:rsidP="009135DF">
            <w:pPr>
              <w:shd w:val="clear" w:color="auto" w:fill="FFFFFF"/>
              <w:ind w:left="14" w:hanging="14"/>
              <w:jc w:val="center"/>
              <w:outlineLvl w:val="0"/>
              <w:rPr>
                <w:b/>
                <w:bCs/>
                <w:sz w:val="28"/>
                <w:szCs w:val="28"/>
              </w:rPr>
            </w:pPr>
            <w:r w:rsidRPr="009B3FD2">
              <w:rPr>
                <w:b/>
                <w:bCs/>
                <w:sz w:val="28"/>
                <w:szCs w:val="28"/>
              </w:rPr>
              <w:t xml:space="preserve">муниципального образования «Родниковское городское поселение </w:t>
            </w:r>
          </w:p>
          <w:p w:rsidR="006E4B90" w:rsidRPr="009B3FD2" w:rsidRDefault="006E4B90" w:rsidP="009135DF">
            <w:pPr>
              <w:shd w:val="clear" w:color="auto" w:fill="FFFFFF"/>
              <w:ind w:left="14" w:hanging="14"/>
              <w:jc w:val="center"/>
              <w:outlineLvl w:val="0"/>
              <w:rPr>
                <w:b/>
                <w:bCs/>
                <w:sz w:val="28"/>
                <w:szCs w:val="28"/>
              </w:rPr>
            </w:pPr>
            <w:r w:rsidRPr="009B3FD2">
              <w:rPr>
                <w:b/>
                <w:bCs/>
                <w:sz w:val="28"/>
                <w:szCs w:val="28"/>
              </w:rPr>
              <w:t>Родниковского муниципального района Ивановской области»</w:t>
            </w:r>
          </w:p>
          <w:p w:rsidR="006E4B90" w:rsidRPr="009B3FD2" w:rsidRDefault="006E4B90" w:rsidP="009135DF">
            <w:pPr>
              <w:shd w:val="clear" w:color="auto" w:fill="FFFFFF"/>
              <w:ind w:left="14" w:hanging="14"/>
              <w:jc w:val="both"/>
              <w:outlineLvl w:val="0"/>
              <w:rPr>
                <w:bCs/>
                <w:sz w:val="28"/>
                <w:szCs w:val="28"/>
              </w:rPr>
            </w:pPr>
          </w:p>
          <w:p w:rsidR="006E4B90" w:rsidRPr="009B3FD2" w:rsidRDefault="006E4B90" w:rsidP="00CE0582">
            <w:pPr>
              <w:numPr>
                <w:ilvl w:val="0"/>
                <w:numId w:val="2"/>
              </w:numPr>
              <w:shd w:val="clear" w:color="auto" w:fill="FFFFFF"/>
              <w:tabs>
                <w:tab w:val="clear" w:pos="720"/>
                <w:tab w:val="num" w:pos="0"/>
              </w:tabs>
              <w:ind w:left="0" w:firstLine="284"/>
              <w:jc w:val="both"/>
              <w:outlineLvl w:val="0"/>
              <w:rPr>
                <w:b/>
                <w:sz w:val="28"/>
                <w:szCs w:val="28"/>
              </w:rPr>
            </w:pPr>
            <w:r w:rsidRPr="009B3FD2">
              <w:rPr>
                <w:b/>
                <w:sz w:val="28"/>
                <w:szCs w:val="28"/>
              </w:rPr>
              <w:t>Абзац 2 статьи 2 «Основные понятия и термины» изложить в новой редакции:</w:t>
            </w:r>
          </w:p>
          <w:p w:rsidR="006E4B90" w:rsidRPr="009B3FD2" w:rsidRDefault="006E4B90" w:rsidP="009135DF">
            <w:pPr>
              <w:ind w:firstLine="708"/>
              <w:jc w:val="both"/>
              <w:rPr>
                <w:bCs/>
                <w:iCs/>
                <w:sz w:val="28"/>
                <w:szCs w:val="28"/>
              </w:rPr>
            </w:pPr>
            <w:r w:rsidRPr="009B3FD2">
              <w:rPr>
                <w:sz w:val="28"/>
                <w:szCs w:val="28"/>
              </w:rPr>
              <w:lastRenderedPageBreak/>
              <w:t>«</w:t>
            </w:r>
            <w:r w:rsidRPr="009B3FD2">
              <w:rPr>
                <w:b/>
                <w:bCs/>
                <w:i/>
                <w:iCs/>
                <w:sz w:val="28"/>
                <w:szCs w:val="28"/>
              </w:rPr>
              <w:t xml:space="preserve">Устав муниципального образования «Родниковское городское поселение Родниковского муниципального района Ивановской области» </w:t>
            </w:r>
            <w:r w:rsidRPr="009B3FD2">
              <w:rPr>
                <w:bCs/>
                <w:iCs/>
                <w:sz w:val="28"/>
                <w:szCs w:val="28"/>
              </w:rPr>
              <w:t>- муниципальный правовой акт, являющийся актом высшей юридической силы в системе муниципальных правовых актов муниципального образования «Родниковское городское поселение Родниковского муниципального района Ивановской области», имеющий прямое действие и применяющийся на всей территории муниципального образования «Родниковское городское поселение Родниковского муниципального района Ивановской области» (далее по тексту – Устав поселения);».</w:t>
            </w:r>
          </w:p>
          <w:p w:rsidR="006E4B90" w:rsidRPr="009B3FD2" w:rsidRDefault="006E4B90" w:rsidP="00CE0582">
            <w:pPr>
              <w:numPr>
                <w:ilvl w:val="0"/>
                <w:numId w:val="2"/>
              </w:numPr>
              <w:shd w:val="clear" w:color="auto" w:fill="FFFFFF"/>
              <w:tabs>
                <w:tab w:val="clear" w:pos="720"/>
                <w:tab w:val="num" w:pos="0"/>
              </w:tabs>
              <w:ind w:left="0" w:firstLine="284"/>
              <w:jc w:val="both"/>
              <w:outlineLvl w:val="0"/>
              <w:rPr>
                <w:b/>
                <w:sz w:val="28"/>
                <w:szCs w:val="28"/>
              </w:rPr>
            </w:pPr>
            <w:r w:rsidRPr="009B3FD2">
              <w:rPr>
                <w:b/>
                <w:sz w:val="28"/>
                <w:szCs w:val="28"/>
              </w:rPr>
              <w:t>Абзац 3 статьи 2 «Основные понятия и термины» изложить в новой редакции:</w:t>
            </w:r>
          </w:p>
          <w:p w:rsidR="006E4B90" w:rsidRPr="009B3FD2" w:rsidRDefault="006E4B90" w:rsidP="009135DF">
            <w:pPr>
              <w:pStyle w:val="ConsPlusNormal"/>
              <w:widowControl/>
              <w:ind w:firstLine="540"/>
              <w:jc w:val="both"/>
              <w:rPr>
                <w:rFonts w:ascii="Times New Roman" w:hAnsi="Times New Roman" w:cs="Times New Roman"/>
                <w:sz w:val="28"/>
                <w:szCs w:val="28"/>
              </w:rPr>
            </w:pPr>
            <w:r w:rsidRPr="009B3FD2">
              <w:rPr>
                <w:rFonts w:ascii="Times New Roman" w:hAnsi="Times New Roman" w:cs="Times New Roman"/>
                <w:sz w:val="28"/>
                <w:szCs w:val="28"/>
              </w:rPr>
              <w:t>«</w:t>
            </w:r>
            <w:r w:rsidRPr="009B3FD2">
              <w:rPr>
                <w:rFonts w:ascii="Times New Roman" w:hAnsi="Times New Roman" w:cs="Times New Roman"/>
                <w:b/>
                <w:i/>
                <w:sz w:val="28"/>
                <w:szCs w:val="28"/>
              </w:rPr>
              <w:t>Органы местного самоуправления</w:t>
            </w:r>
            <w:r w:rsidRPr="009B3FD2">
              <w:rPr>
                <w:rFonts w:ascii="Times New Roman" w:hAnsi="Times New Roman" w:cs="Times New Roman"/>
                <w:sz w:val="28"/>
                <w:szCs w:val="28"/>
              </w:rPr>
              <w:t xml:space="preserve"> - избираемые </w:t>
            </w:r>
            <w:r w:rsidRPr="009B3FD2">
              <w:rPr>
                <w:rFonts w:ascii="Times New Roman" w:hAnsi="Times New Roman" w:cs="Times New Roman"/>
                <w:sz w:val="28"/>
                <w:szCs w:val="28"/>
              </w:rPr>
              <w:lastRenderedPageBreak/>
              <w:t xml:space="preserve">непосредственно населением и (или) образуемые Советом </w:t>
            </w:r>
            <w:r w:rsidRPr="009B3FD2">
              <w:rPr>
                <w:rFonts w:ascii="Times New Roman" w:hAnsi="Times New Roman" w:cs="Times New Roman"/>
                <w:bCs/>
                <w:iCs/>
                <w:sz w:val="28"/>
                <w:szCs w:val="28"/>
              </w:rPr>
              <w:t xml:space="preserve">муниципального образования «Родниковское городское поселение Родниковского муниципального района Ивановской области» </w:t>
            </w:r>
            <w:r w:rsidRPr="009B3FD2">
              <w:rPr>
                <w:rFonts w:ascii="Times New Roman" w:hAnsi="Times New Roman" w:cs="Times New Roman"/>
                <w:sz w:val="28"/>
                <w:szCs w:val="28"/>
              </w:rPr>
              <w:t>органы, наделенные собственными полномочиями по решению вопросов местного значения;».</w:t>
            </w:r>
          </w:p>
          <w:p w:rsidR="006E4B90" w:rsidRPr="009B3FD2" w:rsidRDefault="006E4B90" w:rsidP="009135DF">
            <w:pPr>
              <w:pStyle w:val="ConsPlusNormal"/>
              <w:widowControl/>
              <w:ind w:firstLine="540"/>
              <w:jc w:val="both"/>
              <w:rPr>
                <w:rFonts w:ascii="Times New Roman" w:hAnsi="Times New Roman" w:cs="Times New Roman"/>
                <w:sz w:val="28"/>
                <w:szCs w:val="28"/>
              </w:rPr>
            </w:pPr>
          </w:p>
          <w:p w:rsidR="006E4B90" w:rsidRPr="009B3FD2" w:rsidRDefault="006E4B90" w:rsidP="00CE0582">
            <w:pPr>
              <w:numPr>
                <w:ilvl w:val="0"/>
                <w:numId w:val="2"/>
              </w:numPr>
              <w:shd w:val="clear" w:color="auto" w:fill="FFFFFF"/>
              <w:tabs>
                <w:tab w:val="clear" w:pos="720"/>
                <w:tab w:val="num" w:pos="0"/>
              </w:tabs>
              <w:ind w:left="0" w:firstLine="284"/>
              <w:jc w:val="both"/>
              <w:outlineLvl w:val="0"/>
              <w:rPr>
                <w:b/>
                <w:sz w:val="28"/>
                <w:szCs w:val="28"/>
              </w:rPr>
            </w:pPr>
            <w:r w:rsidRPr="009B3FD2">
              <w:rPr>
                <w:b/>
                <w:sz w:val="28"/>
                <w:szCs w:val="28"/>
              </w:rPr>
              <w:t>Абзац 7 статьи 2 «Основные понятия и термины» изложить в новой редакции:</w:t>
            </w:r>
          </w:p>
          <w:p w:rsidR="006E4B90" w:rsidRPr="009B3FD2" w:rsidRDefault="006E4B90" w:rsidP="009135DF">
            <w:pPr>
              <w:jc w:val="both"/>
              <w:rPr>
                <w:sz w:val="28"/>
                <w:szCs w:val="28"/>
              </w:rPr>
            </w:pPr>
            <w:r w:rsidRPr="009B3FD2">
              <w:rPr>
                <w:b/>
                <w:i/>
                <w:sz w:val="28"/>
                <w:szCs w:val="28"/>
              </w:rPr>
              <w:t xml:space="preserve">       </w:t>
            </w:r>
            <w:r w:rsidRPr="009B3FD2">
              <w:rPr>
                <w:sz w:val="28"/>
                <w:szCs w:val="28"/>
              </w:rPr>
              <w:t>«</w:t>
            </w:r>
            <w:r w:rsidRPr="009B3FD2">
              <w:rPr>
                <w:b/>
                <w:i/>
                <w:sz w:val="28"/>
                <w:szCs w:val="28"/>
              </w:rPr>
              <w:t>Должностное лицо местного самоуправления</w:t>
            </w:r>
            <w:r w:rsidRPr="009B3FD2">
              <w:rPr>
                <w:sz w:val="28"/>
                <w:szCs w:val="28"/>
              </w:rPr>
              <w:t xml:space="preserve">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 Перечень должностных лиц определяется реестром муниципальных должностей, утвержденным </w:t>
            </w:r>
            <w:r w:rsidRPr="009B3FD2">
              <w:rPr>
                <w:sz w:val="28"/>
                <w:szCs w:val="28"/>
              </w:rPr>
              <w:lastRenderedPageBreak/>
              <w:t>Советом поселения;».</w:t>
            </w:r>
          </w:p>
          <w:p w:rsidR="006E4B90" w:rsidRPr="009B3FD2" w:rsidRDefault="006E4B90" w:rsidP="009135DF">
            <w:pPr>
              <w:rPr>
                <w:sz w:val="28"/>
                <w:szCs w:val="28"/>
              </w:rPr>
            </w:pPr>
          </w:p>
          <w:p w:rsidR="006E4B90" w:rsidRPr="009B3FD2" w:rsidRDefault="006E4B90" w:rsidP="00CE0582">
            <w:pPr>
              <w:numPr>
                <w:ilvl w:val="0"/>
                <w:numId w:val="2"/>
              </w:numPr>
              <w:shd w:val="clear" w:color="auto" w:fill="FFFFFF"/>
              <w:tabs>
                <w:tab w:val="clear" w:pos="720"/>
                <w:tab w:val="num" w:pos="0"/>
              </w:tabs>
              <w:ind w:left="0" w:firstLine="284"/>
              <w:jc w:val="both"/>
              <w:outlineLvl w:val="0"/>
              <w:rPr>
                <w:b/>
                <w:sz w:val="28"/>
                <w:szCs w:val="28"/>
              </w:rPr>
            </w:pPr>
            <w:r w:rsidRPr="009B3FD2">
              <w:rPr>
                <w:b/>
                <w:sz w:val="28"/>
                <w:szCs w:val="28"/>
              </w:rPr>
              <w:t>Часть 1 статьи 5 Устава «Вопросы местного значения» дополнить пунктом 4.1 следующего содержания:</w:t>
            </w:r>
          </w:p>
          <w:p w:rsidR="006E4B90" w:rsidRPr="009B3FD2" w:rsidRDefault="006E4B90" w:rsidP="009135DF">
            <w:pPr>
              <w:shd w:val="clear" w:color="auto" w:fill="FFFFFF"/>
              <w:ind w:firstLine="709"/>
              <w:jc w:val="both"/>
              <w:outlineLvl w:val="0"/>
              <w:rPr>
                <w:rStyle w:val="blk"/>
                <w:sz w:val="28"/>
                <w:szCs w:val="28"/>
              </w:rPr>
            </w:pPr>
            <w:r w:rsidRPr="009B3FD2">
              <w:rPr>
                <w:sz w:val="28"/>
                <w:szCs w:val="28"/>
              </w:rPr>
              <w:t xml:space="preserve">«4.1) </w:t>
            </w:r>
            <w:r w:rsidRPr="009B3FD2">
              <w:rPr>
                <w:rStyle w:val="blk"/>
                <w:sz w:val="28"/>
                <w:szCs w:val="28"/>
              </w:rPr>
              <w:t xml:space="preserve">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50" w:anchor="dst166" w:history="1">
              <w:r w:rsidRPr="009B3FD2">
                <w:rPr>
                  <w:rStyle w:val="aa"/>
                  <w:color w:val="auto"/>
                  <w:sz w:val="28"/>
                  <w:szCs w:val="28"/>
                </w:rPr>
                <w:t>законом</w:t>
              </w:r>
            </w:hyperlink>
            <w:r w:rsidRPr="009B3FD2">
              <w:rPr>
                <w:rStyle w:val="blk"/>
                <w:sz w:val="28"/>
                <w:szCs w:val="28"/>
              </w:rPr>
              <w:t xml:space="preserve"> «О теплоснабжении»;».</w:t>
            </w:r>
          </w:p>
          <w:p w:rsidR="006E4B90" w:rsidRPr="009B3FD2" w:rsidRDefault="006E4B90" w:rsidP="009135DF">
            <w:pPr>
              <w:ind w:firstLine="708"/>
              <w:jc w:val="both"/>
              <w:rPr>
                <w:bCs/>
                <w:iCs/>
                <w:sz w:val="28"/>
                <w:szCs w:val="28"/>
              </w:rPr>
            </w:pPr>
          </w:p>
          <w:p w:rsidR="006E4B90" w:rsidRPr="009B3FD2" w:rsidRDefault="006E4B90" w:rsidP="00CE0582">
            <w:pPr>
              <w:numPr>
                <w:ilvl w:val="0"/>
                <w:numId w:val="2"/>
              </w:numPr>
              <w:shd w:val="clear" w:color="auto" w:fill="FFFFFF"/>
              <w:tabs>
                <w:tab w:val="clear" w:pos="720"/>
                <w:tab w:val="num" w:pos="0"/>
              </w:tabs>
              <w:ind w:left="0" w:firstLine="284"/>
              <w:jc w:val="both"/>
              <w:outlineLvl w:val="0"/>
              <w:rPr>
                <w:b/>
                <w:sz w:val="28"/>
                <w:szCs w:val="28"/>
              </w:rPr>
            </w:pPr>
            <w:r w:rsidRPr="009B3FD2">
              <w:rPr>
                <w:b/>
                <w:sz w:val="28"/>
                <w:szCs w:val="28"/>
              </w:rPr>
              <w:t>Пункт 19 части 1 статьи 5 Устава «Вопросы местного значения» изложить в новой редакции:</w:t>
            </w:r>
          </w:p>
          <w:p w:rsidR="006E4B90" w:rsidRPr="009B3FD2" w:rsidRDefault="006E4B90" w:rsidP="009135DF">
            <w:pPr>
              <w:ind w:firstLine="540"/>
              <w:jc w:val="both"/>
              <w:rPr>
                <w:rStyle w:val="blk"/>
                <w:sz w:val="28"/>
                <w:szCs w:val="28"/>
              </w:rPr>
            </w:pPr>
            <w:r w:rsidRPr="009B3FD2">
              <w:rPr>
                <w:rStyle w:val="blk"/>
                <w:sz w:val="28"/>
                <w:szCs w:val="28"/>
              </w:rPr>
              <w:lastRenderedPageBreak/>
              <w:t>«</w:t>
            </w:r>
            <w:r w:rsidRPr="009B3FD2">
              <w:rPr>
                <w:sz w:val="28"/>
                <w:szCs w:val="28"/>
              </w:rPr>
              <w:t>19) участие в организации деятельности по сбору (в том числе раздельному сбору) и транспортированию твердых коммунальных отходов;</w:t>
            </w:r>
            <w:r w:rsidRPr="009B3FD2">
              <w:rPr>
                <w:rStyle w:val="blk"/>
                <w:sz w:val="28"/>
                <w:szCs w:val="28"/>
              </w:rPr>
              <w:t xml:space="preserve">». </w:t>
            </w:r>
          </w:p>
          <w:p w:rsidR="006E4B90" w:rsidRPr="009B3FD2" w:rsidRDefault="006E4B90" w:rsidP="009135DF">
            <w:pPr>
              <w:shd w:val="clear" w:color="auto" w:fill="FFFFFF"/>
              <w:ind w:firstLine="709"/>
              <w:jc w:val="both"/>
              <w:outlineLvl w:val="0"/>
              <w:rPr>
                <w:rStyle w:val="blk"/>
                <w:sz w:val="28"/>
                <w:szCs w:val="28"/>
              </w:rPr>
            </w:pPr>
          </w:p>
          <w:p w:rsidR="006E4B90" w:rsidRPr="009B3FD2" w:rsidRDefault="006E4B90" w:rsidP="00CE0582">
            <w:pPr>
              <w:pStyle w:val="2"/>
              <w:numPr>
                <w:ilvl w:val="0"/>
                <w:numId w:val="2"/>
              </w:numPr>
              <w:tabs>
                <w:tab w:val="clear" w:pos="720"/>
                <w:tab w:val="num" w:pos="0"/>
              </w:tabs>
              <w:suppressAutoHyphens w:val="0"/>
              <w:ind w:left="0" w:firstLine="284"/>
              <w:jc w:val="both"/>
              <w:textAlignment w:val="auto"/>
              <w:outlineLvl w:val="1"/>
              <w:rPr>
                <w:i/>
                <w:color w:val="auto"/>
                <w:sz w:val="28"/>
                <w:szCs w:val="28"/>
              </w:rPr>
            </w:pPr>
            <w:r w:rsidRPr="009B3FD2">
              <w:rPr>
                <w:color w:val="auto"/>
                <w:sz w:val="28"/>
                <w:szCs w:val="28"/>
              </w:rPr>
              <w:t>Часть 1 статьи 6 Устава «Права органов местного самоуправления Родниковского городского поселения на решение вопросов, не отнесенных к вопросам местного значения поселения» дополнить пунктами 15, 16 следующего содержания:</w:t>
            </w:r>
          </w:p>
          <w:p w:rsidR="006E4B90" w:rsidRPr="009B3FD2" w:rsidRDefault="006E4B90" w:rsidP="009135DF">
            <w:pPr>
              <w:ind w:firstLine="547"/>
              <w:jc w:val="both"/>
              <w:rPr>
                <w:sz w:val="28"/>
                <w:szCs w:val="28"/>
              </w:rPr>
            </w:pPr>
            <w:r w:rsidRPr="009B3FD2">
              <w:rPr>
                <w:sz w:val="28"/>
                <w:szCs w:val="28"/>
              </w:rPr>
              <w:t xml:space="preserve">«15) осуществление мероприятий в сфере профилактики правонарушений, предусмотренных Федеральным </w:t>
            </w:r>
            <w:hyperlink r:id="rId51" w:history="1">
              <w:r w:rsidRPr="009B3FD2">
                <w:rPr>
                  <w:sz w:val="28"/>
                  <w:szCs w:val="28"/>
                </w:rPr>
                <w:t>законом</w:t>
              </w:r>
            </w:hyperlink>
            <w:r w:rsidRPr="009B3FD2">
              <w:rPr>
                <w:sz w:val="28"/>
                <w:szCs w:val="28"/>
              </w:rPr>
              <w:t xml:space="preserve"> «Об основах системы профилактики правонарушений в Российской Федерации»;</w:t>
            </w:r>
          </w:p>
          <w:p w:rsidR="006E4B90" w:rsidRPr="009B3FD2" w:rsidRDefault="006E4B90" w:rsidP="009135DF">
            <w:pPr>
              <w:ind w:firstLine="547"/>
              <w:jc w:val="both"/>
              <w:rPr>
                <w:sz w:val="28"/>
                <w:szCs w:val="28"/>
              </w:rPr>
            </w:pPr>
            <w:bookmarkStart w:id="30" w:name="dst762"/>
            <w:bookmarkEnd w:id="30"/>
            <w:r w:rsidRPr="009B3FD2">
              <w:rPr>
                <w:sz w:val="28"/>
                <w:szCs w:val="28"/>
              </w:rPr>
              <w:t xml:space="preserve">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w:t>
            </w:r>
            <w:r w:rsidRPr="009B3FD2">
              <w:rPr>
                <w:sz w:val="28"/>
                <w:szCs w:val="28"/>
              </w:rPr>
              <w:lastRenderedPageBreak/>
              <w:t xml:space="preserve">спорта.». </w:t>
            </w:r>
          </w:p>
          <w:p w:rsidR="006E4B90" w:rsidRPr="009B3FD2" w:rsidRDefault="006E4B90" w:rsidP="009135DF">
            <w:pPr>
              <w:ind w:firstLine="547"/>
              <w:jc w:val="both"/>
              <w:rPr>
                <w:sz w:val="28"/>
                <w:szCs w:val="28"/>
              </w:rPr>
            </w:pPr>
          </w:p>
          <w:p w:rsidR="006E4B90" w:rsidRPr="009B3FD2" w:rsidRDefault="006E4B90" w:rsidP="00CE0582">
            <w:pPr>
              <w:pStyle w:val="2"/>
              <w:numPr>
                <w:ilvl w:val="0"/>
                <w:numId w:val="2"/>
              </w:numPr>
              <w:tabs>
                <w:tab w:val="clear" w:pos="720"/>
                <w:tab w:val="num" w:pos="0"/>
              </w:tabs>
              <w:suppressAutoHyphens w:val="0"/>
              <w:ind w:left="0" w:firstLine="349"/>
              <w:jc w:val="both"/>
              <w:textAlignment w:val="auto"/>
              <w:outlineLvl w:val="1"/>
              <w:rPr>
                <w:i/>
                <w:color w:val="auto"/>
                <w:sz w:val="28"/>
                <w:szCs w:val="28"/>
              </w:rPr>
            </w:pPr>
            <w:r w:rsidRPr="009B3FD2">
              <w:rPr>
                <w:color w:val="auto"/>
                <w:sz w:val="28"/>
                <w:szCs w:val="28"/>
              </w:rPr>
              <w:t>Часть 7 статьи 8 «Муниципальные правовые акты» изложить в новой редакции:</w:t>
            </w:r>
          </w:p>
          <w:p w:rsidR="006E4B90" w:rsidRPr="009B3FD2" w:rsidRDefault="006E4B90" w:rsidP="009135DF">
            <w:pPr>
              <w:ind w:left="14" w:firstLine="553"/>
              <w:jc w:val="both"/>
              <w:rPr>
                <w:sz w:val="28"/>
                <w:szCs w:val="28"/>
              </w:rPr>
            </w:pPr>
            <w:r w:rsidRPr="009B3FD2">
              <w:rPr>
                <w:sz w:val="28"/>
                <w:szCs w:val="28"/>
              </w:rPr>
              <w:t>«7.</w:t>
            </w:r>
            <w:r w:rsidRPr="009B3FD2">
              <w:rPr>
                <w:b/>
                <w:i/>
                <w:sz w:val="28"/>
                <w:szCs w:val="28"/>
              </w:rPr>
              <w:t xml:space="preserve"> </w:t>
            </w:r>
            <w:r w:rsidRPr="009B3FD2">
              <w:rPr>
                <w:sz w:val="28"/>
                <w:szCs w:val="28"/>
              </w:rPr>
              <w:t>Проекты муниципальных правовых актов могут вноситься депутатами Совета поселения, Главой поселения, Главой района, прокурором района, инициативными группами граждан.</w:t>
            </w:r>
          </w:p>
          <w:p w:rsidR="006E4B90" w:rsidRPr="009B3FD2" w:rsidRDefault="006E4B90" w:rsidP="009135DF">
            <w:pPr>
              <w:ind w:firstLine="708"/>
              <w:jc w:val="both"/>
              <w:rPr>
                <w:sz w:val="28"/>
                <w:szCs w:val="28"/>
              </w:rPr>
            </w:pPr>
            <w:r w:rsidRPr="009B3FD2">
              <w:rPr>
                <w:sz w:val="28"/>
                <w:szCs w:val="28"/>
              </w:rPr>
              <w:t>Проекты документов, исходящие от других субъектов (предприятий, организаций, учреждений и физических лиц) могут быть внесены только через органы и лица, указанные в абзаце первом настоящей части.».</w:t>
            </w:r>
          </w:p>
          <w:p w:rsidR="006E4B90" w:rsidRPr="009B3FD2" w:rsidRDefault="006E4B90" w:rsidP="009135DF">
            <w:pPr>
              <w:pStyle w:val="2"/>
              <w:ind w:left="720"/>
              <w:jc w:val="both"/>
              <w:outlineLvl w:val="1"/>
              <w:rPr>
                <w:color w:val="auto"/>
                <w:sz w:val="28"/>
                <w:szCs w:val="28"/>
              </w:rPr>
            </w:pPr>
          </w:p>
          <w:p w:rsidR="006E4B90" w:rsidRPr="009B3FD2" w:rsidRDefault="006E4B90" w:rsidP="00CE0582">
            <w:pPr>
              <w:pStyle w:val="2"/>
              <w:numPr>
                <w:ilvl w:val="0"/>
                <w:numId w:val="2"/>
              </w:numPr>
              <w:tabs>
                <w:tab w:val="clear" w:pos="720"/>
                <w:tab w:val="num" w:pos="0"/>
              </w:tabs>
              <w:suppressAutoHyphens w:val="0"/>
              <w:ind w:left="0" w:firstLine="426"/>
              <w:jc w:val="both"/>
              <w:textAlignment w:val="auto"/>
              <w:outlineLvl w:val="1"/>
              <w:rPr>
                <w:i/>
                <w:color w:val="auto"/>
                <w:sz w:val="28"/>
                <w:szCs w:val="28"/>
              </w:rPr>
            </w:pPr>
            <w:r w:rsidRPr="009B3FD2">
              <w:rPr>
                <w:color w:val="auto"/>
                <w:sz w:val="28"/>
                <w:szCs w:val="28"/>
              </w:rPr>
              <w:t xml:space="preserve"> Статью 9 дополнить частью 7 «Порядок опубликования и вступления в силу муниципальных правовых актов»:</w:t>
            </w:r>
          </w:p>
          <w:p w:rsidR="006E4B90" w:rsidRPr="009B3FD2" w:rsidRDefault="006E4B90" w:rsidP="009135DF">
            <w:pPr>
              <w:pStyle w:val="2"/>
              <w:ind w:firstLine="540"/>
              <w:jc w:val="both"/>
              <w:outlineLvl w:val="1"/>
              <w:rPr>
                <w:rStyle w:val="blk"/>
                <w:b/>
                <w:i/>
                <w:color w:val="auto"/>
                <w:sz w:val="28"/>
                <w:szCs w:val="28"/>
              </w:rPr>
            </w:pPr>
            <w:r w:rsidRPr="009B3FD2">
              <w:rPr>
                <w:color w:val="auto"/>
                <w:sz w:val="28"/>
                <w:szCs w:val="28"/>
              </w:rPr>
              <w:t xml:space="preserve">«7. </w:t>
            </w:r>
            <w:r w:rsidRPr="009B3FD2">
              <w:rPr>
                <w:rStyle w:val="blk"/>
                <w:b/>
                <w:color w:val="auto"/>
                <w:sz w:val="28"/>
                <w:szCs w:val="28"/>
              </w:rPr>
              <w:t xml:space="preserve">Муниципальные нормативные правовые акты, затрагивающие права, свободы и обязанности </w:t>
            </w:r>
            <w:r w:rsidRPr="009B3FD2">
              <w:rPr>
                <w:rStyle w:val="blk"/>
                <w:b/>
                <w:color w:val="auto"/>
                <w:sz w:val="28"/>
                <w:szCs w:val="28"/>
              </w:rPr>
              <w:lastRenderedPageBreak/>
              <w:t xml:space="preserve">человека и гражданина, устанавливающие правовой статус организаций, учредителем которых выступает Родниковское городское поселение, а также соглашения, заключаемые между органами местного самоуправления, вступают в силу после их официального опубликования.». </w:t>
            </w:r>
          </w:p>
          <w:p w:rsidR="006E4B90" w:rsidRPr="009B3FD2" w:rsidRDefault="006E4B90" w:rsidP="009135DF">
            <w:pPr>
              <w:pStyle w:val="2"/>
              <w:ind w:left="720"/>
              <w:jc w:val="both"/>
              <w:outlineLvl w:val="1"/>
              <w:rPr>
                <w:color w:val="auto"/>
                <w:sz w:val="28"/>
                <w:szCs w:val="28"/>
              </w:rPr>
            </w:pPr>
          </w:p>
          <w:p w:rsidR="006E4B90" w:rsidRPr="009B3FD2" w:rsidRDefault="006E4B90" w:rsidP="00CE0582">
            <w:pPr>
              <w:pStyle w:val="2"/>
              <w:numPr>
                <w:ilvl w:val="0"/>
                <w:numId w:val="2"/>
              </w:numPr>
              <w:tabs>
                <w:tab w:val="clear" w:pos="720"/>
                <w:tab w:val="num" w:pos="0"/>
                <w:tab w:val="num" w:pos="644"/>
              </w:tabs>
              <w:suppressAutoHyphens w:val="0"/>
              <w:ind w:left="0" w:firstLine="360"/>
              <w:jc w:val="both"/>
              <w:textAlignment w:val="auto"/>
              <w:outlineLvl w:val="1"/>
              <w:rPr>
                <w:i/>
                <w:color w:val="auto"/>
                <w:sz w:val="28"/>
                <w:szCs w:val="28"/>
              </w:rPr>
            </w:pPr>
            <w:r w:rsidRPr="009B3FD2">
              <w:rPr>
                <w:color w:val="auto"/>
                <w:sz w:val="28"/>
                <w:szCs w:val="28"/>
              </w:rPr>
              <w:t xml:space="preserve"> Абзац 2 части 2 статьи 11 Устава «Устав муниципального образования «Родниковское городское поселение Родниковского муниципального района Ивановской области» изложить в новой редакции:</w:t>
            </w:r>
          </w:p>
          <w:p w:rsidR="006E4B90" w:rsidRPr="009B3FD2" w:rsidRDefault="006E4B90" w:rsidP="009135DF">
            <w:pPr>
              <w:ind w:firstLine="709"/>
              <w:jc w:val="both"/>
              <w:rPr>
                <w:rStyle w:val="blk"/>
                <w:sz w:val="28"/>
                <w:szCs w:val="28"/>
              </w:rPr>
            </w:pPr>
            <w:r w:rsidRPr="009B3FD2">
              <w:rPr>
                <w:sz w:val="28"/>
                <w:szCs w:val="28"/>
              </w:rPr>
              <w:t>«</w:t>
            </w:r>
            <w:r w:rsidRPr="009B3FD2">
              <w:rPr>
                <w:rStyle w:val="blk"/>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w:t>
            </w:r>
            <w:r w:rsidRPr="009B3FD2">
              <w:rPr>
                <w:rStyle w:val="blk"/>
                <w:sz w:val="28"/>
                <w:szCs w:val="28"/>
              </w:rPr>
              <w:lastRenderedPageBreak/>
              <w:t>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поселения или законов Ивановской области в целях приведения Устава поселения в соответствие с этими нормативными правовыми актами.».</w:t>
            </w:r>
          </w:p>
          <w:p w:rsidR="006E4B90" w:rsidRPr="009B3FD2" w:rsidRDefault="006E4B90" w:rsidP="009135DF">
            <w:pPr>
              <w:ind w:firstLine="709"/>
              <w:jc w:val="both"/>
              <w:rPr>
                <w:rStyle w:val="blk"/>
                <w:sz w:val="28"/>
                <w:szCs w:val="28"/>
              </w:rPr>
            </w:pPr>
          </w:p>
          <w:p w:rsidR="006E4B90" w:rsidRPr="009B3FD2" w:rsidRDefault="006E4B90" w:rsidP="00CE0582">
            <w:pPr>
              <w:numPr>
                <w:ilvl w:val="0"/>
                <w:numId w:val="2"/>
              </w:numPr>
              <w:tabs>
                <w:tab w:val="clear" w:pos="720"/>
                <w:tab w:val="num" w:pos="0"/>
                <w:tab w:val="num" w:pos="567"/>
                <w:tab w:val="left" w:pos="851"/>
              </w:tabs>
              <w:ind w:left="142" w:firstLine="218"/>
              <w:jc w:val="both"/>
              <w:rPr>
                <w:b/>
                <w:sz w:val="28"/>
                <w:szCs w:val="28"/>
              </w:rPr>
            </w:pPr>
            <w:r w:rsidRPr="009B3FD2">
              <w:rPr>
                <w:b/>
                <w:sz w:val="28"/>
                <w:szCs w:val="28"/>
              </w:rPr>
              <w:t xml:space="preserve"> Статью 11 «Устав муниципального образования «Родниковское городское поселение Родниковского муниципального района Ивановской области» дополнить частью 7 следующего содержания:</w:t>
            </w:r>
          </w:p>
          <w:p w:rsidR="006E4B90" w:rsidRPr="009B3FD2" w:rsidRDefault="006E4B90" w:rsidP="009135DF">
            <w:pPr>
              <w:ind w:firstLine="709"/>
              <w:jc w:val="both"/>
              <w:rPr>
                <w:sz w:val="28"/>
                <w:szCs w:val="28"/>
              </w:rPr>
            </w:pPr>
            <w:r w:rsidRPr="009B3FD2">
              <w:rPr>
                <w:sz w:val="28"/>
                <w:szCs w:val="28"/>
              </w:rPr>
              <w:t xml:space="preserve">«7. Приведение Устава поселения в соответствие с федеральным законом, законом Ивановской области </w:t>
            </w:r>
            <w:r w:rsidRPr="009B3FD2">
              <w:rPr>
                <w:sz w:val="28"/>
                <w:szCs w:val="28"/>
              </w:rPr>
              <w:lastRenderedPageBreak/>
              <w:t xml:space="preserve">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такого муниципального правового акта и, как </w:t>
            </w:r>
            <w:r w:rsidRPr="009B3FD2">
              <w:rPr>
                <w:sz w:val="28"/>
                <w:szCs w:val="28"/>
              </w:rPr>
              <w:lastRenderedPageBreak/>
              <w:t xml:space="preserve">правило, не должен превышать шесть месяцев.». </w:t>
            </w:r>
          </w:p>
          <w:p w:rsidR="006E4B90" w:rsidRPr="009B3FD2" w:rsidRDefault="006E4B90" w:rsidP="009135DF">
            <w:pPr>
              <w:jc w:val="both"/>
              <w:rPr>
                <w:bCs/>
                <w:iCs/>
                <w:sz w:val="28"/>
                <w:szCs w:val="28"/>
              </w:rPr>
            </w:pPr>
          </w:p>
          <w:p w:rsidR="006E4B90" w:rsidRPr="009B3FD2" w:rsidRDefault="006E4B90" w:rsidP="00CE0582">
            <w:pPr>
              <w:pStyle w:val="2"/>
              <w:numPr>
                <w:ilvl w:val="0"/>
                <w:numId w:val="2"/>
              </w:numPr>
              <w:tabs>
                <w:tab w:val="clear" w:pos="720"/>
                <w:tab w:val="num" w:pos="0"/>
                <w:tab w:val="num" w:pos="644"/>
                <w:tab w:val="left" w:pos="851"/>
              </w:tabs>
              <w:suppressAutoHyphens w:val="0"/>
              <w:ind w:left="142" w:firstLine="218"/>
              <w:jc w:val="both"/>
              <w:textAlignment w:val="auto"/>
              <w:outlineLvl w:val="1"/>
              <w:rPr>
                <w:i/>
                <w:color w:val="auto"/>
                <w:sz w:val="28"/>
                <w:szCs w:val="28"/>
              </w:rPr>
            </w:pPr>
            <w:r w:rsidRPr="009B3FD2">
              <w:rPr>
                <w:color w:val="auto"/>
                <w:sz w:val="28"/>
                <w:szCs w:val="28"/>
              </w:rPr>
              <w:t xml:space="preserve"> Часть 2 статьи 12 Устава «Местный референдум» изложить в новой редакции:</w:t>
            </w:r>
          </w:p>
          <w:p w:rsidR="006E4B90" w:rsidRPr="009B3FD2" w:rsidRDefault="006E4B90" w:rsidP="009135DF">
            <w:pPr>
              <w:ind w:firstLine="709"/>
              <w:jc w:val="both"/>
              <w:rPr>
                <w:sz w:val="28"/>
                <w:szCs w:val="28"/>
              </w:rPr>
            </w:pPr>
            <w:r w:rsidRPr="009B3FD2">
              <w:rPr>
                <w:sz w:val="28"/>
                <w:szCs w:val="28"/>
              </w:rPr>
              <w:t>«2. Местный референдум проводится на всей территории Родниковского городского поселения.».</w:t>
            </w:r>
          </w:p>
          <w:p w:rsidR="006E4B90" w:rsidRPr="009B3FD2" w:rsidRDefault="006E4B90" w:rsidP="009135DF">
            <w:pPr>
              <w:ind w:left="709"/>
              <w:rPr>
                <w:sz w:val="28"/>
                <w:szCs w:val="28"/>
              </w:rPr>
            </w:pPr>
          </w:p>
          <w:p w:rsidR="006E4B90" w:rsidRPr="009B3FD2" w:rsidRDefault="006E4B90" w:rsidP="00CE0582">
            <w:pPr>
              <w:pStyle w:val="2"/>
              <w:numPr>
                <w:ilvl w:val="0"/>
                <w:numId w:val="2"/>
              </w:numPr>
              <w:tabs>
                <w:tab w:val="clear" w:pos="720"/>
                <w:tab w:val="num" w:pos="644"/>
                <w:tab w:val="left" w:pos="993"/>
              </w:tabs>
              <w:suppressAutoHyphens w:val="0"/>
              <w:ind w:left="0" w:firstLine="360"/>
              <w:jc w:val="both"/>
              <w:textAlignment w:val="auto"/>
              <w:outlineLvl w:val="1"/>
              <w:rPr>
                <w:i/>
                <w:color w:val="auto"/>
                <w:sz w:val="28"/>
                <w:szCs w:val="28"/>
              </w:rPr>
            </w:pPr>
            <w:r w:rsidRPr="009B3FD2">
              <w:rPr>
                <w:color w:val="auto"/>
                <w:sz w:val="28"/>
                <w:szCs w:val="28"/>
              </w:rPr>
              <w:t>Часть 4 статьи 12 Устава «Местный референдум» дополнить абзацем 2  следующего содержания:</w:t>
            </w:r>
          </w:p>
          <w:p w:rsidR="006E4B90" w:rsidRPr="009B3FD2" w:rsidRDefault="006E4B90" w:rsidP="009135DF">
            <w:pPr>
              <w:ind w:firstLine="709"/>
              <w:jc w:val="both"/>
              <w:rPr>
                <w:rStyle w:val="blk"/>
                <w:sz w:val="28"/>
                <w:szCs w:val="28"/>
              </w:rPr>
            </w:pPr>
            <w:r w:rsidRPr="009B3FD2">
              <w:rPr>
                <w:sz w:val="28"/>
                <w:szCs w:val="28"/>
              </w:rPr>
              <w:t>«</w:t>
            </w:r>
            <w:r w:rsidRPr="009B3FD2">
              <w:rPr>
                <w:rStyle w:val="blk"/>
                <w:sz w:val="28"/>
                <w:szCs w:val="28"/>
              </w:rPr>
              <w:t>Итоги голосования и принятое на местном референдуме решение подлежат официальному опубликованию.».</w:t>
            </w:r>
          </w:p>
          <w:p w:rsidR="006E4B90" w:rsidRPr="009B3FD2" w:rsidRDefault="006E4B90" w:rsidP="009135DF">
            <w:pPr>
              <w:jc w:val="both"/>
              <w:rPr>
                <w:sz w:val="28"/>
                <w:szCs w:val="28"/>
              </w:rPr>
            </w:pPr>
          </w:p>
          <w:p w:rsidR="006E4B90" w:rsidRPr="009B3FD2" w:rsidRDefault="006E4B90" w:rsidP="00CE0582">
            <w:pPr>
              <w:pStyle w:val="2"/>
              <w:numPr>
                <w:ilvl w:val="0"/>
                <w:numId w:val="2"/>
              </w:numPr>
              <w:tabs>
                <w:tab w:val="clear" w:pos="720"/>
                <w:tab w:val="num" w:pos="142"/>
                <w:tab w:val="num" w:pos="644"/>
                <w:tab w:val="left" w:pos="993"/>
              </w:tabs>
              <w:suppressAutoHyphens w:val="0"/>
              <w:ind w:left="0" w:firstLine="360"/>
              <w:jc w:val="both"/>
              <w:textAlignment w:val="auto"/>
              <w:outlineLvl w:val="1"/>
              <w:rPr>
                <w:i/>
                <w:color w:val="auto"/>
                <w:sz w:val="28"/>
                <w:szCs w:val="28"/>
              </w:rPr>
            </w:pPr>
            <w:r w:rsidRPr="009B3FD2">
              <w:rPr>
                <w:color w:val="auto"/>
                <w:sz w:val="28"/>
                <w:szCs w:val="28"/>
              </w:rPr>
              <w:t xml:space="preserve"> Пункт 1 части 3 статьи 16 Устава «Публичные слушания» изложить в новой редакции:</w:t>
            </w:r>
          </w:p>
          <w:p w:rsidR="006E4B90" w:rsidRPr="009B3FD2" w:rsidRDefault="006E4B90" w:rsidP="009135DF">
            <w:pPr>
              <w:ind w:firstLine="709"/>
              <w:jc w:val="both"/>
              <w:rPr>
                <w:rStyle w:val="blk"/>
                <w:sz w:val="28"/>
                <w:szCs w:val="28"/>
              </w:rPr>
            </w:pPr>
            <w:r w:rsidRPr="009B3FD2">
              <w:rPr>
                <w:sz w:val="28"/>
                <w:szCs w:val="28"/>
              </w:rPr>
              <w:t xml:space="preserve">«1)  </w:t>
            </w:r>
            <w:r w:rsidRPr="009B3FD2">
              <w:rPr>
                <w:rStyle w:val="blk"/>
                <w:sz w:val="28"/>
                <w:szCs w:val="28"/>
              </w:rPr>
              <w:t xml:space="preserve">проект Устава поселения, а также проект муниципального нормативного правового акта о внесении изменений и дополнений в Устав </w:t>
            </w:r>
            <w:r w:rsidRPr="009B3FD2">
              <w:rPr>
                <w:rStyle w:val="blk"/>
                <w:sz w:val="28"/>
                <w:szCs w:val="28"/>
              </w:rPr>
              <w:lastRenderedPageBreak/>
              <w:t xml:space="preserve">поселения, кроме случаев, когда в Устав поселения вносятся изменения в форме точного воспроизведения положений </w:t>
            </w:r>
            <w:hyperlink r:id="rId52" w:history="1">
              <w:r w:rsidRPr="009B3FD2">
                <w:rPr>
                  <w:rStyle w:val="aa"/>
                  <w:color w:val="auto"/>
                  <w:sz w:val="28"/>
                  <w:szCs w:val="28"/>
                </w:rPr>
                <w:t>Конституции</w:t>
              </w:r>
            </w:hyperlink>
            <w:r w:rsidRPr="009B3FD2">
              <w:rPr>
                <w:rStyle w:val="blk"/>
                <w:sz w:val="28"/>
                <w:szCs w:val="28"/>
              </w:rPr>
              <w:t xml:space="preserve">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 </w:t>
            </w:r>
          </w:p>
          <w:p w:rsidR="006E4B90" w:rsidRPr="009B3FD2" w:rsidRDefault="006E4B90" w:rsidP="009135DF">
            <w:pPr>
              <w:pStyle w:val="2"/>
              <w:ind w:left="720"/>
              <w:jc w:val="both"/>
              <w:outlineLvl w:val="1"/>
              <w:rPr>
                <w:color w:val="auto"/>
                <w:sz w:val="28"/>
                <w:szCs w:val="28"/>
              </w:rPr>
            </w:pPr>
          </w:p>
          <w:p w:rsidR="006E4B90" w:rsidRPr="009B3FD2" w:rsidRDefault="006E4B90" w:rsidP="00CE0582">
            <w:pPr>
              <w:pStyle w:val="2"/>
              <w:numPr>
                <w:ilvl w:val="0"/>
                <w:numId w:val="2"/>
              </w:numPr>
              <w:tabs>
                <w:tab w:val="clear" w:pos="720"/>
                <w:tab w:val="num" w:pos="0"/>
                <w:tab w:val="num" w:pos="644"/>
                <w:tab w:val="left" w:pos="851"/>
              </w:tabs>
              <w:suppressAutoHyphens w:val="0"/>
              <w:ind w:left="142" w:firstLine="218"/>
              <w:jc w:val="both"/>
              <w:textAlignment w:val="auto"/>
              <w:outlineLvl w:val="1"/>
              <w:rPr>
                <w:i/>
                <w:color w:val="auto"/>
                <w:sz w:val="28"/>
                <w:szCs w:val="28"/>
              </w:rPr>
            </w:pPr>
            <w:r w:rsidRPr="009B3FD2">
              <w:rPr>
                <w:color w:val="auto"/>
                <w:sz w:val="28"/>
                <w:szCs w:val="28"/>
              </w:rPr>
              <w:t xml:space="preserve"> Пункт 1 части 1 статьи 22 Ус</w:t>
            </w:r>
            <w:r w:rsidRPr="009B3FD2">
              <w:rPr>
                <w:rStyle w:val="blk"/>
                <w:color w:val="auto"/>
                <w:sz w:val="28"/>
                <w:szCs w:val="28"/>
              </w:rPr>
              <w:t>тава «</w:t>
            </w:r>
            <w:r w:rsidRPr="009B3FD2">
              <w:rPr>
                <w:color w:val="auto"/>
                <w:sz w:val="28"/>
                <w:szCs w:val="28"/>
              </w:rPr>
              <w:t>Компетенция Совета поселения» изложить в новой редакции:</w:t>
            </w:r>
          </w:p>
          <w:p w:rsidR="006E4B90" w:rsidRPr="009B3FD2" w:rsidRDefault="006E4B90" w:rsidP="009135DF">
            <w:pPr>
              <w:ind w:firstLine="709"/>
              <w:jc w:val="both"/>
              <w:rPr>
                <w:sz w:val="28"/>
                <w:szCs w:val="28"/>
              </w:rPr>
            </w:pPr>
            <w:r w:rsidRPr="009B3FD2">
              <w:rPr>
                <w:sz w:val="28"/>
                <w:szCs w:val="28"/>
              </w:rPr>
              <w:t>«1) принятие Устава поселения и внесение в него изменений и дополнений;».</w:t>
            </w:r>
          </w:p>
          <w:p w:rsidR="006E4B90" w:rsidRPr="009B3FD2" w:rsidRDefault="006E4B90" w:rsidP="009135DF">
            <w:pPr>
              <w:ind w:left="709"/>
              <w:jc w:val="both"/>
              <w:rPr>
                <w:sz w:val="28"/>
                <w:szCs w:val="28"/>
              </w:rPr>
            </w:pPr>
          </w:p>
          <w:p w:rsidR="006E4B90" w:rsidRPr="009B3FD2" w:rsidRDefault="006E4B90" w:rsidP="00CE0582">
            <w:pPr>
              <w:pStyle w:val="2"/>
              <w:numPr>
                <w:ilvl w:val="0"/>
                <w:numId w:val="2"/>
              </w:numPr>
              <w:tabs>
                <w:tab w:val="clear" w:pos="720"/>
                <w:tab w:val="num" w:pos="0"/>
                <w:tab w:val="num" w:pos="644"/>
                <w:tab w:val="left" w:pos="993"/>
              </w:tabs>
              <w:suppressAutoHyphens w:val="0"/>
              <w:ind w:left="0" w:firstLine="360"/>
              <w:jc w:val="both"/>
              <w:textAlignment w:val="auto"/>
              <w:outlineLvl w:val="1"/>
              <w:rPr>
                <w:i/>
                <w:color w:val="auto"/>
                <w:sz w:val="28"/>
                <w:szCs w:val="28"/>
              </w:rPr>
            </w:pPr>
            <w:r w:rsidRPr="009B3FD2">
              <w:rPr>
                <w:color w:val="auto"/>
                <w:sz w:val="28"/>
                <w:szCs w:val="28"/>
              </w:rPr>
              <w:t>Часть 2 статьи 22 Ус</w:t>
            </w:r>
            <w:r w:rsidRPr="009B3FD2">
              <w:rPr>
                <w:rStyle w:val="blk"/>
                <w:color w:val="auto"/>
                <w:sz w:val="28"/>
                <w:szCs w:val="28"/>
              </w:rPr>
              <w:t>тава «</w:t>
            </w:r>
            <w:r w:rsidRPr="009B3FD2">
              <w:rPr>
                <w:color w:val="auto"/>
                <w:sz w:val="28"/>
                <w:szCs w:val="28"/>
              </w:rPr>
              <w:t xml:space="preserve">Компетенция Совета поселения» </w:t>
            </w:r>
            <w:r w:rsidRPr="009B3FD2">
              <w:rPr>
                <w:color w:val="auto"/>
                <w:sz w:val="28"/>
                <w:szCs w:val="28"/>
              </w:rPr>
              <w:tab/>
            </w:r>
          </w:p>
          <w:p w:rsidR="006E4B90" w:rsidRPr="009B3FD2" w:rsidRDefault="006E4B90" w:rsidP="009135DF">
            <w:pPr>
              <w:pStyle w:val="2"/>
              <w:tabs>
                <w:tab w:val="left" w:pos="993"/>
              </w:tabs>
              <w:ind w:left="360"/>
              <w:jc w:val="both"/>
              <w:outlineLvl w:val="1"/>
              <w:rPr>
                <w:i/>
                <w:color w:val="auto"/>
                <w:sz w:val="28"/>
                <w:szCs w:val="28"/>
              </w:rPr>
            </w:pPr>
            <w:r w:rsidRPr="009B3FD2">
              <w:rPr>
                <w:color w:val="auto"/>
                <w:sz w:val="28"/>
                <w:szCs w:val="28"/>
              </w:rPr>
              <w:t>а) дополнить пунктами 17-22  следующего содержания:</w:t>
            </w:r>
          </w:p>
          <w:p w:rsidR="006E4B90" w:rsidRPr="009B3FD2" w:rsidRDefault="006E4B90" w:rsidP="009135DF">
            <w:pPr>
              <w:ind w:firstLine="709"/>
              <w:jc w:val="both"/>
              <w:rPr>
                <w:sz w:val="28"/>
                <w:szCs w:val="28"/>
              </w:rPr>
            </w:pPr>
            <w:r w:rsidRPr="009B3FD2">
              <w:rPr>
                <w:sz w:val="28"/>
                <w:szCs w:val="28"/>
              </w:rPr>
              <w:t>«17)  принятие общеобязательных правил по предмету ведения поселения, предусмотренных Уставом поселения;</w:t>
            </w:r>
          </w:p>
          <w:p w:rsidR="006E4B90" w:rsidRPr="009B3FD2" w:rsidRDefault="006E4B90" w:rsidP="009135DF">
            <w:pPr>
              <w:ind w:firstLine="709"/>
              <w:jc w:val="both"/>
              <w:rPr>
                <w:sz w:val="28"/>
                <w:szCs w:val="28"/>
              </w:rPr>
            </w:pPr>
            <w:r w:rsidRPr="009B3FD2">
              <w:rPr>
                <w:sz w:val="28"/>
                <w:szCs w:val="28"/>
              </w:rPr>
              <w:lastRenderedPageBreak/>
              <w:t xml:space="preserve">18) установление денежной компенсации за наем (поднаем) жилых помещений собственникам (нанимателям) жилых помещений в многоквартирных домах, признанных аварийными на территории поселения; </w:t>
            </w:r>
          </w:p>
          <w:p w:rsidR="006E4B90" w:rsidRPr="009B3FD2" w:rsidRDefault="006E4B90" w:rsidP="009135DF">
            <w:pPr>
              <w:ind w:firstLine="709"/>
              <w:jc w:val="both"/>
              <w:rPr>
                <w:sz w:val="28"/>
                <w:szCs w:val="28"/>
              </w:rPr>
            </w:pPr>
            <w:r w:rsidRPr="009B3FD2">
              <w:rPr>
                <w:sz w:val="28"/>
                <w:szCs w:val="28"/>
              </w:rPr>
              <w:t>19) определение порядка по организации похоронного дела и погребения на территории поселения;</w:t>
            </w:r>
          </w:p>
          <w:p w:rsidR="006E4B90" w:rsidRPr="009B3FD2" w:rsidRDefault="006E4B90" w:rsidP="009135DF">
            <w:pPr>
              <w:ind w:firstLine="709"/>
              <w:jc w:val="both"/>
              <w:rPr>
                <w:sz w:val="28"/>
                <w:szCs w:val="28"/>
              </w:rPr>
            </w:pPr>
            <w:r w:rsidRPr="009B3FD2">
              <w:rPr>
                <w:sz w:val="28"/>
                <w:szCs w:val="28"/>
              </w:rPr>
              <w:t xml:space="preserve">  20) принятие решений об установлении мемориальных досок, обелисков,  </w:t>
            </w:r>
          </w:p>
          <w:p w:rsidR="006E4B90" w:rsidRPr="009B3FD2" w:rsidRDefault="006E4B90" w:rsidP="009135DF">
            <w:pPr>
              <w:jc w:val="both"/>
              <w:rPr>
                <w:sz w:val="28"/>
                <w:szCs w:val="28"/>
              </w:rPr>
            </w:pPr>
            <w:r w:rsidRPr="009B3FD2">
              <w:rPr>
                <w:sz w:val="28"/>
                <w:szCs w:val="28"/>
              </w:rPr>
              <w:t>памятных знаков и других памятников истории и культуры поселения           (города);</w:t>
            </w:r>
          </w:p>
          <w:p w:rsidR="006E4B90" w:rsidRPr="009B3FD2" w:rsidRDefault="006E4B90" w:rsidP="009135DF">
            <w:pPr>
              <w:ind w:firstLine="709"/>
              <w:jc w:val="both"/>
              <w:rPr>
                <w:sz w:val="28"/>
                <w:szCs w:val="28"/>
              </w:rPr>
            </w:pPr>
            <w:r w:rsidRPr="009B3FD2">
              <w:rPr>
                <w:sz w:val="28"/>
                <w:szCs w:val="28"/>
              </w:rPr>
              <w:t xml:space="preserve">  21) вынесение рекомендаций по определению территорий поселения для установки детских игровых модулей с учетом поступивших обращений от избирателей (граждан) поселения.</w:t>
            </w:r>
          </w:p>
          <w:p w:rsidR="006E4B90" w:rsidRPr="009B3FD2" w:rsidRDefault="006E4B90" w:rsidP="009135DF">
            <w:pPr>
              <w:ind w:firstLine="709"/>
              <w:jc w:val="both"/>
              <w:rPr>
                <w:sz w:val="28"/>
                <w:szCs w:val="28"/>
              </w:rPr>
            </w:pPr>
            <w:r w:rsidRPr="009B3FD2">
              <w:rPr>
                <w:sz w:val="28"/>
                <w:szCs w:val="28"/>
              </w:rPr>
              <w:t xml:space="preserve">  22)  направление ходатайства в Ивановскую </w:t>
            </w:r>
            <w:r w:rsidRPr="009B3FD2">
              <w:rPr>
                <w:sz w:val="28"/>
                <w:szCs w:val="28"/>
              </w:rPr>
              <w:lastRenderedPageBreak/>
              <w:t>областную Думу о награждении Благодарностью, Грамотой, Почетной грамотой Ивановской областной Думы граждан поселения.».</w:t>
            </w:r>
          </w:p>
          <w:p w:rsidR="006E4B90" w:rsidRPr="009B3FD2" w:rsidRDefault="006E4B90" w:rsidP="009135DF">
            <w:pPr>
              <w:pStyle w:val="2"/>
              <w:tabs>
                <w:tab w:val="left" w:pos="993"/>
              </w:tabs>
              <w:ind w:left="360"/>
              <w:jc w:val="both"/>
              <w:outlineLvl w:val="1"/>
              <w:rPr>
                <w:i/>
                <w:color w:val="auto"/>
                <w:sz w:val="28"/>
                <w:szCs w:val="28"/>
              </w:rPr>
            </w:pPr>
            <w:r w:rsidRPr="009B3FD2">
              <w:rPr>
                <w:color w:val="auto"/>
                <w:sz w:val="28"/>
                <w:szCs w:val="28"/>
              </w:rPr>
              <w:t>б) пункт 17) считать пунктом 23).</w:t>
            </w:r>
          </w:p>
          <w:p w:rsidR="006E4B90" w:rsidRPr="009B3FD2" w:rsidRDefault="006E4B90" w:rsidP="009135DF">
            <w:pPr>
              <w:jc w:val="both"/>
              <w:rPr>
                <w:sz w:val="28"/>
                <w:szCs w:val="28"/>
              </w:rPr>
            </w:pPr>
          </w:p>
          <w:p w:rsidR="006E4B90" w:rsidRPr="009B3FD2" w:rsidRDefault="006E4B90" w:rsidP="00CE0582">
            <w:pPr>
              <w:numPr>
                <w:ilvl w:val="0"/>
                <w:numId w:val="2"/>
              </w:numPr>
              <w:tabs>
                <w:tab w:val="clear" w:pos="720"/>
                <w:tab w:val="num" w:pos="0"/>
                <w:tab w:val="num" w:pos="644"/>
                <w:tab w:val="left" w:pos="851"/>
              </w:tabs>
              <w:ind w:left="0" w:firstLine="360"/>
              <w:jc w:val="both"/>
              <w:rPr>
                <w:b/>
                <w:sz w:val="28"/>
                <w:szCs w:val="28"/>
              </w:rPr>
            </w:pPr>
            <w:r w:rsidRPr="009B3FD2">
              <w:rPr>
                <w:b/>
                <w:sz w:val="28"/>
                <w:szCs w:val="28"/>
              </w:rPr>
              <w:t xml:space="preserve"> Статью 23 Устава «Статус</w:t>
            </w:r>
            <w:bookmarkStart w:id="31" w:name="_Toc522003831"/>
            <w:r w:rsidRPr="009B3FD2">
              <w:rPr>
                <w:b/>
                <w:sz w:val="28"/>
                <w:szCs w:val="28"/>
              </w:rPr>
              <w:t xml:space="preserve"> депутата Совета поселения, Главы </w:t>
            </w:r>
            <w:bookmarkEnd w:id="31"/>
            <w:r w:rsidRPr="009B3FD2">
              <w:rPr>
                <w:b/>
                <w:sz w:val="28"/>
                <w:szCs w:val="28"/>
              </w:rPr>
              <w:t>поселения» дополнить частью 4.1. следующего содержания:</w:t>
            </w:r>
          </w:p>
          <w:p w:rsidR="006E4B90" w:rsidRPr="009B3FD2" w:rsidRDefault="006E4B90" w:rsidP="009135DF">
            <w:pPr>
              <w:ind w:firstLine="709"/>
              <w:jc w:val="both"/>
              <w:rPr>
                <w:sz w:val="28"/>
                <w:szCs w:val="28"/>
              </w:rPr>
            </w:pPr>
            <w:r w:rsidRPr="009B3FD2">
              <w:rPr>
                <w:sz w:val="28"/>
                <w:szCs w:val="28"/>
              </w:rPr>
              <w:t xml:space="preserve">«4.1.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w:t>
            </w:r>
            <w:r w:rsidRPr="009B3FD2">
              <w:rPr>
                <w:sz w:val="28"/>
                <w:szCs w:val="28"/>
              </w:rPr>
              <w:lastRenderedPageBreak/>
              <w:t>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6E4B90" w:rsidRPr="009B3FD2" w:rsidRDefault="006E4B90" w:rsidP="009135DF">
            <w:pPr>
              <w:ind w:firstLine="540"/>
              <w:jc w:val="both"/>
              <w:rPr>
                <w:sz w:val="28"/>
                <w:szCs w:val="28"/>
              </w:rPr>
            </w:pPr>
            <w:r w:rsidRPr="009B3FD2">
              <w:rPr>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6E4B90" w:rsidRPr="009B3FD2" w:rsidRDefault="006E4B90" w:rsidP="009135DF">
            <w:pPr>
              <w:ind w:firstLine="540"/>
              <w:jc w:val="both"/>
              <w:rPr>
                <w:sz w:val="28"/>
                <w:szCs w:val="28"/>
              </w:rPr>
            </w:pPr>
            <w:r w:rsidRPr="009B3FD2">
              <w:rPr>
                <w:sz w:val="28"/>
                <w:szCs w:val="28"/>
              </w:rPr>
              <w:t xml:space="preserve">Встречи депутата Совета поселения с избирателями в форме публичного мероприятия проводятся в соответствии с законодательством Российской Федерации о </w:t>
            </w:r>
            <w:r w:rsidRPr="009B3FD2">
              <w:rPr>
                <w:sz w:val="28"/>
                <w:szCs w:val="28"/>
              </w:rPr>
              <w:lastRenderedPageBreak/>
              <w:t>собраниях, митингах, демонстрациях, шествиях и пикетированиях.</w:t>
            </w:r>
          </w:p>
          <w:p w:rsidR="006E4B90" w:rsidRPr="009B3FD2" w:rsidRDefault="006E4B90" w:rsidP="009135DF">
            <w:pPr>
              <w:ind w:firstLine="540"/>
              <w:jc w:val="both"/>
              <w:rPr>
                <w:sz w:val="28"/>
                <w:szCs w:val="28"/>
              </w:rPr>
            </w:pPr>
            <w:r w:rsidRPr="009B3FD2">
              <w:rPr>
                <w:sz w:val="28"/>
                <w:szCs w:val="28"/>
              </w:rPr>
              <w:t xml:space="preserve">Воспрепятствование организации или проведению встреч депутата Совета поселения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53" w:history="1">
              <w:r w:rsidRPr="009B3FD2">
                <w:rPr>
                  <w:sz w:val="28"/>
                  <w:szCs w:val="28"/>
                </w:rPr>
                <w:t>административную ответственность</w:t>
              </w:r>
            </w:hyperlink>
            <w:r w:rsidRPr="009B3FD2">
              <w:rPr>
                <w:sz w:val="28"/>
                <w:szCs w:val="28"/>
              </w:rPr>
              <w:t xml:space="preserve"> в соответствии с законодательством Российской Федерации.».</w:t>
            </w:r>
          </w:p>
          <w:p w:rsidR="006E4B90" w:rsidRPr="009B3FD2" w:rsidRDefault="006E4B90" w:rsidP="009135DF">
            <w:pPr>
              <w:jc w:val="both"/>
              <w:rPr>
                <w:sz w:val="28"/>
                <w:szCs w:val="28"/>
              </w:rPr>
            </w:pPr>
          </w:p>
          <w:p w:rsidR="006E4B90" w:rsidRPr="009B3FD2" w:rsidRDefault="006E4B90" w:rsidP="009135DF">
            <w:pPr>
              <w:ind w:firstLine="540"/>
              <w:jc w:val="both"/>
              <w:rPr>
                <w:rStyle w:val="blk"/>
                <w:b/>
                <w:sz w:val="28"/>
                <w:szCs w:val="28"/>
              </w:rPr>
            </w:pPr>
            <w:r w:rsidRPr="009B3FD2">
              <w:rPr>
                <w:rStyle w:val="blk"/>
                <w:sz w:val="28"/>
                <w:szCs w:val="28"/>
              </w:rPr>
              <w:t>18. Часть 6.1. статьи 23 Устава «</w:t>
            </w:r>
            <w:r w:rsidRPr="009B3FD2">
              <w:rPr>
                <w:b/>
                <w:sz w:val="28"/>
                <w:szCs w:val="28"/>
              </w:rPr>
              <w:t>Статус депутата Совета поселения, Главы поселения» изложить в новой редакции:</w:t>
            </w:r>
          </w:p>
          <w:p w:rsidR="006E4B90" w:rsidRPr="009B3FD2" w:rsidRDefault="006E4B90" w:rsidP="009135DF">
            <w:pPr>
              <w:ind w:firstLine="540"/>
              <w:jc w:val="both"/>
              <w:rPr>
                <w:bCs/>
                <w:sz w:val="28"/>
                <w:szCs w:val="28"/>
              </w:rPr>
            </w:pPr>
            <w:r w:rsidRPr="009B3FD2">
              <w:rPr>
                <w:rStyle w:val="blk"/>
                <w:sz w:val="28"/>
                <w:szCs w:val="28"/>
              </w:rPr>
              <w:t>«</w:t>
            </w:r>
            <w:r w:rsidRPr="009B3FD2">
              <w:rPr>
                <w:bCs/>
                <w:sz w:val="28"/>
                <w:szCs w:val="28"/>
              </w:rPr>
              <w:t xml:space="preserve">6.1. Депутат Совета поселения, Глава поселения, должны соблюдать ограничения, запреты, исполнять обязанности, которые установлены Федеральным </w:t>
            </w:r>
            <w:hyperlink r:id="rId54" w:history="1">
              <w:r w:rsidRPr="009B3FD2">
                <w:rPr>
                  <w:bCs/>
                  <w:sz w:val="28"/>
                  <w:szCs w:val="28"/>
                </w:rPr>
                <w:t>законом</w:t>
              </w:r>
            </w:hyperlink>
            <w:r w:rsidRPr="009B3FD2">
              <w:rPr>
                <w:bCs/>
                <w:sz w:val="28"/>
                <w:szCs w:val="28"/>
              </w:rPr>
              <w:t xml:space="preserve"> от 25 декабря 2008 года № </w:t>
            </w:r>
            <w:r w:rsidRPr="009B3FD2">
              <w:rPr>
                <w:bCs/>
                <w:sz w:val="28"/>
                <w:szCs w:val="28"/>
              </w:rPr>
              <w:lastRenderedPageBreak/>
              <w:t xml:space="preserve">273-ФЗ «О противодействии коррупции» и другими федеральными законами. Полномочия депутата Совета поселения, Главы поселения, прекращаются досрочно в случае несоблюдения ограничений, запретов, неисполнения обязанностей, установленных Федеральным </w:t>
            </w:r>
            <w:hyperlink r:id="rId55" w:history="1">
              <w:r w:rsidRPr="009B3FD2">
                <w:rPr>
                  <w:bCs/>
                  <w:sz w:val="28"/>
                  <w:szCs w:val="28"/>
                </w:rPr>
                <w:t>законом</w:t>
              </w:r>
            </w:hyperlink>
            <w:r w:rsidRPr="009B3FD2">
              <w:rPr>
                <w:bCs/>
                <w:sz w:val="28"/>
                <w:szCs w:val="28"/>
              </w:rPr>
              <w:t xml:space="preserve"> от 25 декабря 2008 года № 273-ФЗ «О противодействии коррупции», Федеральным </w:t>
            </w:r>
            <w:hyperlink r:id="rId56" w:history="1">
              <w:r w:rsidRPr="009B3FD2">
                <w:rPr>
                  <w:bCs/>
                  <w:sz w:val="28"/>
                  <w:szCs w:val="28"/>
                </w:rPr>
                <w:t>законом</w:t>
              </w:r>
            </w:hyperlink>
            <w:r w:rsidRPr="009B3FD2">
              <w:rPr>
                <w:bCs/>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57" w:history="1">
              <w:r w:rsidRPr="009B3FD2">
                <w:rPr>
                  <w:bCs/>
                  <w:sz w:val="28"/>
                  <w:szCs w:val="28"/>
                </w:rPr>
                <w:t>законом</w:t>
              </w:r>
            </w:hyperlink>
            <w:r w:rsidRPr="009B3FD2">
              <w:rPr>
                <w:bCs/>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w:t>
            </w:r>
            <w:r w:rsidRPr="009B3FD2">
              <w:rPr>
                <w:bCs/>
                <w:sz w:val="28"/>
                <w:szCs w:val="28"/>
              </w:rPr>
              <w:lastRenderedPageBreak/>
              <w:t>пределами территории Российской Федерации, владеть и (или) пользоваться иностранными финансовыми инструментами».</w:t>
            </w:r>
            <w:r w:rsidRPr="009B3FD2">
              <w:rPr>
                <w:rStyle w:val="blk"/>
                <w:sz w:val="28"/>
                <w:szCs w:val="28"/>
              </w:rPr>
              <w:t xml:space="preserve">». </w:t>
            </w:r>
          </w:p>
          <w:p w:rsidR="006E4B90" w:rsidRPr="009B3FD2" w:rsidRDefault="006E4B90" w:rsidP="009135DF">
            <w:pPr>
              <w:jc w:val="both"/>
              <w:rPr>
                <w:sz w:val="28"/>
                <w:szCs w:val="28"/>
              </w:rPr>
            </w:pPr>
          </w:p>
          <w:p w:rsidR="006E4B90" w:rsidRPr="009B3FD2" w:rsidRDefault="006E4B90" w:rsidP="009135DF">
            <w:pPr>
              <w:shd w:val="clear" w:color="auto" w:fill="FFFFFF"/>
              <w:ind w:left="5" w:right="72" w:firstLine="540"/>
              <w:jc w:val="both"/>
              <w:rPr>
                <w:rStyle w:val="blk"/>
                <w:b/>
                <w:sz w:val="28"/>
                <w:szCs w:val="28"/>
              </w:rPr>
            </w:pPr>
            <w:r w:rsidRPr="009B3FD2">
              <w:rPr>
                <w:b/>
                <w:sz w:val="28"/>
                <w:szCs w:val="28"/>
              </w:rPr>
              <w:t xml:space="preserve">19. Часть 12 статьи </w:t>
            </w:r>
            <w:r w:rsidRPr="009B3FD2">
              <w:rPr>
                <w:rStyle w:val="blk"/>
                <w:sz w:val="28"/>
                <w:szCs w:val="28"/>
              </w:rPr>
              <w:t>23 «</w:t>
            </w:r>
            <w:r w:rsidRPr="009B3FD2">
              <w:rPr>
                <w:b/>
                <w:sz w:val="28"/>
                <w:szCs w:val="28"/>
              </w:rPr>
              <w:t>Статус депутата Совета поселения, Главы поселения» дополнить абзацем 2 следующего содержания:</w:t>
            </w:r>
          </w:p>
          <w:p w:rsidR="006E4B90" w:rsidRPr="009B3FD2" w:rsidRDefault="006E4B90" w:rsidP="009135DF">
            <w:pPr>
              <w:jc w:val="both"/>
              <w:rPr>
                <w:sz w:val="28"/>
                <w:szCs w:val="28"/>
              </w:rPr>
            </w:pPr>
            <w:r w:rsidRPr="009B3FD2">
              <w:rPr>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6E4B90" w:rsidRPr="009B3FD2" w:rsidRDefault="006E4B90" w:rsidP="009135DF">
            <w:pPr>
              <w:jc w:val="both"/>
              <w:rPr>
                <w:b/>
                <w:sz w:val="28"/>
                <w:szCs w:val="28"/>
              </w:rPr>
            </w:pPr>
          </w:p>
          <w:p w:rsidR="006E4B90" w:rsidRPr="009B3FD2" w:rsidRDefault="006E4B90" w:rsidP="009135DF">
            <w:pPr>
              <w:pStyle w:val="2"/>
              <w:ind w:firstLine="567"/>
              <w:jc w:val="both"/>
              <w:outlineLvl w:val="1"/>
              <w:rPr>
                <w:i/>
                <w:color w:val="auto"/>
                <w:sz w:val="28"/>
                <w:szCs w:val="28"/>
              </w:rPr>
            </w:pPr>
            <w:r w:rsidRPr="009B3FD2">
              <w:rPr>
                <w:color w:val="auto"/>
                <w:sz w:val="28"/>
                <w:szCs w:val="28"/>
              </w:rPr>
              <w:t xml:space="preserve">20. Часть 4.1 статьи 25 «Глава муниципального образования «Родниковское городское поселение Родниковского муниципального района </w:t>
            </w:r>
            <w:r w:rsidRPr="009B3FD2">
              <w:rPr>
                <w:color w:val="auto"/>
                <w:sz w:val="28"/>
                <w:szCs w:val="28"/>
              </w:rPr>
              <w:lastRenderedPageBreak/>
              <w:t>Ивановской области» изложить в новой редакции:</w:t>
            </w:r>
          </w:p>
          <w:p w:rsidR="006E4B90" w:rsidRPr="009B3FD2" w:rsidRDefault="006E4B90" w:rsidP="009135DF">
            <w:pPr>
              <w:ind w:firstLine="540"/>
              <w:jc w:val="both"/>
              <w:rPr>
                <w:b/>
                <w:sz w:val="28"/>
                <w:szCs w:val="28"/>
              </w:rPr>
            </w:pPr>
            <w:r w:rsidRPr="009B3FD2">
              <w:rPr>
                <w:sz w:val="28"/>
                <w:szCs w:val="28"/>
              </w:rPr>
              <w:tab/>
              <w:t xml:space="preserve">«4.1 Глава поселения должен соблюдать ограничения, запреты, исполнять обязанности, которые установлены Федеральным </w:t>
            </w:r>
            <w:hyperlink r:id="rId58" w:history="1">
              <w:r w:rsidRPr="009B3FD2">
                <w:rPr>
                  <w:sz w:val="28"/>
                  <w:szCs w:val="28"/>
                </w:rPr>
                <w:t>законом</w:t>
              </w:r>
            </w:hyperlink>
            <w:r w:rsidRPr="009B3FD2">
              <w:rPr>
                <w:sz w:val="28"/>
                <w:szCs w:val="28"/>
              </w:rPr>
              <w:t xml:space="preserve"> от 25.12.2008 года № 273-ФЗ «О противодействии коррупции», Федеральным </w:t>
            </w:r>
            <w:hyperlink r:id="rId59" w:history="1">
              <w:r w:rsidRPr="009B3FD2">
                <w:rPr>
                  <w:sz w:val="28"/>
                  <w:szCs w:val="28"/>
                </w:rPr>
                <w:t>законом</w:t>
              </w:r>
            </w:hyperlink>
            <w:r w:rsidRPr="009B3FD2">
              <w:rPr>
                <w:sz w:val="28"/>
                <w:szCs w:val="28"/>
              </w:rPr>
              <w:t xml:space="preserve"> от 03.12.2012 года № 230-ФЗ «О контроле за соответствием расходов лиц, замещающих государственные должности, и иных лиц их доходам», Федеральным </w:t>
            </w:r>
            <w:hyperlink r:id="rId60" w:history="1">
              <w:r w:rsidRPr="009B3FD2">
                <w:rPr>
                  <w:sz w:val="28"/>
                  <w:szCs w:val="28"/>
                </w:rPr>
                <w:t>законом</w:t>
              </w:r>
            </w:hyperlink>
            <w:r w:rsidRPr="009B3FD2">
              <w:rPr>
                <w:sz w:val="28"/>
                <w:szCs w:val="28"/>
              </w:rPr>
              <w:t xml:space="preserve"> от 07.05.2013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w:t>
            </w:r>
            <w:r w:rsidRPr="009B3FD2">
              <w:rPr>
                <w:sz w:val="28"/>
                <w:szCs w:val="28"/>
              </w:rPr>
              <w:lastRenderedPageBreak/>
              <w:t xml:space="preserve">финансовыми инструментами».». </w:t>
            </w:r>
          </w:p>
          <w:p w:rsidR="006E4B90" w:rsidRPr="009B3FD2" w:rsidRDefault="006E4B90" w:rsidP="009135DF">
            <w:pPr>
              <w:pStyle w:val="2"/>
              <w:ind w:firstLine="709"/>
              <w:jc w:val="both"/>
              <w:outlineLvl w:val="1"/>
              <w:rPr>
                <w:b/>
                <w:i/>
                <w:color w:val="auto"/>
                <w:sz w:val="28"/>
                <w:szCs w:val="28"/>
              </w:rPr>
            </w:pPr>
          </w:p>
          <w:p w:rsidR="006E4B90" w:rsidRPr="009B3FD2" w:rsidRDefault="006E4B90" w:rsidP="009135DF">
            <w:pPr>
              <w:pStyle w:val="2"/>
              <w:ind w:firstLine="567"/>
              <w:jc w:val="both"/>
              <w:outlineLvl w:val="1"/>
              <w:rPr>
                <w:i/>
                <w:color w:val="auto"/>
                <w:sz w:val="28"/>
                <w:szCs w:val="28"/>
              </w:rPr>
            </w:pPr>
            <w:r w:rsidRPr="009B3FD2">
              <w:rPr>
                <w:color w:val="auto"/>
                <w:sz w:val="28"/>
                <w:szCs w:val="28"/>
              </w:rPr>
              <w:t>21. Часть 8 статьи 25 Устава «Глава муниципального образования «Родниковское городское поселение Родниковского муниципального района Ивановской области» изложить в следующей редакции:</w:t>
            </w:r>
          </w:p>
          <w:p w:rsidR="006E4B90" w:rsidRPr="009B3FD2" w:rsidRDefault="006E4B90" w:rsidP="009135DF">
            <w:pPr>
              <w:ind w:firstLine="540"/>
              <w:jc w:val="both"/>
              <w:rPr>
                <w:sz w:val="28"/>
                <w:szCs w:val="28"/>
              </w:rPr>
            </w:pPr>
            <w:r w:rsidRPr="009B3FD2">
              <w:rPr>
                <w:sz w:val="28"/>
                <w:szCs w:val="28"/>
              </w:rPr>
              <w:tab/>
              <w:t>«8.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Совета поселения.».</w:t>
            </w:r>
          </w:p>
          <w:p w:rsidR="006E4B90" w:rsidRPr="009B3FD2" w:rsidRDefault="006E4B90" w:rsidP="009135DF">
            <w:pPr>
              <w:jc w:val="both"/>
              <w:rPr>
                <w:sz w:val="28"/>
                <w:szCs w:val="28"/>
              </w:rPr>
            </w:pPr>
          </w:p>
          <w:p w:rsidR="006E4B90" w:rsidRPr="009B3FD2" w:rsidRDefault="006E4B90" w:rsidP="009135DF">
            <w:pPr>
              <w:pStyle w:val="2"/>
              <w:ind w:firstLine="567"/>
              <w:jc w:val="both"/>
              <w:outlineLvl w:val="1"/>
              <w:rPr>
                <w:i/>
                <w:color w:val="auto"/>
                <w:sz w:val="28"/>
                <w:szCs w:val="28"/>
              </w:rPr>
            </w:pPr>
            <w:r w:rsidRPr="009B3FD2">
              <w:rPr>
                <w:color w:val="auto"/>
                <w:sz w:val="28"/>
                <w:szCs w:val="28"/>
              </w:rPr>
              <w:tab/>
              <w:t xml:space="preserve">22. Часть 10 статьи 48 Устава «Удаление Главы муниципального образования </w:t>
            </w:r>
            <w:r w:rsidRPr="009B3FD2">
              <w:rPr>
                <w:color w:val="auto"/>
                <w:sz w:val="28"/>
                <w:szCs w:val="28"/>
              </w:rPr>
              <w:lastRenderedPageBreak/>
              <w:t>«Родниковское городское поселение Родниковского муниципального района» в отставку» изложить в следующей редакции:</w:t>
            </w:r>
          </w:p>
          <w:p w:rsidR="006E4B90" w:rsidRPr="009B3FD2" w:rsidRDefault="006E4B90" w:rsidP="009135DF">
            <w:pPr>
              <w:ind w:firstLine="540"/>
              <w:jc w:val="both"/>
              <w:rPr>
                <w:sz w:val="28"/>
                <w:szCs w:val="28"/>
              </w:rPr>
            </w:pPr>
            <w:r w:rsidRPr="009B3FD2">
              <w:rPr>
                <w:sz w:val="28"/>
                <w:szCs w:val="28"/>
              </w:rPr>
              <w:tab/>
              <w:t xml:space="preserve">«10. В случае, если Глава поселения, </w:t>
            </w:r>
            <w:r w:rsidRPr="009B3FD2">
              <w:rPr>
                <w:rStyle w:val="blk"/>
                <w:sz w:val="28"/>
                <w:szCs w:val="28"/>
              </w:rPr>
              <w:t>входящий в состав Совета поселения и исполняющий полномочия его председателя</w:t>
            </w:r>
            <w:r w:rsidRPr="009B3FD2">
              <w:rPr>
                <w:sz w:val="28"/>
                <w:szCs w:val="28"/>
              </w:rPr>
              <w:t xml:space="preserve"> присутствует на заседании Совета поселения, на котором рассматривается вопрос об удалении его в отставку, указанное заседание проходит под председательством депутата Совета поселения, уполномоченного на это Советом поселения.».</w:t>
            </w:r>
          </w:p>
          <w:p w:rsidR="006E4B90" w:rsidRPr="009B3FD2" w:rsidRDefault="006E4B90" w:rsidP="009135DF">
            <w:pPr>
              <w:jc w:val="both"/>
              <w:rPr>
                <w:rStyle w:val="blk"/>
                <w:sz w:val="28"/>
                <w:szCs w:val="28"/>
              </w:rPr>
            </w:pPr>
          </w:p>
          <w:p w:rsidR="006E4B90" w:rsidRPr="009B3FD2" w:rsidRDefault="006E4B90" w:rsidP="009135DF">
            <w:pPr>
              <w:jc w:val="both"/>
              <w:rPr>
                <w:sz w:val="28"/>
                <w:szCs w:val="28"/>
              </w:rPr>
            </w:pPr>
          </w:p>
          <w:p w:rsidR="006E4B90" w:rsidRPr="009B3FD2" w:rsidRDefault="006E4B90" w:rsidP="009135DF">
            <w:pPr>
              <w:rPr>
                <w:sz w:val="28"/>
                <w:szCs w:val="28"/>
              </w:rPr>
            </w:pPr>
          </w:p>
        </w:tc>
        <w:tc>
          <w:tcPr>
            <w:tcW w:w="0" w:type="auto"/>
          </w:tcPr>
          <w:p w:rsidR="006E4B90" w:rsidRPr="009B3FD2" w:rsidRDefault="006E4B90" w:rsidP="009135DF">
            <w:pPr>
              <w:rPr>
                <w:sz w:val="28"/>
                <w:szCs w:val="28"/>
              </w:rPr>
            </w:pPr>
            <w:r w:rsidRPr="009B3FD2">
              <w:rPr>
                <w:sz w:val="28"/>
                <w:szCs w:val="28"/>
              </w:rPr>
              <w:lastRenderedPageBreak/>
              <w:t>Морозовым А.Ю. Главой МО «Родниковское городское поселение Родниковского муниципального района Ивановской области»</w:t>
            </w:r>
          </w:p>
        </w:tc>
        <w:tc>
          <w:tcPr>
            <w:tcW w:w="0" w:type="auto"/>
          </w:tcPr>
          <w:p w:rsidR="006E4B90" w:rsidRPr="009B3FD2" w:rsidRDefault="006E4B90" w:rsidP="009135DF">
            <w:pPr>
              <w:rPr>
                <w:sz w:val="28"/>
                <w:szCs w:val="28"/>
              </w:rPr>
            </w:pPr>
            <w:r w:rsidRPr="009B3FD2">
              <w:rPr>
                <w:sz w:val="28"/>
                <w:szCs w:val="28"/>
              </w:rPr>
              <w:t>Предложение поддержано.</w:t>
            </w:r>
          </w:p>
          <w:p w:rsidR="006E4B90" w:rsidRPr="009B3FD2" w:rsidRDefault="006E4B90" w:rsidP="009135DF">
            <w:pPr>
              <w:rPr>
                <w:sz w:val="28"/>
                <w:szCs w:val="28"/>
              </w:rPr>
            </w:pPr>
            <w:r w:rsidRPr="009B3FD2">
              <w:rPr>
                <w:sz w:val="28"/>
                <w:szCs w:val="28"/>
              </w:rPr>
              <w:t>Рекомендовать Совету поселения утвердить итоговый вариант с учетом экспертного заключения Управления Министерства юстиции по Ивановской области</w:t>
            </w:r>
          </w:p>
        </w:tc>
      </w:tr>
      <w:tr w:rsidR="006E4B90" w:rsidRPr="009B3FD2" w:rsidTr="00B625BE">
        <w:tc>
          <w:tcPr>
            <w:tcW w:w="0" w:type="auto"/>
          </w:tcPr>
          <w:p w:rsidR="006E4B90" w:rsidRPr="009B3FD2" w:rsidRDefault="006E4B90" w:rsidP="009135DF">
            <w:pPr>
              <w:rPr>
                <w:sz w:val="28"/>
                <w:szCs w:val="28"/>
              </w:rPr>
            </w:pPr>
          </w:p>
        </w:tc>
        <w:tc>
          <w:tcPr>
            <w:tcW w:w="0" w:type="auto"/>
          </w:tcPr>
          <w:p w:rsidR="006E4B90" w:rsidRPr="009B3FD2" w:rsidRDefault="006E4B90" w:rsidP="009135DF">
            <w:pPr>
              <w:rPr>
                <w:sz w:val="28"/>
                <w:szCs w:val="28"/>
              </w:rPr>
            </w:pPr>
          </w:p>
        </w:tc>
        <w:tc>
          <w:tcPr>
            <w:tcW w:w="0" w:type="auto"/>
          </w:tcPr>
          <w:p w:rsidR="006E4B90" w:rsidRPr="009B3FD2" w:rsidRDefault="006E4B90" w:rsidP="009135DF">
            <w:pPr>
              <w:rPr>
                <w:sz w:val="28"/>
                <w:szCs w:val="28"/>
              </w:rPr>
            </w:pPr>
          </w:p>
        </w:tc>
        <w:tc>
          <w:tcPr>
            <w:tcW w:w="0" w:type="auto"/>
          </w:tcPr>
          <w:p w:rsidR="006E4B90" w:rsidRPr="009B3FD2" w:rsidRDefault="006E4B90" w:rsidP="009135DF">
            <w:pPr>
              <w:pStyle w:val="af2"/>
              <w:rPr>
                <w:kern w:val="24"/>
                <w:sz w:val="28"/>
                <w:szCs w:val="28"/>
              </w:rPr>
            </w:pPr>
            <w:r w:rsidRPr="009B3FD2">
              <w:rPr>
                <w:sz w:val="28"/>
                <w:szCs w:val="28"/>
              </w:rPr>
              <w:t xml:space="preserve">2. Направить настоящее заключение, итоговый документ и протокол </w:t>
            </w:r>
            <w:r w:rsidRPr="009B3FD2">
              <w:rPr>
                <w:b/>
                <w:sz w:val="28"/>
                <w:szCs w:val="28"/>
              </w:rPr>
              <w:t>«</w:t>
            </w:r>
            <w:r w:rsidRPr="009B3FD2">
              <w:rPr>
                <w:sz w:val="28"/>
                <w:szCs w:val="28"/>
              </w:rPr>
              <w:t xml:space="preserve">По вопросу обсуждения проекта решения Совета муниципального </w:t>
            </w:r>
            <w:r w:rsidRPr="009B3FD2">
              <w:rPr>
                <w:sz w:val="28"/>
                <w:szCs w:val="28"/>
              </w:rPr>
              <w:lastRenderedPageBreak/>
              <w:t>образования «Родниковское городское поселение Родниковского муниципального района Ивановской области» «О внесении изменений и дополнений в Устав муниципального образования «Родниковское городское поселение Родниковского муниципального района Ивановской области»</w:t>
            </w:r>
            <w:r w:rsidRPr="009B3FD2">
              <w:rPr>
                <w:bCs/>
                <w:sz w:val="28"/>
                <w:szCs w:val="28"/>
              </w:rPr>
              <w:t xml:space="preserve"> </w:t>
            </w:r>
            <w:r w:rsidRPr="009B3FD2">
              <w:rPr>
                <w:sz w:val="28"/>
                <w:szCs w:val="28"/>
              </w:rPr>
              <w:t>в постоянные комиссии Совета муниципального образования «Родниковское городское поселение Родниковского муниципального района Ивановской области».</w:t>
            </w:r>
          </w:p>
          <w:p w:rsidR="006E4B90" w:rsidRPr="009B3FD2" w:rsidRDefault="006E4B90" w:rsidP="009135DF">
            <w:pPr>
              <w:jc w:val="both"/>
              <w:rPr>
                <w:sz w:val="28"/>
                <w:szCs w:val="28"/>
              </w:rPr>
            </w:pPr>
          </w:p>
          <w:p w:rsidR="006E4B90" w:rsidRPr="009B3FD2" w:rsidRDefault="006E4B90" w:rsidP="009135DF">
            <w:pPr>
              <w:jc w:val="both"/>
              <w:rPr>
                <w:b/>
                <w:i/>
                <w:sz w:val="28"/>
                <w:szCs w:val="28"/>
              </w:rPr>
            </w:pPr>
            <w:r w:rsidRPr="009B3FD2">
              <w:rPr>
                <w:sz w:val="28"/>
                <w:szCs w:val="28"/>
              </w:rPr>
              <w:t xml:space="preserve">3. Опубликовать настоящее заключение, итоговый документ и протокол по результатам проведения Публичных слушаний на тему: «По вопросу рассмотрения проекта решения </w:t>
            </w:r>
            <w:r w:rsidRPr="009B3FD2">
              <w:rPr>
                <w:sz w:val="28"/>
                <w:szCs w:val="28"/>
              </w:rPr>
              <w:lastRenderedPageBreak/>
              <w:t>Совета муниципального образования «Родниковское городское поселение Родниковского муниципального района Ивановской области» «О внесении изменений и дополнений в Устав муниципального образования «Родниковское городское поселение Родниковского муниципального района Ивановской области»</w:t>
            </w:r>
            <w:r w:rsidRPr="009B3FD2">
              <w:rPr>
                <w:bCs/>
                <w:sz w:val="28"/>
                <w:szCs w:val="28"/>
              </w:rPr>
              <w:t xml:space="preserve"> </w:t>
            </w:r>
            <w:r w:rsidRPr="009B3FD2">
              <w:rPr>
                <w:sz w:val="28"/>
                <w:szCs w:val="28"/>
              </w:rPr>
              <w:t xml:space="preserve">в информационном бюллетене «Сборник нормативных актов Родниковского района» и </w:t>
            </w:r>
            <w:r w:rsidRPr="009B3FD2">
              <w:rPr>
                <w:spacing w:val="-5"/>
                <w:sz w:val="28"/>
                <w:szCs w:val="28"/>
              </w:rPr>
              <w:t xml:space="preserve">на официальном сайте Родниковского муниципального района </w:t>
            </w:r>
            <w:hyperlink r:id="rId61" w:history="1">
              <w:r w:rsidRPr="009B3FD2">
                <w:rPr>
                  <w:rStyle w:val="aa"/>
                  <w:color w:val="auto"/>
                  <w:spacing w:val="-5"/>
                  <w:sz w:val="28"/>
                  <w:szCs w:val="28"/>
                </w:rPr>
                <w:t>http://www.rodniki-37.ru</w:t>
              </w:r>
            </w:hyperlink>
            <w:r w:rsidRPr="009B3FD2">
              <w:rPr>
                <w:spacing w:val="-5"/>
                <w:sz w:val="28"/>
                <w:szCs w:val="28"/>
              </w:rPr>
              <w:t xml:space="preserve"> в подразделах «ПУБЛИЧНЫЕ СЛУШАНИЯ» и «Родниковское городское поселение»</w:t>
            </w:r>
            <w:r w:rsidRPr="009B3FD2">
              <w:rPr>
                <w:sz w:val="28"/>
                <w:szCs w:val="28"/>
              </w:rPr>
              <w:t>.</w:t>
            </w:r>
          </w:p>
          <w:p w:rsidR="006E4B90" w:rsidRPr="009B3FD2" w:rsidRDefault="006E4B90" w:rsidP="009135DF">
            <w:pPr>
              <w:rPr>
                <w:sz w:val="28"/>
                <w:szCs w:val="28"/>
              </w:rPr>
            </w:pPr>
          </w:p>
        </w:tc>
        <w:tc>
          <w:tcPr>
            <w:tcW w:w="0" w:type="auto"/>
          </w:tcPr>
          <w:p w:rsidR="006E4B90" w:rsidRPr="009B3FD2" w:rsidRDefault="006E4B90" w:rsidP="009135DF">
            <w:pPr>
              <w:rPr>
                <w:sz w:val="28"/>
                <w:szCs w:val="28"/>
              </w:rPr>
            </w:pPr>
          </w:p>
        </w:tc>
        <w:tc>
          <w:tcPr>
            <w:tcW w:w="0" w:type="auto"/>
          </w:tcPr>
          <w:p w:rsidR="006E4B90" w:rsidRPr="009B3FD2" w:rsidRDefault="006E4B90" w:rsidP="009135DF">
            <w:pPr>
              <w:rPr>
                <w:sz w:val="28"/>
                <w:szCs w:val="28"/>
              </w:rPr>
            </w:pPr>
          </w:p>
        </w:tc>
      </w:tr>
    </w:tbl>
    <w:p w:rsidR="006E4B90" w:rsidRPr="009B3FD2" w:rsidRDefault="006E4B90" w:rsidP="006E4B90">
      <w:pP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jc w:val="center"/>
        <w:rPr>
          <w:rFonts w:ascii="Times New Roman" w:hAnsi="Times New Roman" w:cs="Times New Roman"/>
          <w:sz w:val="28"/>
          <w:szCs w:val="28"/>
        </w:rPr>
      </w:pPr>
    </w:p>
    <w:p w:rsidR="00B7037A" w:rsidRPr="009B3FD2" w:rsidRDefault="00B7037A" w:rsidP="00B7037A">
      <w:pPr>
        <w:overflowPunct w:val="0"/>
        <w:autoSpaceDE w:val="0"/>
        <w:autoSpaceDN w:val="0"/>
        <w:adjustRightInd w:val="0"/>
        <w:jc w:val="center"/>
        <w:textAlignment w:val="baseline"/>
        <w:rPr>
          <w:rFonts w:ascii="Times New Roman" w:hAnsi="Times New Roman" w:cs="Times New Roman"/>
          <w:b/>
          <w:sz w:val="28"/>
          <w:szCs w:val="28"/>
        </w:rPr>
      </w:pPr>
    </w:p>
    <w:p w:rsidR="00B7037A" w:rsidRPr="009B3FD2" w:rsidRDefault="00B7037A" w:rsidP="00B7037A">
      <w:pPr>
        <w:jc w:val="both"/>
        <w:rPr>
          <w:rFonts w:ascii="Times New Roman" w:hAnsi="Times New Roman" w:cs="Times New Roman"/>
          <w:sz w:val="28"/>
          <w:szCs w:val="28"/>
        </w:rPr>
      </w:pPr>
    </w:p>
    <w:p w:rsidR="00B7037A" w:rsidRPr="009B3FD2" w:rsidRDefault="00B7037A" w:rsidP="00B7037A">
      <w:pPr>
        <w:overflowPunct w:val="0"/>
        <w:autoSpaceDE w:val="0"/>
        <w:autoSpaceDN w:val="0"/>
        <w:adjustRightInd w:val="0"/>
        <w:textAlignment w:val="baseline"/>
        <w:rPr>
          <w:rFonts w:ascii="Times New Roman" w:hAnsi="Times New Roman" w:cs="Times New Roman"/>
          <w:sz w:val="28"/>
          <w:szCs w:val="28"/>
        </w:rPr>
      </w:pPr>
    </w:p>
    <w:p w:rsidR="006E4B90" w:rsidRPr="009B3FD2" w:rsidRDefault="006E4B90" w:rsidP="00CB7BB3">
      <w:pPr>
        <w:pStyle w:val="ConsPlusNormal"/>
        <w:ind w:firstLine="0"/>
        <w:jc w:val="center"/>
        <w:outlineLvl w:val="1"/>
        <w:rPr>
          <w:rFonts w:ascii="Times New Roman" w:hAnsi="Times New Roman" w:cs="Times New Roman"/>
          <w:b/>
          <w:sz w:val="28"/>
          <w:szCs w:val="28"/>
        </w:rPr>
      </w:pPr>
      <w:r w:rsidRPr="009B3FD2">
        <w:rPr>
          <w:rFonts w:ascii="Times New Roman" w:hAnsi="Times New Roman" w:cs="Times New Roman"/>
          <w:b/>
          <w:sz w:val="28"/>
          <w:szCs w:val="28"/>
        </w:rPr>
        <w:lastRenderedPageBreak/>
        <w:t>Приложение № 3</w:t>
      </w:r>
    </w:p>
    <w:p w:rsidR="006E4B90" w:rsidRPr="009B3FD2" w:rsidRDefault="006E4B90" w:rsidP="008D767F">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к Положению о порядке организации и проведения</w:t>
      </w:r>
    </w:p>
    <w:p w:rsidR="006E4B90" w:rsidRPr="009B3FD2" w:rsidRDefault="006E4B90" w:rsidP="008D767F">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публичных слушаний в муниципальном образовании</w:t>
      </w:r>
    </w:p>
    <w:p w:rsidR="006E4B90" w:rsidRPr="009B3FD2" w:rsidRDefault="006E4B90" w:rsidP="008D767F">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«Родниковское городское поселение</w:t>
      </w:r>
    </w:p>
    <w:p w:rsidR="006E4B90" w:rsidRPr="009B3FD2" w:rsidRDefault="006E4B90" w:rsidP="008D767F">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Родниковского муниципального района</w:t>
      </w:r>
    </w:p>
    <w:p w:rsidR="006E4B90" w:rsidRPr="009B3FD2" w:rsidRDefault="006E4B90" w:rsidP="008D767F">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Ивановской области»</w:t>
      </w:r>
    </w:p>
    <w:p w:rsidR="006E4B90" w:rsidRPr="009B3FD2" w:rsidRDefault="006E4B90" w:rsidP="008D767F">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от 06.03.2015 г. № 8</w:t>
      </w:r>
    </w:p>
    <w:p w:rsidR="006E4B90" w:rsidRPr="009B3FD2" w:rsidRDefault="006E4B90" w:rsidP="006E4B90">
      <w:pPr>
        <w:pStyle w:val="ConsPlusNormal"/>
        <w:jc w:val="center"/>
        <w:rPr>
          <w:rFonts w:ascii="Times New Roman" w:hAnsi="Times New Roman" w:cs="Times New Roman"/>
          <w:sz w:val="28"/>
          <w:szCs w:val="28"/>
        </w:rPr>
      </w:pPr>
    </w:p>
    <w:p w:rsidR="006E4B90" w:rsidRPr="009B3FD2" w:rsidRDefault="006E4B90" w:rsidP="006E4B90">
      <w:pPr>
        <w:pStyle w:val="ConsPlusNormal"/>
        <w:ind w:firstLine="540"/>
        <w:jc w:val="center"/>
        <w:rPr>
          <w:rFonts w:ascii="Times New Roman" w:hAnsi="Times New Roman" w:cs="Times New Roman"/>
          <w:sz w:val="28"/>
          <w:szCs w:val="28"/>
        </w:rPr>
      </w:pPr>
      <w:r w:rsidRPr="009B3FD2">
        <w:rPr>
          <w:rFonts w:ascii="Times New Roman" w:hAnsi="Times New Roman" w:cs="Times New Roman"/>
          <w:b/>
          <w:sz w:val="28"/>
          <w:szCs w:val="28"/>
        </w:rPr>
        <w:t>ЗАКЛЮЧЕНИЕ ПО РЕЗУЛЬТАТАМ ПРОВЕДЕНИЯ ПУБЛИЧНЫХ СЛУШАНИЙ</w:t>
      </w:r>
    </w:p>
    <w:p w:rsidR="006E4B90" w:rsidRPr="009B3FD2" w:rsidRDefault="006E4B90" w:rsidP="006E4B90">
      <w:pPr>
        <w:shd w:val="clear" w:color="auto" w:fill="FFFFFF"/>
        <w:ind w:right="1"/>
        <w:jc w:val="both"/>
        <w:rPr>
          <w:rFonts w:ascii="Times New Roman" w:hAnsi="Times New Roman" w:cs="Times New Roman"/>
          <w:sz w:val="28"/>
          <w:szCs w:val="28"/>
        </w:rPr>
      </w:pPr>
    </w:p>
    <w:p w:rsidR="006E4B90" w:rsidRPr="009B3FD2" w:rsidRDefault="006E4B90" w:rsidP="006E4B90">
      <w:pPr>
        <w:pStyle w:val="af2"/>
        <w:tabs>
          <w:tab w:val="left" w:pos="900"/>
        </w:tabs>
        <w:rPr>
          <w:b/>
          <w:bCs/>
          <w:sz w:val="28"/>
          <w:szCs w:val="28"/>
        </w:rPr>
      </w:pPr>
      <w:r w:rsidRPr="009B3FD2">
        <w:rPr>
          <w:b/>
          <w:sz w:val="28"/>
          <w:szCs w:val="28"/>
        </w:rPr>
        <w:tab/>
        <w:t>По вопросу:</w:t>
      </w:r>
      <w:r w:rsidRPr="009B3FD2">
        <w:rPr>
          <w:sz w:val="28"/>
          <w:szCs w:val="28"/>
        </w:rPr>
        <w:t xml:space="preserve"> </w:t>
      </w:r>
      <w:r w:rsidRPr="009B3FD2">
        <w:rPr>
          <w:b/>
          <w:sz w:val="28"/>
          <w:szCs w:val="28"/>
        </w:rPr>
        <w:t>«</w:t>
      </w:r>
      <w:r w:rsidRPr="009B3FD2">
        <w:rPr>
          <w:sz w:val="28"/>
          <w:szCs w:val="28"/>
        </w:rPr>
        <w:t>Обсуждения проекта решения Совета муниципального образования «Родниковское городское поселение Родниковского муниципального района Ивановской области» «О внесении изменений и дополнений в Устав муниципального образования «Родниковское городское поселение Родниковского муниципального района Ивановской области».</w:t>
      </w:r>
    </w:p>
    <w:p w:rsidR="006E4B90" w:rsidRPr="009B3FD2" w:rsidRDefault="006E4B90" w:rsidP="006E4B90">
      <w:pPr>
        <w:ind w:firstLine="708"/>
        <w:jc w:val="both"/>
        <w:rPr>
          <w:rFonts w:ascii="Times New Roman" w:hAnsi="Times New Roman" w:cs="Times New Roman"/>
          <w:b/>
          <w:sz w:val="28"/>
          <w:szCs w:val="28"/>
        </w:rPr>
      </w:pPr>
      <w:r w:rsidRPr="009B3FD2">
        <w:rPr>
          <w:rFonts w:ascii="Times New Roman" w:hAnsi="Times New Roman" w:cs="Times New Roman"/>
          <w:b/>
          <w:sz w:val="28"/>
          <w:szCs w:val="28"/>
        </w:rPr>
        <w:t>Публичные слушания назначены:</w:t>
      </w:r>
      <w:r w:rsidRPr="009B3FD2">
        <w:rPr>
          <w:rFonts w:ascii="Times New Roman" w:hAnsi="Times New Roman" w:cs="Times New Roman"/>
          <w:sz w:val="28"/>
          <w:szCs w:val="28"/>
        </w:rPr>
        <w:t xml:space="preserve"> Решением Совета муниципального образования «Родниковское городское поселение Родниковского муниципального района Ивановской области» от 31 августа 2017 года № 52.</w:t>
      </w:r>
    </w:p>
    <w:p w:rsidR="006E4B90" w:rsidRPr="009B3FD2" w:rsidRDefault="006E4B90" w:rsidP="006E4B90">
      <w:pPr>
        <w:ind w:firstLine="708"/>
        <w:jc w:val="both"/>
        <w:rPr>
          <w:rFonts w:ascii="Times New Roman" w:hAnsi="Times New Roman" w:cs="Times New Roman"/>
          <w:sz w:val="28"/>
          <w:szCs w:val="28"/>
        </w:rPr>
      </w:pPr>
      <w:r w:rsidRPr="009B3FD2">
        <w:rPr>
          <w:rFonts w:ascii="Times New Roman" w:hAnsi="Times New Roman" w:cs="Times New Roman"/>
          <w:b/>
          <w:sz w:val="28"/>
          <w:szCs w:val="28"/>
        </w:rPr>
        <w:t>Организатор:</w:t>
      </w:r>
      <w:r w:rsidRPr="009B3FD2">
        <w:rPr>
          <w:rFonts w:ascii="Times New Roman" w:hAnsi="Times New Roman" w:cs="Times New Roman"/>
          <w:sz w:val="28"/>
          <w:szCs w:val="28"/>
        </w:rPr>
        <w:t xml:space="preserve"> Глава муниципального образования «Родниковское городское поселение Родниковского муниципального района Ивановской области» Морозов А.Ю. </w:t>
      </w:r>
    </w:p>
    <w:p w:rsidR="006E4B90" w:rsidRPr="009B3FD2" w:rsidRDefault="006E4B90" w:rsidP="006E4B90">
      <w:pPr>
        <w:ind w:firstLine="708"/>
        <w:jc w:val="both"/>
        <w:rPr>
          <w:rFonts w:ascii="Times New Roman" w:hAnsi="Times New Roman" w:cs="Times New Roman"/>
          <w:bCs/>
          <w:sz w:val="28"/>
          <w:szCs w:val="28"/>
        </w:rPr>
      </w:pPr>
      <w:r w:rsidRPr="009B3FD2">
        <w:rPr>
          <w:rFonts w:ascii="Times New Roman" w:hAnsi="Times New Roman" w:cs="Times New Roman"/>
          <w:b/>
          <w:sz w:val="28"/>
          <w:szCs w:val="28"/>
        </w:rPr>
        <w:t>Тема Публичных слушаний:</w:t>
      </w:r>
      <w:r w:rsidRPr="009B3FD2">
        <w:rPr>
          <w:rFonts w:ascii="Times New Roman" w:hAnsi="Times New Roman" w:cs="Times New Roman"/>
          <w:sz w:val="28"/>
          <w:szCs w:val="28"/>
        </w:rPr>
        <w:t xml:space="preserve"> </w:t>
      </w:r>
      <w:r w:rsidRPr="009B3FD2">
        <w:rPr>
          <w:rFonts w:ascii="Times New Roman" w:hAnsi="Times New Roman" w:cs="Times New Roman"/>
          <w:b/>
          <w:sz w:val="28"/>
          <w:szCs w:val="28"/>
        </w:rPr>
        <w:t>«</w:t>
      </w:r>
      <w:r w:rsidRPr="009B3FD2">
        <w:rPr>
          <w:rFonts w:ascii="Times New Roman" w:hAnsi="Times New Roman" w:cs="Times New Roman"/>
          <w:sz w:val="28"/>
          <w:szCs w:val="28"/>
        </w:rPr>
        <w:t>По вопросу обсуждения проекта решения Совета муниципального образования «Родниковское городское поселение Родниковского муниципального района Ивановской области» «О внесении изменений и дополнений в Устав муниципального образования «Родниковское городское поселение Родниковского муниципального района Ивановской области»</w:t>
      </w:r>
      <w:r w:rsidRPr="009B3FD2">
        <w:rPr>
          <w:rFonts w:ascii="Times New Roman" w:hAnsi="Times New Roman" w:cs="Times New Roman"/>
          <w:bCs/>
          <w:sz w:val="28"/>
          <w:szCs w:val="28"/>
        </w:rPr>
        <w:t>.</w:t>
      </w:r>
    </w:p>
    <w:p w:rsidR="006E4B90" w:rsidRPr="009B3FD2" w:rsidRDefault="006E4B90" w:rsidP="006E4B90">
      <w:pPr>
        <w:ind w:firstLine="708"/>
        <w:jc w:val="both"/>
        <w:rPr>
          <w:rFonts w:ascii="Times New Roman" w:hAnsi="Times New Roman" w:cs="Times New Roman"/>
          <w:b/>
          <w:sz w:val="28"/>
          <w:szCs w:val="28"/>
        </w:rPr>
      </w:pPr>
      <w:r w:rsidRPr="009B3FD2">
        <w:rPr>
          <w:rFonts w:ascii="Times New Roman" w:hAnsi="Times New Roman" w:cs="Times New Roman"/>
          <w:b/>
          <w:sz w:val="28"/>
          <w:szCs w:val="28"/>
        </w:rPr>
        <w:t>Дата проведения Публичных слушаний</w:t>
      </w:r>
      <w:r w:rsidRPr="009B3FD2">
        <w:rPr>
          <w:rFonts w:ascii="Times New Roman" w:hAnsi="Times New Roman" w:cs="Times New Roman"/>
          <w:sz w:val="28"/>
          <w:szCs w:val="28"/>
        </w:rPr>
        <w:t>: 21 сентября 2017 года.</w:t>
      </w:r>
    </w:p>
    <w:p w:rsidR="006E4B90" w:rsidRPr="009B3FD2" w:rsidRDefault="006E4B90" w:rsidP="006E4B90">
      <w:pPr>
        <w:ind w:firstLine="708"/>
        <w:rPr>
          <w:rFonts w:ascii="Times New Roman" w:hAnsi="Times New Roman" w:cs="Times New Roman"/>
          <w:b/>
          <w:sz w:val="28"/>
          <w:szCs w:val="28"/>
        </w:rPr>
      </w:pPr>
      <w:r w:rsidRPr="009B3FD2">
        <w:rPr>
          <w:rFonts w:ascii="Times New Roman" w:hAnsi="Times New Roman" w:cs="Times New Roman"/>
          <w:b/>
          <w:sz w:val="28"/>
          <w:szCs w:val="28"/>
        </w:rPr>
        <w:t>Время проведения публичных слушаний</w:t>
      </w:r>
      <w:r w:rsidRPr="009B3FD2">
        <w:rPr>
          <w:rFonts w:ascii="Times New Roman" w:hAnsi="Times New Roman" w:cs="Times New Roman"/>
          <w:sz w:val="28"/>
          <w:szCs w:val="28"/>
        </w:rPr>
        <w:t>: с 10:00 час. до 11:00 час.</w:t>
      </w:r>
    </w:p>
    <w:p w:rsidR="006E4B90" w:rsidRPr="009B3FD2" w:rsidRDefault="006E4B90" w:rsidP="006E4B90">
      <w:pPr>
        <w:ind w:firstLine="708"/>
        <w:jc w:val="both"/>
        <w:rPr>
          <w:rFonts w:ascii="Times New Roman" w:hAnsi="Times New Roman" w:cs="Times New Roman"/>
          <w:sz w:val="28"/>
          <w:szCs w:val="28"/>
        </w:rPr>
      </w:pPr>
      <w:r w:rsidRPr="009B3FD2">
        <w:rPr>
          <w:rFonts w:ascii="Times New Roman" w:hAnsi="Times New Roman" w:cs="Times New Roman"/>
          <w:b/>
          <w:sz w:val="28"/>
          <w:szCs w:val="28"/>
        </w:rPr>
        <w:t>Место проведения публичных слушаний</w:t>
      </w:r>
      <w:r w:rsidRPr="009B3FD2">
        <w:rPr>
          <w:rFonts w:ascii="Times New Roman" w:hAnsi="Times New Roman" w:cs="Times New Roman"/>
          <w:sz w:val="28"/>
          <w:szCs w:val="28"/>
        </w:rPr>
        <w:t>: Ивановская область, город Родники, улица Советская, дом 6, зал заседаний Совета муниципального образования «Родниковское городское поселение Родниковского муниципального района Ивановской области».</w:t>
      </w:r>
    </w:p>
    <w:p w:rsidR="006E4B90" w:rsidRPr="009B3FD2" w:rsidRDefault="006E4B90" w:rsidP="006E4B90">
      <w:pPr>
        <w:ind w:firstLine="708"/>
        <w:jc w:val="both"/>
        <w:rPr>
          <w:rFonts w:ascii="Times New Roman" w:hAnsi="Times New Roman" w:cs="Times New Roman"/>
          <w:b/>
          <w:sz w:val="28"/>
          <w:szCs w:val="28"/>
        </w:rPr>
      </w:pPr>
      <w:r w:rsidRPr="009B3FD2">
        <w:rPr>
          <w:rFonts w:ascii="Times New Roman" w:hAnsi="Times New Roman" w:cs="Times New Roman"/>
          <w:b/>
          <w:sz w:val="28"/>
          <w:szCs w:val="28"/>
        </w:rPr>
        <w:t>Участники слушаний:</w:t>
      </w:r>
    </w:p>
    <w:p w:rsidR="006E4B90" w:rsidRPr="009B3FD2" w:rsidRDefault="006E4B90" w:rsidP="006E4B90">
      <w:pPr>
        <w:tabs>
          <w:tab w:val="left" w:pos="284"/>
        </w:tabs>
        <w:jc w:val="both"/>
        <w:rPr>
          <w:rFonts w:ascii="Times New Roman" w:hAnsi="Times New Roman" w:cs="Times New Roman"/>
          <w:b/>
          <w:sz w:val="28"/>
          <w:szCs w:val="28"/>
        </w:rPr>
      </w:pPr>
      <w:r w:rsidRPr="009B3FD2">
        <w:rPr>
          <w:rFonts w:ascii="Times New Roman" w:hAnsi="Times New Roman" w:cs="Times New Roman"/>
          <w:b/>
          <w:sz w:val="28"/>
          <w:szCs w:val="28"/>
        </w:rPr>
        <w:t xml:space="preserve">Голубев Андрей Михайлович - </w:t>
      </w:r>
      <w:r w:rsidRPr="009B3FD2">
        <w:rPr>
          <w:rFonts w:ascii="Times New Roman" w:hAnsi="Times New Roman" w:cs="Times New Roman"/>
          <w:sz w:val="28"/>
          <w:szCs w:val="28"/>
        </w:rPr>
        <w:t>депутат Совета муниципального образования «Родниковское городское поселение Родниковского муниципального района Ивановской области»;</w:t>
      </w:r>
    </w:p>
    <w:p w:rsidR="006E4B90" w:rsidRPr="009B3FD2" w:rsidRDefault="006E4B90" w:rsidP="006E4B90">
      <w:pPr>
        <w:tabs>
          <w:tab w:val="left" w:pos="284"/>
        </w:tabs>
        <w:jc w:val="both"/>
        <w:rPr>
          <w:rFonts w:ascii="Times New Roman" w:hAnsi="Times New Roman" w:cs="Times New Roman"/>
          <w:b/>
          <w:sz w:val="28"/>
          <w:szCs w:val="28"/>
        </w:rPr>
      </w:pPr>
      <w:r w:rsidRPr="009B3FD2">
        <w:rPr>
          <w:rFonts w:ascii="Times New Roman" w:hAnsi="Times New Roman" w:cs="Times New Roman"/>
          <w:b/>
          <w:sz w:val="28"/>
          <w:szCs w:val="28"/>
        </w:rPr>
        <w:lastRenderedPageBreak/>
        <w:t xml:space="preserve">Сумин Владимир Васильевич – </w:t>
      </w:r>
      <w:r w:rsidRPr="009B3FD2">
        <w:rPr>
          <w:rFonts w:ascii="Times New Roman" w:hAnsi="Times New Roman" w:cs="Times New Roman"/>
          <w:sz w:val="28"/>
          <w:szCs w:val="28"/>
        </w:rPr>
        <w:t>депутат Совета муниципального образования «Родниковское городское поселение Родниковского муниципального района Ивановской области»;</w:t>
      </w:r>
    </w:p>
    <w:p w:rsidR="006E4B90" w:rsidRPr="009B3FD2" w:rsidRDefault="006E4B90" w:rsidP="006E4B90">
      <w:pPr>
        <w:pStyle w:val="af2"/>
        <w:ind w:right="-159"/>
        <w:rPr>
          <w:sz w:val="28"/>
          <w:szCs w:val="28"/>
        </w:rPr>
      </w:pPr>
      <w:r w:rsidRPr="009B3FD2">
        <w:rPr>
          <w:sz w:val="28"/>
          <w:szCs w:val="28"/>
        </w:rPr>
        <w:t xml:space="preserve">Граждане, проживающие на территории муниципального образования «Родниковское городское поселение Родниковского муниципального района Ивановской области»: Бекасова А.Г., Задорожная Г.В., Разживина О.А., Стребков А.А., Щурина Н.С. </w:t>
      </w:r>
    </w:p>
    <w:p w:rsidR="006E4B90" w:rsidRPr="009B3FD2" w:rsidRDefault="006E4B90" w:rsidP="006E4B90">
      <w:pPr>
        <w:pStyle w:val="af2"/>
        <w:ind w:right="-159"/>
        <w:rPr>
          <w:b/>
          <w:sz w:val="28"/>
          <w:szCs w:val="28"/>
        </w:rPr>
      </w:pPr>
      <w:r w:rsidRPr="009B3FD2">
        <w:rPr>
          <w:b/>
          <w:sz w:val="28"/>
          <w:szCs w:val="28"/>
        </w:rPr>
        <w:t xml:space="preserve">Итого – 9 чел. </w:t>
      </w:r>
    </w:p>
    <w:p w:rsidR="006E4B90" w:rsidRPr="009B3FD2" w:rsidRDefault="006E4B90" w:rsidP="006E4B90">
      <w:pPr>
        <w:pStyle w:val="af2"/>
        <w:ind w:right="-159"/>
        <w:rPr>
          <w:sz w:val="28"/>
          <w:szCs w:val="28"/>
        </w:rPr>
      </w:pPr>
    </w:p>
    <w:p w:rsidR="006E4B90" w:rsidRPr="009B3FD2" w:rsidRDefault="006E4B90" w:rsidP="006E4B90">
      <w:pPr>
        <w:pStyle w:val="af2"/>
        <w:ind w:right="-159"/>
        <w:rPr>
          <w:sz w:val="28"/>
          <w:szCs w:val="28"/>
        </w:rPr>
      </w:pPr>
    </w:p>
    <w:p w:rsidR="006E4B90" w:rsidRPr="009B3FD2" w:rsidRDefault="006E4B90" w:rsidP="006E4B90">
      <w:pPr>
        <w:jc w:val="both"/>
        <w:rPr>
          <w:rFonts w:ascii="Times New Roman" w:hAnsi="Times New Roman" w:cs="Times New Roman"/>
          <w:b/>
          <w:sz w:val="28"/>
          <w:szCs w:val="28"/>
        </w:rPr>
      </w:pPr>
      <w:r w:rsidRPr="009B3FD2">
        <w:rPr>
          <w:rFonts w:ascii="Times New Roman" w:hAnsi="Times New Roman" w:cs="Times New Roman"/>
          <w:b/>
          <w:sz w:val="28"/>
          <w:szCs w:val="28"/>
        </w:rPr>
        <w:t>Председательствующий</w:t>
      </w:r>
      <w:r w:rsidRPr="009B3FD2">
        <w:rPr>
          <w:rFonts w:ascii="Times New Roman" w:hAnsi="Times New Roman" w:cs="Times New Roman"/>
          <w:sz w:val="28"/>
          <w:szCs w:val="28"/>
        </w:rPr>
        <w:t xml:space="preserve"> –  Морозов Андрей Ювенальевич.</w:t>
      </w:r>
    </w:p>
    <w:p w:rsidR="006E4B90" w:rsidRPr="009B3FD2" w:rsidRDefault="006E4B90" w:rsidP="006E4B90">
      <w:pPr>
        <w:jc w:val="both"/>
        <w:rPr>
          <w:rFonts w:ascii="Times New Roman" w:hAnsi="Times New Roman" w:cs="Times New Roman"/>
          <w:sz w:val="28"/>
          <w:szCs w:val="28"/>
        </w:rPr>
      </w:pPr>
      <w:r w:rsidRPr="009B3FD2">
        <w:rPr>
          <w:rFonts w:ascii="Times New Roman" w:hAnsi="Times New Roman" w:cs="Times New Roman"/>
          <w:b/>
          <w:sz w:val="28"/>
          <w:szCs w:val="28"/>
        </w:rPr>
        <w:t>Секретарь публичных слушаний</w:t>
      </w:r>
      <w:r w:rsidRPr="009B3FD2">
        <w:rPr>
          <w:rFonts w:ascii="Times New Roman" w:hAnsi="Times New Roman" w:cs="Times New Roman"/>
          <w:sz w:val="28"/>
          <w:szCs w:val="28"/>
        </w:rPr>
        <w:t xml:space="preserve"> –  Малова Светлана Алексеевна. </w:t>
      </w:r>
    </w:p>
    <w:p w:rsidR="006E4B90" w:rsidRPr="009B3FD2" w:rsidRDefault="006E4B90" w:rsidP="006E4B90">
      <w:pPr>
        <w:ind w:firstLine="720"/>
        <w:jc w:val="both"/>
        <w:rPr>
          <w:rFonts w:ascii="Times New Roman" w:hAnsi="Times New Roman" w:cs="Times New Roman"/>
          <w:b/>
          <w:sz w:val="28"/>
          <w:szCs w:val="28"/>
        </w:rPr>
      </w:pPr>
    </w:p>
    <w:p w:rsidR="006E4B90" w:rsidRPr="009B3FD2" w:rsidRDefault="006E4B90" w:rsidP="006E4B90">
      <w:pPr>
        <w:jc w:val="center"/>
        <w:rPr>
          <w:rFonts w:ascii="Times New Roman" w:hAnsi="Times New Roman" w:cs="Times New Roman"/>
          <w:b/>
          <w:sz w:val="28"/>
          <w:szCs w:val="28"/>
        </w:rPr>
      </w:pPr>
      <w:r w:rsidRPr="009B3FD2">
        <w:rPr>
          <w:rFonts w:ascii="Times New Roman" w:hAnsi="Times New Roman" w:cs="Times New Roman"/>
          <w:b/>
          <w:sz w:val="28"/>
          <w:szCs w:val="28"/>
        </w:rPr>
        <w:t>Повестка дня:</w:t>
      </w:r>
    </w:p>
    <w:p w:rsidR="006E4B90" w:rsidRPr="009B3FD2" w:rsidRDefault="006E4B90" w:rsidP="006E4B90">
      <w:pPr>
        <w:jc w:val="center"/>
        <w:rPr>
          <w:rFonts w:ascii="Times New Roman" w:hAnsi="Times New Roman" w:cs="Times New Roman"/>
          <w:b/>
          <w:sz w:val="28"/>
          <w:szCs w:val="28"/>
        </w:rPr>
      </w:pPr>
    </w:p>
    <w:p w:rsidR="006E4B90" w:rsidRPr="009B3FD2" w:rsidRDefault="006E4B90" w:rsidP="00CE0582">
      <w:pPr>
        <w:pStyle w:val="af2"/>
        <w:numPr>
          <w:ilvl w:val="0"/>
          <w:numId w:val="17"/>
        </w:numPr>
        <w:tabs>
          <w:tab w:val="clear" w:pos="720"/>
        </w:tabs>
        <w:overflowPunct w:val="0"/>
        <w:autoSpaceDE w:val="0"/>
        <w:autoSpaceDN w:val="0"/>
        <w:adjustRightInd w:val="0"/>
        <w:spacing w:after="0"/>
        <w:ind w:left="0"/>
        <w:jc w:val="both"/>
        <w:rPr>
          <w:b/>
          <w:sz w:val="28"/>
          <w:szCs w:val="28"/>
        </w:rPr>
      </w:pPr>
      <w:r w:rsidRPr="009B3FD2">
        <w:rPr>
          <w:sz w:val="28"/>
          <w:szCs w:val="28"/>
        </w:rPr>
        <w:t>Об избрании Председателя и секретаря Публичные слушания на тему: «По  вопросу рассмотрения проекта решения Совета муниципального образования «Родниковское городское поселение Родниковского муниципального района Ивановской области» «О внесении изменений и дополнений в Устав муниципального образования «Родниковское городское поселение Родниковского муниципального района Ивановской области»</w:t>
      </w:r>
      <w:r w:rsidRPr="009B3FD2">
        <w:rPr>
          <w:bCs/>
          <w:sz w:val="28"/>
          <w:szCs w:val="28"/>
        </w:rPr>
        <w:t>.</w:t>
      </w:r>
    </w:p>
    <w:p w:rsidR="006E4B90" w:rsidRPr="009B3FD2" w:rsidRDefault="006E4B90" w:rsidP="006E4B90">
      <w:pPr>
        <w:jc w:val="both"/>
        <w:rPr>
          <w:rFonts w:ascii="Times New Roman" w:hAnsi="Times New Roman" w:cs="Times New Roman"/>
          <w:b/>
          <w:i/>
          <w:sz w:val="28"/>
          <w:szCs w:val="28"/>
        </w:rPr>
      </w:pPr>
      <w:r w:rsidRPr="009B3FD2">
        <w:rPr>
          <w:rFonts w:ascii="Times New Roman" w:hAnsi="Times New Roman" w:cs="Times New Roman"/>
          <w:b/>
          <w:i/>
          <w:sz w:val="28"/>
          <w:szCs w:val="28"/>
        </w:rPr>
        <w:t>Докладчик: Морозов А.Ю. – Председательствующий Публичных           слушаний, Глава муниципального образования «Родниковское городское           поселение Родниковского муниципального района Ивановской области».</w:t>
      </w:r>
    </w:p>
    <w:p w:rsidR="006E4B90" w:rsidRPr="009B3FD2" w:rsidRDefault="006E4B90" w:rsidP="00CE0582">
      <w:pPr>
        <w:numPr>
          <w:ilvl w:val="0"/>
          <w:numId w:val="17"/>
        </w:numPr>
        <w:tabs>
          <w:tab w:val="clear" w:pos="720"/>
        </w:tabs>
        <w:overflowPunct w:val="0"/>
        <w:autoSpaceDE w:val="0"/>
        <w:autoSpaceDN w:val="0"/>
        <w:adjustRightInd w:val="0"/>
        <w:spacing w:after="0" w:line="240" w:lineRule="auto"/>
        <w:ind w:left="0"/>
        <w:jc w:val="both"/>
        <w:rPr>
          <w:rFonts w:ascii="Times New Roman" w:hAnsi="Times New Roman" w:cs="Times New Roman"/>
          <w:bCs/>
          <w:sz w:val="28"/>
          <w:szCs w:val="28"/>
        </w:rPr>
      </w:pPr>
      <w:r w:rsidRPr="009B3FD2">
        <w:rPr>
          <w:rFonts w:ascii="Times New Roman" w:hAnsi="Times New Roman" w:cs="Times New Roman"/>
          <w:sz w:val="28"/>
          <w:szCs w:val="28"/>
        </w:rPr>
        <w:t>«О рассмотрении проекта решения Совета муниципального образования «Родниковское городское поселение Родниковского муниципального района Ивановской области» «О внесении изменений и дополнений в Устав муниципального образования «Родниковское городское поселение Родниковского муниципального района Ивановской области»</w:t>
      </w:r>
      <w:r w:rsidRPr="009B3FD2">
        <w:rPr>
          <w:rFonts w:ascii="Times New Roman" w:hAnsi="Times New Roman" w:cs="Times New Roman"/>
          <w:bCs/>
          <w:sz w:val="28"/>
          <w:szCs w:val="28"/>
        </w:rPr>
        <w:t>.</w:t>
      </w:r>
    </w:p>
    <w:p w:rsidR="006E4B90" w:rsidRPr="009B3FD2" w:rsidRDefault="006E4B90" w:rsidP="006E4B90">
      <w:pPr>
        <w:shd w:val="clear" w:color="auto" w:fill="FFFFFF"/>
        <w:ind w:right="1"/>
        <w:jc w:val="both"/>
        <w:rPr>
          <w:rFonts w:ascii="Times New Roman" w:hAnsi="Times New Roman" w:cs="Times New Roman"/>
          <w:b/>
          <w:i/>
          <w:sz w:val="28"/>
          <w:szCs w:val="28"/>
        </w:rPr>
      </w:pPr>
      <w:r w:rsidRPr="009B3FD2">
        <w:rPr>
          <w:rFonts w:ascii="Times New Roman" w:hAnsi="Times New Roman" w:cs="Times New Roman"/>
          <w:b/>
          <w:i/>
          <w:sz w:val="28"/>
          <w:szCs w:val="28"/>
        </w:rPr>
        <w:t>Докладчик: Морозов А.Ю. – Председательствующий Публичных           слушаний, Глава муниципального образования «Родниковское городское           поселение Родниковского муниципального района Ивановской области».</w:t>
      </w:r>
    </w:p>
    <w:p w:rsidR="006E4B90" w:rsidRPr="009B3FD2" w:rsidRDefault="006E4B90" w:rsidP="006E4B90">
      <w:pPr>
        <w:jc w:val="center"/>
        <w:rPr>
          <w:rFonts w:ascii="Times New Roman" w:hAnsi="Times New Roman" w:cs="Times New Roman"/>
          <w:b/>
          <w:sz w:val="28"/>
          <w:szCs w:val="28"/>
        </w:rPr>
      </w:pPr>
    </w:p>
    <w:p w:rsidR="006E4B90" w:rsidRPr="009B3FD2" w:rsidRDefault="006E4B90" w:rsidP="006E4B90">
      <w:pPr>
        <w:jc w:val="center"/>
        <w:rPr>
          <w:rFonts w:ascii="Times New Roman" w:hAnsi="Times New Roman" w:cs="Times New Roman"/>
          <w:b/>
          <w:sz w:val="28"/>
          <w:szCs w:val="28"/>
        </w:rPr>
      </w:pPr>
    </w:p>
    <w:p w:rsidR="00B625BE" w:rsidRPr="009B3FD2" w:rsidRDefault="00B625BE" w:rsidP="006E4B90">
      <w:pPr>
        <w:jc w:val="center"/>
        <w:rPr>
          <w:rFonts w:ascii="Times New Roman" w:hAnsi="Times New Roman" w:cs="Times New Roman"/>
          <w:b/>
          <w:sz w:val="28"/>
          <w:szCs w:val="28"/>
        </w:rPr>
      </w:pPr>
    </w:p>
    <w:p w:rsidR="006E4B90" w:rsidRPr="009B3FD2" w:rsidRDefault="006E4B90" w:rsidP="006E4B90">
      <w:pPr>
        <w:jc w:val="center"/>
        <w:rPr>
          <w:rFonts w:ascii="Times New Roman" w:hAnsi="Times New Roman" w:cs="Times New Roman"/>
          <w:b/>
          <w:sz w:val="28"/>
          <w:szCs w:val="28"/>
        </w:rPr>
      </w:pPr>
      <w:r w:rsidRPr="009B3FD2">
        <w:rPr>
          <w:rFonts w:ascii="Times New Roman" w:hAnsi="Times New Roman" w:cs="Times New Roman"/>
          <w:b/>
          <w:sz w:val="28"/>
          <w:szCs w:val="28"/>
        </w:rPr>
        <w:lastRenderedPageBreak/>
        <w:t>ЗАКЛЮЧЕНИЕ</w:t>
      </w:r>
    </w:p>
    <w:p w:rsidR="006E4B90" w:rsidRPr="009B3FD2" w:rsidRDefault="006E4B90" w:rsidP="006E4B90">
      <w:pPr>
        <w:jc w:val="center"/>
        <w:rPr>
          <w:rFonts w:ascii="Times New Roman" w:hAnsi="Times New Roman" w:cs="Times New Roman"/>
          <w:b/>
          <w:sz w:val="28"/>
          <w:szCs w:val="28"/>
        </w:rPr>
      </w:pPr>
    </w:p>
    <w:p w:rsidR="006E4B90" w:rsidRPr="009B3FD2" w:rsidRDefault="006E4B90" w:rsidP="006E4B90">
      <w:pPr>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В соответствии с протоколом Публичных слушаний от 21.09.2017 года в ходе обсуждения </w:t>
      </w:r>
      <w:r w:rsidRPr="009B3FD2">
        <w:rPr>
          <w:rFonts w:ascii="Times New Roman" w:hAnsi="Times New Roman" w:cs="Times New Roman"/>
          <w:b/>
          <w:sz w:val="28"/>
          <w:szCs w:val="28"/>
        </w:rPr>
        <w:t>«</w:t>
      </w:r>
      <w:r w:rsidRPr="009B3FD2">
        <w:rPr>
          <w:rFonts w:ascii="Times New Roman" w:hAnsi="Times New Roman" w:cs="Times New Roman"/>
          <w:sz w:val="28"/>
          <w:szCs w:val="28"/>
        </w:rPr>
        <w:t>По вопросу обсуждения проекта решения Совета муниципального образования «Родниковское городское поселение Родниковского муниципального района Ивановской области» «О внесении изменений и дополнений в Устав муниципального образования «Родниковское городское поселение Родниковского муниципального района Ивановской области»</w:t>
      </w:r>
      <w:r w:rsidRPr="009B3FD2">
        <w:rPr>
          <w:rFonts w:ascii="Times New Roman" w:hAnsi="Times New Roman" w:cs="Times New Roman"/>
          <w:bCs/>
          <w:sz w:val="28"/>
          <w:szCs w:val="28"/>
        </w:rPr>
        <w:t xml:space="preserve"> </w:t>
      </w:r>
      <w:r w:rsidRPr="009B3FD2">
        <w:rPr>
          <w:rFonts w:ascii="Times New Roman" w:hAnsi="Times New Roman" w:cs="Times New Roman"/>
          <w:sz w:val="28"/>
          <w:szCs w:val="28"/>
        </w:rPr>
        <w:t>поступили следующие предложения:</w:t>
      </w:r>
    </w:p>
    <w:p w:rsidR="006E4B90" w:rsidRPr="009B3FD2" w:rsidRDefault="006E4B90" w:rsidP="00CE0582">
      <w:pPr>
        <w:pStyle w:val="af2"/>
        <w:numPr>
          <w:ilvl w:val="0"/>
          <w:numId w:val="16"/>
        </w:numPr>
        <w:overflowPunct w:val="0"/>
        <w:autoSpaceDE w:val="0"/>
        <w:autoSpaceDN w:val="0"/>
        <w:adjustRightInd w:val="0"/>
        <w:spacing w:after="0"/>
        <w:jc w:val="both"/>
        <w:rPr>
          <w:b/>
          <w:i/>
          <w:sz w:val="28"/>
          <w:szCs w:val="28"/>
        </w:rPr>
      </w:pPr>
      <w:r w:rsidRPr="009B3FD2">
        <w:rPr>
          <w:spacing w:val="-5"/>
          <w:sz w:val="28"/>
          <w:szCs w:val="28"/>
        </w:rPr>
        <w:t xml:space="preserve">Рекомендовать депутатам Совета </w:t>
      </w:r>
      <w:r w:rsidRPr="009B3FD2">
        <w:rPr>
          <w:sz w:val="28"/>
          <w:szCs w:val="28"/>
        </w:rPr>
        <w:t xml:space="preserve">муниципального образования «Родниковское городское поселение Родниковского муниципального района Ивановской области» </w:t>
      </w:r>
      <w:r w:rsidRPr="009B3FD2">
        <w:rPr>
          <w:spacing w:val="-5"/>
          <w:sz w:val="28"/>
          <w:szCs w:val="28"/>
        </w:rPr>
        <w:t xml:space="preserve">принять соответствующее решение </w:t>
      </w:r>
      <w:r w:rsidRPr="009B3FD2">
        <w:rPr>
          <w:sz w:val="28"/>
          <w:szCs w:val="28"/>
        </w:rPr>
        <w:t>«О внесении изменений и дополнений в Устав муниципального образования «Родниковское городское поселение Родниковского муниципального района Ивановской области»</w:t>
      </w:r>
      <w:r w:rsidRPr="009B3FD2">
        <w:rPr>
          <w:bCs/>
          <w:sz w:val="28"/>
          <w:szCs w:val="28"/>
        </w:rPr>
        <w:t>.</w:t>
      </w:r>
    </w:p>
    <w:p w:rsidR="006E4B90" w:rsidRPr="009B3FD2" w:rsidRDefault="006E4B90" w:rsidP="00CE0582">
      <w:pPr>
        <w:pStyle w:val="af2"/>
        <w:numPr>
          <w:ilvl w:val="0"/>
          <w:numId w:val="16"/>
        </w:numPr>
        <w:overflowPunct w:val="0"/>
        <w:autoSpaceDE w:val="0"/>
        <w:autoSpaceDN w:val="0"/>
        <w:adjustRightInd w:val="0"/>
        <w:spacing w:after="0"/>
        <w:jc w:val="both"/>
        <w:rPr>
          <w:kern w:val="24"/>
          <w:sz w:val="28"/>
          <w:szCs w:val="28"/>
        </w:rPr>
      </w:pPr>
      <w:r w:rsidRPr="009B3FD2">
        <w:rPr>
          <w:sz w:val="28"/>
          <w:szCs w:val="28"/>
        </w:rPr>
        <w:t xml:space="preserve">Направить настоящее заключение, итоговый документ и протокол </w:t>
      </w:r>
      <w:r w:rsidRPr="009B3FD2">
        <w:rPr>
          <w:b/>
          <w:sz w:val="28"/>
          <w:szCs w:val="28"/>
        </w:rPr>
        <w:t>«</w:t>
      </w:r>
      <w:r w:rsidRPr="009B3FD2">
        <w:rPr>
          <w:sz w:val="28"/>
          <w:szCs w:val="28"/>
        </w:rPr>
        <w:t>По вопросу обсуждения проекта решения Совета муниципального образования «Родниковское городское поселение Родниковского муниципального района Ивановской области» «О внесении изменений и дополнений в Устав муниципального образования «Родниковское городское поселение Родниковского муниципального района Ивановской области»</w:t>
      </w:r>
      <w:r w:rsidRPr="009B3FD2">
        <w:rPr>
          <w:bCs/>
          <w:sz w:val="28"/>
          <w:szCs w:val="28"/>
        </w:rPr>
        <w:t xml:space="preserve"> </w:t>
      </w:r>
      <w:r w:rsidRPr="009B3FD2">
        <w:rPr>
          <w:sz w:val="28"/>
          <w:szCs w:val="28"/>
        </w:rPr>
        <w:t>в постоянные комиссии Совета муниципального образования «Родниковское городское поселение Родниковского муниципального района Ивановской области».</w:t>
      </w:r>
    </w:p>
    <w:p w:rsidR="006E4B90" w:rsidRPr="009B3FD2" w:rsidRDefault="006E4B90" w:rsidP="00CE0582">
      <w:pPr>
        <w:numPr>
          <w:ilvl w:val="0"/>
          <w:numId w:val="16"/>
        </w:numPr>
        <w:overflowPunct w:val="0"/>
        <w:autoSpaceDE w:val="0"/>
        <w:autoSpaceDN w:val="0"/>
        <w:adjustRightInd w:val="0"/>
        <w:spacing w:after="0" w:line="240" w:lineRule="auto"/>
        <w:jc w:val="both"/>
        <w:rPr>
          <w:rFonts w:ascii="Times New Roman" w:hAnsi="Times New Roman" w:cs="Times New Roman"/>
          <w:b/>
          <w:i/>
          <w:sz w:val="28"/>
          <w:szCs w:val="28"/>
        </w:rPr>
      </w:pPr>
      <w:r w:rsidRPr="009B3FD2">
        <w:rPr>
          <w:rFonts w:ascii="Times New Roman" w:hAnsi="Times New Roman" w:cs="Times New Roman"/>
          <w:sz w:val="28"/>
          <w:szCs w:val="28"/>
        </w:rPr>
        <w:t>Опубликовать настоящее заключение, итоговый документ и протокол по результатам проведения Публичных слушаний на тему: «По вопросу рассмотрения проекта решения Совета муниципального образования «Родниковское городское поселение Родниковского муниципального района Ивановской области» «О внесении изменений и дополнений в Устав муниципального образования «Родниковское городское поселение Родниковского муниципального района Ивановской области»</w:t>
      </w:r>
      <w:r w:rsidRPr="009B3FD2">
        <w:rPr>
          <w:rFonts w:ascii="Times New Roman" w:hAnsi="Times New Roman" w:cs="Times New Roman"/>
          <w:bCs/>
          <w:sz w:val="28"/>
          <w:szCs w:val="28"/>
        </w:rPr>
        <w:t xml:space="preserve"> </w:t>
      </w:r>
      <w:r w:rsidRPr="009B3FD2">
        <w:rPr>
          <w:rFonts w:ascii="Times New Roman" w:hAnsi="Times New Roman" w:cs="Times New Roman"/>
          <w:sz w:val="28"/>
          <w:szCs w:val="28"/>
        </w:rPr>
        <w:t xml:space="preserve">в информационном бюллетене «Сборник нормативных актов Родниковского района» и </w:t>
      </w:r>
      <w:r w:rsidRPr="009B3FD2">
        <w:rPr>
          <w:rFonts w:ascii="Times New Roman" w:hAnsi="Times New Roman" w:cs="Times New Roman"/>
          <w:spacing w:val="-5"/>
          <w:sz w:val="28"/>
          <w:szCs w:val="28"/>
        </w:rPr>
        <w:t xml:space="preserve">на официальном сайте Родниковского муниципального района </w:t>
      </w:r>
      <w:hyperlink r:id="rId62" w:history="1">
        <w:r w:rsidRPr="009B3FD2">
          <w:rPr>
            <w:rStyle w:val="aa"/>
            <w:rFonts w:ascii="Times New Roman" w:hAnsi="Times New Roman" w:cs="Times New Roman"/>
            <w:color w:val="auto"/>
            <w:spacing w:val="-5"/>
            <w:sz w:val="28"/>
            <w:szCs w:val="28"/>
          </w:rPr>
          <w:t>http://www.rodniki-37.ru</w:t>
        </w:r>
      </w:hyperlink>
      <w:r w:rsidRPr="009B3FD2">
        <w:rPr>
          <w:rFonts w:ascii="Times New Roman" w:hAnsi="Times New Roman" w:cs="Times New Roman"/>
          <w:spacing w:val="-5"/>
          <w:sz w:val="28"/>
          <w:szCs w:val="28"/>
        </w:rPr>
        <w:t xml:space="preserve"> в подразделах «ПУБЛИЧНЫЕ СЛУШАНИЯ» и «Родниковское городское поселение»</w:t>
      </w:r>
      <w:r w:rsidRPr="009B3FD2">
        <w:rPr>
          <w:rFonts w:ascii="Times New Roman" w:hAnsi="Times New Roman" w:cs="Times New Roman"/>
          <w:sz w:val="28"/>
          <w:szCs w:val="28"/>
        </w:rPr>
        <w:t>.</w:t>
      </w:r>
    </w:p>
    <w:p w:rsidR="006E4B90" w:rsidRPr="009B3FD2" w:rsidRDefault="006E4B90" w:rsidP="006E4B90">
      <w:pPr>
        <w:pStyle w:val="af2"/>
        <w:ind w:left="360"/>
        <w:rPr>
          <w:sz w:val="28"/>
          <w:szCs w:val="28"/>
        </w:rPr>
      </w:pPr>
    </w:p>
    <w:p w:rsidR="006E4B90" w:rsidRPr="009B3FD2" w:rsidRDefault="006E4B90" w:rsidP="006E4B90">
      <w:pPr>
        <w:pStyle w:val="ConsPlusNonformat"/>
        <w:rPr>
          <w:rFonts w:ascii="Times New Roman" w:hAnsi="Times New Roman" w:cs="Times New Roman"/>
          <w:b/>
          <w:sz w:val="28"/>
          <w:szCs w:val="28"/>
        </w:rPr>
      </w:pPr>
    </w:p>
    <w:p w:rsidR="006E4B90" w:rsidRPr="009B3FD2" w:rsidRDefault="006E4B90" w:rsidP="006E4B90">
      <w:pPr>
        <w:pStyle w:val="ConsPlusNonformat"/>
        <w:rPr>
          <w:rFonts w:ascii="Times New Roman" w:hAnsi="Times New Roman" w:cs="Times New Roman"/>
          <w:b/>
          <w:sz w:val="28"/>
          <w:szCs w:val="28"/>
        </w:rPr>
      </w:pPr>
    </w:p>
    <w:p w:rsidR="006E4B90" w:rsidRPr="009B3FD2" w:rsidRDefault="006E4B90" w:rsidP="006E4B90">
      <w:pPr>
        <w:pStyle w:val="ConsPlusNonformat"/>
        <w:rPr>
          <w:rFonts w:ascii="Times New Roman" w:hAnsi="Times New Roman" w:cs="Times New Roman"/>
          <w:b/>
          <w:sz w:val="28"/>
          <w:szCs w:val="28"/>
        </w:rPr>
      </w:pPr>
      <w:r w:rsidRPr="009B3FD2">
        <w:rPr>
          <w:rFonts w:ascii="Times New Roman" w:hAnsi="Times New Roman" w:cs="Times New Roman"/>
          <w:b/>
          <w:sz w:val="28"/>
          <w:szCs w:val="28"/>
        </w:rPr>
        <w:t>Председательствующий Публичных слушаний                      Морозов А.Ю.</w:t>
      </w:r>
    </w:p>
    <w:p w:rsidR="006E4B90" w:rsidRPr="009B3FD2" w:rsidRDefault="006E4B90" w:rsidP="006E4B90">
      <w:pPr>
        <w:pStyle w:val="ConsPlusNonformat"/>
        <w:rPr>
          <w:rFonts w:ascii="Times New Roman" w:hAnsi="Times New Roman" w:cs="Times New Roman"/>
          <w:b/>
          <w:sz w:val="28"/>
          <w:szCs w:val="28"/>
        </w:rPr>
      </w:pPr>
    </w:p>
    <w:p w:rsidR="006E4B90" w:rsidRPr="009B3FD2" w:rsidRDefault="006E4B90" w:rsidP="006E4B90">
      <w:pPr>
        <w:pStyle w:val="ConsPlusNonformat"/>
        <w:rPr>
          <w:rFonts w:ascii="Times New Roman" w:hAnsi="Times New Roman" w:cs="Times New Roman"/>
          <w:b/>
          <w:sz w:val="28"/>
          <w:szCs w:val="28"/>
        </w:rPr>
      </w:pPr>
      <w:r w:rsidRPr="009B3FD2">
        <w:rPr>
          <w:rFonts w:ascii="Times New Roman" w:hAnsi="Times New Roman" w:cs="Times New Roman"/>
          <w:b/>
          <w:sz w:val="28"/>
          <w:szCs w:val="28"/>
        </w:rPr>
        <w:t>Секретарь Публичных слушаний                                               Малова С.А.</w:t>
      </w:r>
    </w:p>
    <w:p w:rsidR="006E4B90" w:rsidRPr="009B3FD2" w:rsidRDefault="006E4B90" w:rsidP="006E4B90">
      <w:pPr>
        <w:rPr>
          <w:rFonts w:ascii="Times New Roman" w:hAnsi="Times New Roman" w:cs="Times New Roman"/>
          <w:b/>
          <w:sz w:val="28"/>
          <w:szCs w:val="28"/>
        </w:rPr>
      </w:pPr>
    </w:p>
    <w:p w:rsidR="00B0587D" w:rsidRPr="009B3FD2" w:rsidRDefault="00B0587D" w:rsidP="00B7037A">
      <w:pPr>
        <w:rPr>
          <w:rFonts w:ascii="Times New Roman" w:hAnsi="Times New Roman" w:cs="Times New Roman"/>
          <w:sz w:val="28"/>
          <w:szCs w:val="28"/>
        </w:rPr>
      </w:pPr>
    </w:p>
    <w:p w:rsidR="00B625BE" w:rsidRPr="009B3FD2" w:rsidRDefault="00B625BE" w:rsidP="00B7037A">
      <w:pPr>
        <w:rPr>
          <w:rFonts w:ascii="Times New Roman" w:hAnsi="Times New Roman" w:cs="Times New Roman"/>
          <w:sz w:val="28"/>
          <w:szCs w:val="28"/>
        </w:rPr>
      </w:pPr>
    </w:p>
    <w:p w:rsidR="00B625BE" w:rsidRPr="009B3FD2" w:rsidRDefault="00B625BE" w:rsidP="00B7037A">
      <w:pPr>
        <w:rPr>
          <w:rFonts w:ascii="Times New Roman" w:hAnsi="Times New Roman" w:cs="Times New Roman"/>
          <w:sz w:val="28"/>
          <w:szCs w:val="28"/>
        </w:rPr>
      </w:pPr>
    </w:p>
    <w:p w:rsidR="00041A11" w:rsidRPr="009B3FD2" w:rsidRDefault="00041A11" w:rsidP="00041A11">
      <w:pPr>
        <w:ind w:right="-6"/>
        <w:jc w:val="center"/>
        <w:rPr>
          <w:rFonts w:ascii="Times New Roman" w:hAnsi="Times New Roman" w:cs="Times New Roman"/>
          <w:sz w:val="28"/>
          <w:szCs w:val="28"/>
        </w:rPr>
      </w:pPr>
      <w:r w:rsidRPr="009B3FD2">
        <w:rPr>
          <w:rFonts w:ascii="Times New Roman" w:hAnsi="Times New Roman" w:cs="Times New Roman"/>
          <w:noProof/>
          <w:sz w:val="28"/>
          <w:szCs w:val="28"/>
        </w:rPr>
        <w:drawing>
          <wp:inline distT="0" distB="0" distL="0" distR="0">
            <wp:extent cx="653415" cy="783590"/>
            <wp:effectExtent l="19050" t="0" r="0" b="0"/>
            <wp:docPr id="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041A11" w:rsidRPr="009B3FD2" w:rsidRDefault="00041A11" w:rsidP="00041A11">
      <w:pPr>
        <w:ind w:right="709"/>
        <w:jc w:val="center"/>
        <w:rPr>
          <w:rFonts w:ascii="Times New Roman" w:hAnsi="Times New Roman" w:cs="Times New Roman"/>
          <w:sz w:val="28"/>
          <w:szCs w:val="28"/>
        </w:rPr>
      </w:pPr>
    </w:p>
    <w:p w:rsidR="00041A11" w:rsidRPr="009B3FD2" w:rsidRDefault="00041A11" w:rsidP="00041A11">
      <w:pPr>
        <w:jc w:val="center"/>
        <w:outlineLvl w:val="0"/>
        <w:rPr>
          <w:rFonts w:ascii="Times New Roman" w:hAnsi="Times New Roman" w:cs="Times New Roman"/>
          <w:b/>
          <w:sz w:val="28"/>
          <w:szCs w:val="28"/>
        </w:rPr>
      </w:pPr>
      <w:r w:rsidRPr="009B3FD2">
        <w:rPr>
          <w:rFonts w:ascii="Times New Roman" w:hAnsi="Times New Roman" w:cs="Times New Roman"/>
          <w:b/>
          <w:sz w:val="28"/>
          <w:szCs w:val="28"/>
        </w:rPr>
        <w:t>Российская Федерация</w:t>
      </w:r>
    </w:p>
    <w:p w:rsidR="00041A11" w:rsidRPr="009B3FD2" w:rsidRDefault="00041A11" w:rsidP="00041A11">
      <w:pPr>
        <w:jc w:val="center"/>
        <w:rPr>
          <w:rFonts w:ascii="Times New Roman" w:hAnsi="Times New Roman" w:cs="Times New Roman"/>
          <w:b/>
          <w:sz w:val="28"/>
          <w:szCs w:val="28"/>
        </w:rPr>
      </w:pPr>
      <w:r w:rsidRPr="009B3FD2">
        <w:rPr>
          <w:rFonts w:ascii="Times New Roman" w:hAnsi="Times New Roman" w:cs="Times New Roman"/>
          <w:b/>
          <w:sz w:val="28"/>
          <w:szCs w:val="28"/>
        </w:rPr>
        <w:t>Ивановская область</w:t>
      </w:r>
    </w:p>
    <w:p w:rsidR="00041A11" w:rsidRPr="009B3FD2" w:rsidRDefault="00041A11" w:rsidP="00041A11">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муниципальное образование «Каминское сельское поселение </w:t>
      </w:r>
    </w:p>
    <w:p w:rsidR="00041A11" w:rsidRPr="009B3FD2" w:rsidRDefault="00041A11" w:rsidP="00041A11">
      <w:pPr>
        <w:jc w:val="center"/>
        <w:rPr>
          <w:rFonts w:ascii="Times New Roman" w:hAnsi="Times New Roman" w:cs="Times New Roman"/>
          <w:b/>
          <w:sz w:val="28"/>
          <w:szCs w:val="28"/>
        </w:rPr>
      </w:pPr>
      <w:r w:rsidRPr="009B3FD2">
        <w:rPr>
          <w:rFonts w:ascii="Times New Roman" w:hAnsi="Times New Roman" w:cs="Times New Roman"/>
          <w:b/>
          <w:sz w:val="28"/>
          <w:szCs w:val="28"/>
        </w:rPr>
        <w:t>Родниковского муниципального района Ивановской области»</w:t>
      </w:r>
    </w:p>
    <w:p w:rsidR="00041A11" w:rsidRPr="009B3FD2" w:rsidRDefault="00041A11" w:rsidP="00041A11">
      <w:pPr>
        <w:jc w:val="center"/>
        <w:rPr>
          <w:rFonts w:ascii="Times New Roman" w:hAnsi="Times New Roman" w:cs="Times New Roman"/>
          <w:b/>
          <w:sz w:val="28"/>
          <w:szCs w:val="28"/>
        </w:rPr>
      </w:pPr>
    </w:p>
    <w:p w:rsidR="00041A11" w:rsidRPr="009B3FD2" w:rsidRDefault="00041A11" w:rsidP="00041A11">
      <w:pPr>
        <w:ind w:firstLine="27"/>
        <w:jc w:val="center"/>
        <w:rPr>
          <w:rFonts w:ascii="Times New Roman" w:hAnsi="Times New Roman" w:cs="Times New Roman"/>
          <w:b/>
          <w:sz w:val="28"/>
          <w:szCs w:val="28"/>
        </w:rPr>
      </w:pPr>
      <w:r w:rsidRPr="009B3FD2">
        <w:rPr>
          <w:rFonts w:ascii="Times New Roman" w:hAnsi="Times New Roman" w:cs="Times New Roman"/>
          <w:b/>
          <w:sz w:val="28"/>
          <w:szCs w:val="28"/>
        </w:rPr>
        <w:t>СОВЕТ МУНИЦИПАЛЬНОГО ОБРАЗОВАНИЯ</w:t>
      </w:r>
    </w:p>
    <w:p w:rsidR="00041A11" w:rsidRPr="009B3FD2" w:rsidRDefault="00041A11" w:rsidP="00041A11">
      <w:pPr>
        <w:ind w:firstLine="27"/>
        <w:jc w:val="center"/>
        <w:rPr>
          <w:rFonts w:ascii="Times New Roman" w:hAnsi="Times New Roman" w:cs="Times New Roman"/>
          <w:b/>
          <w:bCs/>
          <w:iCs/>
          <w:sz w:val="28"/>
          <w:szCs w:val="28"/>
        </w:rPr>
      </w:pPr>
      <w:r w:rsidRPr="009B3FD2">
        <w:rPr>
          <w:rFonts w:ascii="Times New Roman" w:hAnsi="Times New Roman" w:cs="Times New Roman"/>
          <w:b/>
          <w:bCs/>
          <w:iCs/>
          <w:sz w:val="28"/>
          <w:szCs w:val="28"/>
        </w:rPr>
        <w:t xml:space="preserve">«КАМИНСКОЕ СЕЛЬСКОЕ ПОСЕЛЕНИЕ РОДНИКОВСКОГО </w:t>
      </w:r>
    </w:p>
    <w:p w:rsidR="00041A11" w:rsidRPr="009B3FD2" w:rsidRDefault="00041A11" w:rsidP="00041A11">
      <w:pPr>
        <w:ind w:firstLine="27"/>
        <w:jc w:val="center"/>
        <w:rPr>
          <w:rFonts w:ascii="Times New Roman" w:hAnsi="Times New Roman" w:cs="Times New Roman"/>
          <w:b/>
          <w:bCs/>
          <w:iCs/>
          <w:sz w:val="28"/>
          <w:szCs w:val="28"/>
        </w:rPr>
      </w:pPr>
      <w:r w:rsidRPr="009B3FD2">
        <w:rPr>
          <w:rFonts w:ascii="Times New Roman" w:hAnsi="Times New Roman" w:cs="Times New Roman"/>
          <w:b/>
          <w:bCs/>
          <w:iCs/>
          <w:sz w:val="28"/>
          <w:szCs w:val="28"/>
        </w:rPr>
        <w:t>МУНИЦИПАЛЬНОГО РАЙОНА  ИВАНОВСКОЙ ОБЛАСТИ»</w:t>
      </w:r>
    </w:p>
    <w:p w:rsidR="00041A11" w:rsidRPr="009B3FD2" w:rsidRDefault="00041A11" w:rsidP="00041A11">
      <w:pPr>
        <w:ind w:firstLine="27"/>
        <w:jc w:val="center"/>
        <w:rPr>
          <w:rFonts w:ascii="Times New Roman" w:hAnsi="Times New Roman" w:cs="Times New Roman"/>
          <w:sz w:val="28"/>
          <w:szCs w:val="28"/>
        </w:rPr>
      </w:pPr>
      <w:r w:rsidRPr="009B3FD2">
        <w:rPr>
          <w:rFonts w:ascii="Times New Roman" w:hAnsi="Times New Roman" w:cs="Times New Roman"/>
          <w:sz w:val="28"/>
          <w:szCs w:val="28"/>
        </w:rPr>
        <w:t>второго созыва</w:t>
      </w:r>
    </w:p>
    <w:p w:rsidR="00041A11" w:rsidRPr="009B3FD2" w:rsidRDefault="00041A11" w:rsidP="00041A11">
      <w:pPr>
        <w:ind w:right="709"/>
        <w:rPr>
          <w:rFonts w:ascii="Times New Roman" w:hAnsi="Times New Roman" w:cs="Times New Roman"/>
          <w:sz w:val="28"/>
          <w:szCs w:val="28"/>
        </w:rPr>
      </w:pPr>
    </w:p>
    <w:p w:rsidR="00041A11" w:rsidRPr="009B3FD2" w:rsidRDefault="00041A11" w:rsidP="00041A11">
      <w:pPr>
        <w:jc w:val="center"/>
        <w:rPr>
          <w:rFonts w:ascii="Times New Roman" w:hAnsi="Times New Roman" w:cs="Times New Roman"/>
          <w:b/>
          <w:sz w:val="28"/>
          <w:szCs w:val="28"/>
        </w:rPr>
      </w:pPr>
      <w:r w:rsidRPr="009B3FD2">
        <w:rPr>
          <w:rFonts w:ascii="Times New Roman" w:hAnsi="Times New Roman" w:cs="Times New Roman"/>
          <w:b/>
          <w:sz w:val="28"/>
          <w:szCs w:val="28"/>
        </w:rPr>
        <w:t>РЕШЕНИЕ</w:t>
      </w:r>
    </w:p>
    <w:p w:rsidR="00041A11" w:rsidRPr="009B3FD2" w:rsidRDefault="00041A11" w:rsidP="00041A11">
      <w:pPr>
        <w:jc w:val="center"/>
        <w:rPr>
          <w:rFonts w:ascii="Times New Roman" w:hAnsi="Times New Roman" w:cs="Times New Roman"/>
          <w:b/>
          <w:sz w:val="28"/>
          <w:szCs w:val="28"/>
        </w:rPr>
      </w:pPr>
    </w:p>
    <w:p w:rsidR="00041A11" w:rsidRPr="009B3FD2" w:rsidRDefault="00041A11" w:rsidP="00041A11">
      <w:pPr>
        <w:rPr>
          <w:rFonts w:ascii="Times New Roman" w:hAnsi="Times New Roman" w:cs="Times New Roman"/>
          <w:sz w:val="28"/>
          <w:szCs w:val="28"/>
        </w:rPr>
      </w:pPr>
      <w:r w:rsidRPr="009B3FD2">
        <w:rPr>
          <w:rFonts w:ascii="Times New Roman" w:hAnsi="Times New Roman" w:cs="Times New Roman"/>
          <w:sz w:val="28"/>
          <w:szCs w:val="28"/>
        </w:rPr>
        <w:tab/>
        <w:t>от  12.09.2017</w:t>
      </w:r>
      <w:r w:rsidRPr="009B3FD2">
        <w:rPr>
          <w:rFonts w:ascii="Times New Roman" w:hAnsi="Times New Roman" w:cs="Times New Roman"/>
          <w:sz w:val="28"/>
          <w:szCs w:val="28"/>
        </w:rPr>
        <w:tab/>
        <w:t xml:space="preserve">                          </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  24</w:t>
      </w:r>
    </w:p>
    <w:p w:rsidR="00041A11" w:rsidRPr="009B3FD2" w:rsidRDefault="00041A11" w:rsidP="00041A11">
      <w:pPr>
        <w:rPr>
          <w:rFonts w:ascii="Times New Roman" w:hAnsi="Times New Roman" w:cs="Times New Roman"/>
          <w:sz w:val="28"/>
          <w:szCs w:val="28"/>
        </w:rPr>
      </w:pPr>
    </w:p>
    <w:p w:rsidR="00041A11" w:rsidRPr="009B3FD2" w:rsidRDefault="00041A11" w:rsidP="00041A11">
      <w:pPr>
        <w:jc w:val="center"/>
        <w:rPr>
          <w:rFonts w:ascii="Times New Roman" w:hAnsi="Times New Roman" w:cs="Times New Roman"/>
          <w:b/>
          <w:sz w:val="28"/>
          <w:szCs w:val="28"/>
        </w:rPr>
      </w:pPr>
      <w:r w:rsidRPr="009B3FD2">
        <w:rPr>
          <w:rFonts w:ascii="Times New Roman" w:hAnsi="Times New Roman" w:cs="Times New Roman"/>
          <w:b/>
          <w:sz w:val="28"/>
          <w:szCs w:val="28"/>
        </w:rPr>
        <w:t>О внесении изменений в Устав муниципального образования «Каминское сельское поселение Родниковского муниципального района Ивановской области»</w:t>
      </w:r>
    </w:p>
    <w:p w:rsidR="00041A11" w:rsidRPr="009B3FD2" w:rsidRDefault="00041A11" w:rsidP="00041A11">
      <w:pPr>
        <w:jc w:val="center"/>
        <w:rPr>
          <w:rFonts w:ascii="Times New Roman" w:hAnsi="Times New Roman" w:cs="Times New Roman"/>
          <w:b/>
          <w:sz w:val="28"/>
          <w:szCs w:val="28"/>
        </w:rPr>
      </w:pPr>
    </w:p>
    <w:p w:rsidR="00041A11" w:rsidRPr="009B3FD2" w:rsidRDefault="00041A11" w:rsidP="00041A11">
      <w:pPr>
        <w:jc w:val="both"/>
        <w:rPr>
          <w:rFonts w:ascii="Times New Roman" w:hAnsi="Times New Roman" w:cs="Times New Roman"/>
          <w:sz w:val="28"/>
          <w:szCs w:val="28"/>
        </w:rPr>
      </w:pPr>
      <w:r w:rsidRPr="009B3FD2">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«Каминское сельское поселение Родниковского муниципального района Ивановской области», в целях приведения Устава поселения в соответствие с </w:t>
      </w:r>
      <w:r w:rsidRPr="009B3FD2">
        <w:rPr>
          <w:rFonts w:ascii="Times New Roman" w:hAnsi="Times New Roman" w:cs="Times New Roman"/>
          <w:sz w:val="28"/>
          <w:szCs w:val="28"/>
        </w:rPr>
        <w:lastRenderedPageBreak/>
        <w:t>федеральным законодательством и совершенствования деятельности органов местного самоуправления</w:t>
      </w:r>
    </w:p>
    <w:p w:rsidR="00041A11" w:rsidRPr="009B3FD2" w:rsidRDefault="00041A11" w:rsidP="00041A11">
      <w:pPr>
        <w:jc w:val="both"/>
        <w:rPr>
          <w:rFonts w:ascii="Times New Roman" w:hAnsi="Times New Roman" w:cs="Times New Roman"/>
          <w:sz w:val="28"/>
          <w:szCs w:val="28"/>
        </w:rPr>
      </w:pPr>
    </w:p>
    <w:p w:rsidR="00041A11" w:rsidRPr="009B3FD2" w:rsidRDefault="00041A11" w:rsidP="00041A11">
      <w:pPr>
        <w:tabs>
          <w:tab w:val="left" w:pos="2985"/>
        </w:tabs>
        <w:jc w:val="center"/>
        <w:rPr>
          <w:rFonts w:ascii="Times New Roman" w:hAnsi="Times New Roman" w:cs="Times New Roman"/>
          <w:b/>
          <w:sz w:val="28"/>
          <w:szCs w:val="28"/>
        </w:rPr>
      </w:pPr>
      <w:r w:rsidRPr="009B3FD2">
        <w:rPr>
          <w:rFonts w:ascii="Times New Roman" w:hAnsi="Times New Roman" w:cs="Times New Roman"/>
          <w:b/>
          <w:sz w:val="28"/>
          <w:szCs w:val="28"/>
        </w:rPr>
        <w:t>Совет муниципального образования «Каминское сельское поселение Родниковского муниципального района Ивановской области»</w:t>
      </w:r>
    </w:p>
    <w:p w:rsidR="00041A11" w:rsidRPr="009B3FD2" w:rsidRDefault="00041A11" w:rsidP="00041A11">
      <w:pPr>
        <w:tabs>
          <w:tab w:val="left" w:pos="2985"/>
        </w:tabs>
        <w:jc w:val="center"/>
        <w:rPr>
          <w:rFonts w:ascii="Times New Roman" w:hAnsi="Times New Roman" w:cs="Times New Roman"/>
          <w:b/>
          <w:sz w:val="28"/>
          <w:szCs w:val="28"/>
        </w:rPr>
      </w:pPr>
      <w:r w:rsidRPr="009B3FD2">
        <w:rPr>
          <w:rFonts w:ascii="Times New Roman" w:hAnsi="Times New Roman" w:cs="Times New Roman"/>
          <w:b/>
          <w:sz w:val="28"/>
          <w:szCs w:val="28"/>
        </w:rPr>
        <w:t>РЕШИЛ:</w:t>
      </w:r>
    </w:p>
    <w:p w:rsidR="00041A11" w:rsidRPr="009B3FD2" w:rsidRDefault="00041A11" w:rsidP="00041A11">
      <w:pPr>
        <w:tabs>
          <w:tab w:val="left" w:pos="2985"/>
        </w:tabs>
        <w:jc w:val="center"/>
        <w:rPr>
          <w:rFonts w:ascii="Times New Roman" w:hAnsi="Times New Roman" w:cs="Times New Roman"/>
          <w:b/>
          <w:sz w:val="28"/>
          <w:szCs w:val="28"/>
        </w:rPr>
      </w:pPr>
    </w:p>
    <w:p w:rsidR="00041A11" w:rsidRPr="009B3FD2" w:rsidRDefault="00041A11" w:rsidP="00041A11">
      <w:pPr>
        <w:tabs>
          <w:tab w:val="left" w:pos="2985"/>
        </w:tabs>
        <w:jc w:val="both"/>
        <w:rPr>
          <w:rFonts w:ascii="Times New Roman" w:hAnsi="Times New Roman" w:cs="Times New Roman"/>
          <w:sz w:val="28"/>
          <w:szCs w:val="28"/>
        </w:rPr>
      </w:pPr>
      <w:r w:rsidRPr="009B3FD2">
        <w:rPr>
          <w:rFonts w:ascii="Times New Roman" w:hAnsi="Times New Roman" w:cs="Times New Roman"/>
          <w:sz w:val="28"/>
          <w:szCs w:val="28"/>
        </w:rPr>
        <w:t>1. Принять изменения в Устав муниципального образования «Каминское сельское поселение Родниковского муниципального района Ивановской области» (приложение).</w:t>
      </w:r>
    </w:p>
    <w:p w:rsidR="00041A11" w:rsidRPr="009B3FD2" w:rsidRDefault="00041A11" w:rsidP="00041A11">
      <w:pPr>
        <w:tabs>
          <w:tab w:val="left" w:pos="2985"/>
        </w:tabs>
        <w:jc w:val="both"/>
        <w:rPr>
          <w:rFonts w:ascii="Times New Roman" w:hAnsi="Times New Roman" w:cs="Times New Roman"/>
          <w:sz w:val="28"/>
          <w:szCs w:val="28"/>
        </w:rPr>
      </w:pPr>
    </w:p>
    <w:p w:rsidR="00041A11" w:rsidRPr="009B3FD2" w:rsidRDefault="00041A11" w:rsidP="00041A11">
      <w:pPr>
        <w:tabs>
          <w:tab w:val="left" w:pos="2985"/>
        </w:tabs>
        <w:jc w:val="both"/>
        <w:rPr>
          <w:rFonts w:ascii="Times New Roman" w:hAnsi="Times New Roman" w:cs="Times New Roman"/>
          <w:sz w:val="28"/>
          <w:szCs w:val="28"/>
        </w:rPr>
      </w:pPr>
      <w:r w:rsidRPr="009B3FD2">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041A11" w:rsidRPr="009B3FD2" w:rsidRDefault="00041A11" w:rsidP="00041A11">
      <w:pPr>
        <w:tabs>
          <w:tab w:val="left" w:pos="2985"/>
        </w:tabs>
        <w:jc w:val="both"/>
        <w:rPr>
          <w:rFonts w:ascii="Times New Roman" w:hAnsi="Times New Roman" w:cs="Times New Roman"/>
          <w:sz w:val="28"/>
          <w:szCs w:val="28"/>
        </w:rPr>
      </w:pPr>
    </w:p>
    <w:p w:rsidR="00041A11" w:rsidRPr="009B3FD2" w:rsidRDefault="00041A11" w:rsidP="00041A11">
      <w:pPr>
        <w:tabs>
          <w:tab w:val="left" w:pos="2985"/>
        </w:tabs>
        <w:jc w:val="both"/>
        <w:rPr>
          <w:rFonts w:ascii="Times New Roman" w:hAnsi="Times New Roman" w:cs="Times New Roman"/>
          <w:sz w:val="28"/>
          <w:szCs w:val="28"/>
        </w:rPr>
      </w:pPr>
      <w:r w:rsidRPr="009B3FD2">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041A11" w:rsidRPr="009B3FD2" w:rsidRDefault="00041A11" w:rsidP="00041A11">
      <w:pPr>
        <w:tabs>
          <w:tab w:val="left" w:pos="2985"/>
        </w:tabs>
        <w:jc w:val="both"/>
        <w:rPr>
          <w:rFonts w:ascii="Times New Roman" w:hAnsi="Times New Roman" w:cs="Times New Roman"/>
          <w:sz w:val="28"/>
          <w:szCs w:val="28"/>
        </w:rPr>
      </w:pPr>
    </w:p>
    <w:p w:rsidR="00041A11" w:rsidRPr="009B3FD2" w:rsidRDefault="00041A11" w:rsidP="00041A11">
      <w:pPr>
        <w:tabs>
          <w:tab w:val="left" w:pos="2985"/>
        </w:tabs>
        <w:jc w:val="both"/>
        <w:rPr>
          <w:rFonts w:ascii="Times New Roman" w:hAnsi="Times New Roman" w:cs="Times New Roman"/>
          <w:sz w:val="28"/>
          <w:szCs w:val="28"/>
        </w:rPr>
      </w:pPr>
      <w:r w:rsidRPr="009B3FD2">
        <w:rPr>
          <w:rFonts w:ascii="Times New Roman" w:hAnsi="Times New Roman" w:cs="Times New Roman"/>
          <w:sz w:val="28"/>
          <w:szCs w:val="28"/>
        </w:rPr>
        <w:t>4. Настоящее решение вступает в силу со дня его официального опубликования.</w:t>
      </w:r>
    </w:p>
    <w:p w:rsidR="00041A11" w:rsidRPr="009B3FD2" w:rsidRDefault="00041A11" w:rsidP="00041A11">
      <w:pPr>
        <w:tabs>
          <w:tab w:val="left" w:pos="2985"/>
        </w:tabs>
        <w:jc w:val="both"/>
        <w:rPr>
          <w:rFonts w:ascii="Times New Roman" w:hAnsi="Times New Roman" w:cs="Times New Roman"/>
          <w:sz w:val="28"/>
          <w:szCs w:val="28"/>
        </w:rPr>
      </w:pPr>
    </w:p>
    <w:p w:rsidR="00041A11" w:rsidRPr="009B3FD2" w:rsidRDefault="00041A11" w:rsidP="00041A11">
      <w:pPr>
        <w:tabs>
          <w:tab w:val="left" w:pos="2985"/>
        </w:tabs>
        <w:jc w:val="both"/>
        <w:rPr>
          <w:rFonts w:ascii="Times New Roman" w:hAnsi="Times New Roman" w:cs="Times New Roman"/>
          <w:sz w:val="28"/>
          <w:szCs w:val="28"/>
        </w:rPr>
      </w:pPr>
      <w:r w:rsidRPr="009B3FD2">
        <w:rPr>
          <w:rFonts w:ascii="Times New Roman" w:hAnsi="Times New Roman" w:cs="Times New Roman"/>
          <w:sz w:val="28"/>
          <w:szCs w:val="28"/>
        </w:rPr>
        <w:t>5. Изменения в Устав муниципального образования «Каминское сельское поселение Родниковского муниципального района Ивановской области», указанные в пункте 1 приложения к настоящему решению, вступают в сил после их официального опубликования.</w:t>
      </w:r>
    </w:p>
    <w:p w:rsidR="00041A11" w:rsidRPr="009B3FD2" w:rsidRDefault="00041A11" w:rsidP="00041A11">
      <w:pPr>
        <w:tabs>
          <w:tab w:val="left" w:pos="2985"/>
        </w:tabs>
        <w:jc w:val="both"/>
        <w:rPr>
          <w:rFonts w:ascii="Times New Roman" w:hAnsi="Times New Roman" w:cs="Times New Roman"/>
          <w:sz w:val="28"/>
          <w:szCs w:val="28"/>
        </w:rPr>
      </w:pPr>
    </w:p>
    <w:p w:rsidR="00041A11" w:rsidRPr="009B3FD2" w:rsidRDefault="00041A11" w:rsidP="00041A11">
      <w:pPr>
        <w:tabs>
          <w:tab w:val="left" w:pos="2985"/>
        </w:tabs>
        <w:jc w:val="both"/>
        <w:rPr>
          <w:rFonts w:ascii="Times New Roman" w:hAnsi="Times New Roman" w:cs="Times New Roman"/>
          <w:sz w:val="28"/>
          <w:szCs w:val="28"/>
        </w:rPr>
      </w:pPr>
    </w:p>
    <w:p w:rsidR="00041A11" w:rsidRPr="009B3FD2" w:rsidRDefault="00041A11" w:rsidP="00041A11">
      <w:pPr>
        <w:tabs>
          <w:tab w:val="left" w:pos="2985"/>
        </w:tabs>
        <w:jc w:val="both"/>
        <w:rPr>
          <w:rFonts w:ascii="Times New Roman" w:hAnsi="Times New Roman" w:cs="Times New Roman"/>
          <w:b/>
          <w:sz w:val="28"/>
          <w:szCs w:val="28"/>
        </w:rPr>
      </w:pPr>
      <w:r w:rsidRPr="009B3FD2">
        <w:rPr>
          <w:rFonts w:ascii="Times New Roman" w:hAnsi="Times New Roman" w:cs="Times New Roman"/>
          <w:b/>
          <w:sz w:val="28"/>
          <w:szCs w:val="28"/>
        </w:rPr>
        <w:t>Председатель Совета муниципального образования</w:t>
      </w:r>
    </w:p>
    <w:p w:rsidR="00041A11" w:rsidRPr="009B3FD2" w:rsidRDefault="00041A11" w:rsidP="00041A11">
      <w:pPr>
        <w:tabs>
          <w:tab w:val="left" w:pos="2985"/>
        </w:tabs>
        <w:jc w:val="both"/>
        <w:rPr>
          <w:rFonts w:ascii="Times New Roman" w:hAnsi="Times New Roman" w:cs="Times New Roman"/>
          <w:b/>
          <w:sz w:val="28"/>
          <w:szCs w:val="28"/>
        </w:rPr>
      </w:pPr>
      <w:r w:rsidRPr="009B3FD2">
        <w:rPr>
          <w:rFonts w:ascii="Times New Roman" w:hAnsi="Times New Roman" w:cs="Times New Roman"/>
          <w:b/>
          <w:sz w:val="28"/>
          <w:szCs w:val="28"/>
        </w:rPr>
        <w:t xml:space="preserve">«Каминское сельское поселение </w:t>
      </w:r>
    </w:p>
    <w:p w:rsidR="00041A11" w:rsidRPr="009B3FD2" w:rsidRDefault="00041A11" w:rsidP="00041A11">
      <w:pPr>
        <w:tabs>
          <w:tab w:val="left" w:pos="2985"/>
        </w:tabs>
        <w:jc w:val="both"/>
        <w:rPr>
          <w:rFonts w:ascii="Times New Roman" w:hAnsi="Times New Roman" w:cs="Times New Roman"/>
          <w:b/>
          <w:sz w:val="28"/>
          <w:szCs w:val="28"/>
        </w:rPr>
      </w:pPr>
      <w:r w:rsidRPr="009B3FD2">
        <w:rPr>
          <w:rFonts w:ascii="Times New Roman" w:hAnsi="Times New Roman" w:cs="Times New Roman"/>
          <w:b/>
          <w:sz w:val="28"/>
          <w:szCs w:val="28"/>
        </w:rPr>
        <w:t xml:space="preserve">Родниковского муниципального </w:t>
      </w:r>
    </w:p>
    <w:p w:rsidR="00041A11" w:rsidRPr="009B3FD2" w:rsidRDefault="00041A11" w:rsidP="00041A11">
      <w:pPr>
        <w:tabs>
          <w:tab w:val="left" w:pos="2985"/>
        </w:tabs>
        <w:jc w:val="both"/>
        <w:rPr>
          <w:rFonts w:ascii="Times New Roman" w:hAnsi="Times New Roman" w:cs="Times New Roman"/>
          <w:b/>
          <w:sz w:val="28"/>
          <w:szCs w:val="28"/>
        </w:rPr>
      </w:pPr>
      <w:r w:rsidRPr="009B3FD2">
        <w:rPr>
          <w:rFonts w:ascii="Times New Roman" w:hAnsi="Times New Roman" w:cs="Times New Roman"/>
          <w:b/>
          <w:sz w:val="28"/>
          <w:szCs w:val="28"/>
        </w:rPr>
        <w:t>района Ивановской области»                                               Н.Б. Нарина</w:t>
      </w:r>
    </w:p>
    <w:p w:rsidR="00041A11" w:rsidRPr="009B3FD2" w:rsidRDefault="00041A11" w:rsidP="00041A11">
      <w:pPr>
        <w:tabs>
          <w:tab w:val="left" w:pos="2985"/>
        </w:tabs>
        <w:jc w:val="both"/>
        <w:rPr>
          <w:rFonts w:ascii="Times New Roman" w:hAnsi="Times New Roman" w:cs="Times New Roman"/>
          <w:b/>
          <w:sz w:val="28"/>
          <w:szCs w:val="28"/>
        </w:rPr>
      </w:pPr>
    </w:p>
    <w:p w:rsidR="00041A11" w:rsidRPr="009B3FD2" w:rsidRDefault="00041A11" w:rsidP="00041A11">
      <w:pPr>
        <w:tabs>
          <w:tab w:val="left" w:pos="2985"/>
        </w:tabs>
        <w:jc w:val="both"/>
        <w:rPr>
          <w:rFonts w:ascii="Times New Roman" w:hAnsi="Times New Roman" w:cs="Times New Roman"/>
          <w:b/>
          <w:sz w:val="28"/>
          <w:szCs w:val="28"/>
        </w:rPr>
      </w:pPr>
    </w:p>
    <w:p w:rsidR="00041A11" w:rsidRPr="009B3FD2" w:rsidRDefault="00041A11" w:rsidP="00041A11">
      <w:pPr>
        <w:tabs>
          <w:tab w:val="left" w:pos="2985"/>
        </w:tabs>
        <w:jc w:val="both"/>
        <w:rPr>
          <w:rFonts w:ascii="Times New Roman" w:hAnsi="Times New Roman" w:cs="Times New Roman"/>
          <w:b/>
          <w:sz w:val="28"/>
          <w:szCs w:val="28"/>
        </w:rPr>
      </w:pPr>
      <w:r w:rsidRPr="009B3FD2">
        <w:rPr>
          <w:rFonts w:ascii="Times New Roman" w:hAnsi="Times New Roman" w:cs="Times New Roman"/>
          <w:b/>
          <w:sz w:val="28"/>
          <w:szCs w:val="28"/>
        </w:rPr>
        <w:t>Глава муниципального образования</w:t>
      </w:r>
    </w:p>
    <w:p w:rsidR="00041A11" w:rsidRPr="009B3FD2" w:rsidRDefault="00041A11" w:rsidP="00041A11">
      <w:pPr>
        <w:tabs>
          <w:tab w:val="left" w:pos="2985"/>
        </w:tabs>
        <w:jc w:val="both"/>
        <w:rPr>
          <w:rFonts w:ascii="Times New Roman" w:hAnsi="Times New Roman" w:cs="Times New Roman"/>
          <w:b/>
          <w:sz w:val="28"/>
          <w:szCs w:val="28"/>
        </w:rPr>
      </w:pPr>
      <w:r w:rsidRPr="009B3FD2">
        <w:rPr>
          <w:rFonts w:ascii="Times New Roman" w:hAnsi="Times New Roman" w:cs="Times New Roman"/>
          <w:b/>
          <w:sz w:val="28"/>
          <w:szCs w:val="28"/>
        </w:rPr>
        <w:t xml:space="preserve">«Каминское сельское поселение </w:t>
      </w:r>
    </w:p>
    <w:p w:rsidR="00041A11" w:rsidRPr="009B3FD2" w:rsidRDefault="00041A11" w:rsidP="00041A11">
      <w:pPr>
        <w:tabs>
          <w:tab w:val="left" w:pos="2985"/>
        </w:tabs>
        <w:jc w:val="both"/>
        <w:rPr>
          <w:rFonts w:ascii="Times New Roman" w:hAnsi="Times New Roman" w:cs="Times New Roman"/>
          <w:b/>
          <w:sz w:val="28"/>
          <w:szCs w:val="28"/>
        </w:rPr>
      </w:pPr>
      <w:r w:rsidRPr="009B3FD2">
        <w:rPr>
          <w:rFonts w:ascii="Times New Roman" w:hAnsi="Times New Roman" w:cs="Times New Roman"/>
          <w:b/>
          <w:sz w:val="28"/>
          <w:szCs w:val="28"/>
        </w:rPr>
        <w:t xml:space="preserve">Родниковского муниципального </w:t>
      </w:r>
    </w:p>
    <w:p w:rsidR="00041A11" w:rsidRPr="009B3FD2" w:rsidRDefault="00041A11" w:rsidP="00041A11">
      <w:pPr>
        <w:tabs>
          <w:tab w:val="left" w:pos="2985"/>
        </w:tabs>
        <w:jc w:val="both"/>
        <w:rPr>
          <w:rFonts w:ascii="Times New Roman" w:hAnsi="Times New Roman" w:cs="Times New Roman"/>
          <w:b/>
          <w:sz w:val="28"/>
          <w:szCs w:val="28"/>
        </w:rPr>
      </w:pPr>
      <w:r w:rsidRPr="009B3FD2">
        <w:rPr>
          <w:rFonts w:ascii="Times New Roman" w:hAnsi="Times New Roman" w:cs="Times New Roman"/>
          <w:b/>
          <w:sz w:val="28"/>
          <w:szCs w:val="28"/>
        </w:rPr>
        <w:t>района Ивановской области»                                               В.В. Карелов</w:t>
      </w:r>
    </w:p>
    <w:p w:rsidR="00041A11" w:rsidRPr="009B3FD2" w:rsidRDefault="00041A11" w:rsidP="00041A11">
      <w:pPr>
        <w:tabs>
          <w:tab w:val="left" w:pos="2985"/>
        </w:tabs>
        <w:rPr>
          <w:rFonts w:ascii="Times New Roman" w:hAnsi="Times New Roman" w:cs="Times New Roman"/>
          <w:b/>
          <w:sz w:val="28"/>
          <w:szCs w:val="28"/>
        </w:rPr>
      </w:pPr>
    </w:p>
    <w:p w:rsidR="00041A11" w:rsidRPr="009B3FD2" w:rsidRDefault="00041A11" w:rsidP="00041A11">
      <w:pPr>
        <w:tabs>
          <w:tab w:val="left" w:pos="2985"/>
        </w:tabs>
        <w:jc w:val="right"/>
        <w:rPr>
          <w:rFonts w:ascii="Times New Roman" w:hAnsi="Times New Roman" w:cs="Times New Roman"/>
          <w:sz w:val="28"/>
          <w:szCs w:val="28"/>
        </w:rPr>
      </w:pPr>
      <w:r w:rsidRPr="009B3FD2">
        <w:rPr>
          <w:rFonts w:ascii="Times New Roman" w:hAnsi="Times New Roman" w:cs="Times New Roman"/>
          <w:sz w:val="28"/>
          <w:szCs w:val="28"/>
        </w:rPr>
        <w:t>Приложение  к решению</w:t>
      </w:r>
    </w:p>
    <w:p w:rsidR="00041A11" w:rsidRPr="009B3FD2" w:rsidRDefault="00041A11" w:rsidP="00041A11">
      <w:pPr>
        <w:tabs>
          <w:tab w:val="left" w:pos="2985"/>
        </w:tabs>
        <w:jc w:val="right"/>
        <w:rPr>
          <w:rFonts w:ascii="Times New Roman" w:hAnsi="Times New Roman" w:cs="Times New Roman"/>
          <w:sz w:val="28"/>
          <w:szCs w:val="28"/>
        </w:rPr>
      </w:pPr>
      <w:r w:rsidRPr="009B3FD2">
        <w:rPr>
          <w:rFonts w:ascii="Times New Roman" w:hAnsi="Times New Roman" w:cs="Times New Roman"/>
          <w:sz w:val="28"/>
          <w:szCs w:val="28"/>
        </w:rPr>
        <w:t xml:space="preserve"> Совета муниципального образования </w:t>
      </w:r>
    </w:p>
    <w:p w:rsidR="00041A11" w:rsidRPr="009B3FD2" w:rsidRDefault="00041A11" w:rsidP="00041A11">
      <w:pPr>
        <w:tabs>
          <w:tab w:val="left" w:pos="2985"/>
        </w:tabs>
        <w:ind w:left="5103"/>
        <w:jc w:val="right"/>
        <w:rPr>
          <w:rFonts w:ascii="Times New Roman" w:hAnsi="Times New Roman" w:cs="Times New Roman"/>
          <w:sz w:val="28"/>
          <w:szCs w:val="28"/>
        </w:rPr>
      </w:pPr>
      <w:r w:rsidRPr="009B3FD2">
        <w:rPr>
          <w:rFonts w:ascii="Times New Roman" w:hAnsi="Times New Roman" w:cs="Times New Roman"/>
          <w:sz w:val="28"/>
          <w:szCs w:val="28"/>
        </w:rPr>
        <w:t xml:space="preserve">«Каминское сельское поселение Родниковского муниципального </w:t>
      </w:r>
    </w:p>
    <w:p w:rsidR="00041A11" w:rsidRPr="009B3FD2" w:rsidRDefault="00041A11" w:rsidP="00041A11">
      <w:pPr>
        <w:tabs>
          <w:tab w:val="left" w:pos="2985"/>
        </w:tabs>
        <w:ind w:left="5103"/>
        <w:jc w:val="right"/>
        <w:rPr>
          <w:rFonts w:ascii="Times New Roman" w:hAnsi="Times New Roman" w:cs="Times New Roman"/>
          <w:sz w:val="28"/>
          <w:szCs w:val="28"/>
        </w:rPr>
      </w:pPr>
      <w:r w:rsidRPr="009B3FD2">
        <w:rPr>
          <w:rFonts w:ascii="Times New Roman" w:hAnsi="Times New Roman" w:cs="Times New Roman"/>
          <w:sz w:val="28"/>
          <w:szCs w:val="28"/>
        </w:rPr>
        <w:t xml:space="preserve">района Ивановской области» </w:t>
      </w:r>
    </w:p>
    <w:p w:rsidR="00041A11" w:rsidRPr="009B3FD2" w:rsidRDefault="00041A11" w:rsidP="00041A11">
      <w:pPr>
        <w:tabs>
          <w:tab w:val="left" w:pos="2985"/>
        </w:tabs>
        <w:ind w:left="5103"/>
        <w:jc w:val="right"/>
        <w:rPr>
          <w:rFonts w:ascii="Times New Roman" w:hAnsi="Times New Roman" w:cs="Times New Roman"/>
          <w:sz w:val="28"/>
          <w:szCs w:val="28"/>
        </w:rPr>
      </w:pPr>
      <w:r w:rsidRPr="009B3FD2">
        <w:rPr>
          <w:rFonts w:ascii="Times New Roman" w:hAnsi="Times New Roman" w:cs="Times New Roman"/>
          <w:sz w:val="28"/>
          <w:szCs w:val="28"/>
        </w:rPr>
        <w:t>от  12.09.2017   №  24</w:t>
      </w:r>
    </w:p>
    <w:p w:rsidR="00041A11" w:rsidRPr="009B3FD2" w:rsidRDefault="00041A11" w:rsidP="00041A11">
      <w:pPr>
        <w:tabs>
          <w:tab w:val="left" w:pos="2985"/>
        </w:tabs>
        <w:jc w:val="right"/>
        <w:rPr>
          <w:rFonts w:ascii="Times New Roman" w:hAnsi="Times New Roman" w:cs="Times New Roman"/>
          <w:sz w:val="28"/>
          <w:szCs w:val="28"/>
        </w:rPr>
      </w:pPr>
    </w:p>
    <w:p w:rsidR="00041A11" w:rsidRPr="009B3FD2" w:rsidRDefault="00041A11" w:rsidP="00041A11">
      <w:pPr>
        <w:tabs>
          <w:tab w:val="left" w:pos="2985"/>
        </w:tabs>
        <w:jc w:val="right"/>
        <w:rPr>
          <w:rFonts w:ascii="Times New Roman" w:hAnsi="Times New Roman" w:cs="Times New Roman"/>
          <w:sz w:val="28"/>
          <w:szCs w:val="28"/>
        </w:rPr>
      </w:pPr>
    </w:p>
    <w:p w:rsidR="00041A11" w:rsidRPr="009B3FD2" w:rsidRDefault="00041A11" w:rsidP="00041A11">
      <w:pPr>
        <w:pStyle w:val="7"/>
        <w:ind w:firstLine="709"/>
        <w:jc w:val="both"/>
        <w:rPr>
          <w:b w:val="0"/>
          <w:bCs w:val="0"/>
          <w:color w:val="auto"/>
          <w:sz w:val="28"/>
          <w:szCs w:val="28"/>
        </w:rPr>
      </w:pPr>
      <w:r w:rsidRPr="009B3FD2">
        <w:rPr>
          <w:b w:val="0"/>
          <w:bCs w:val="0"/>
          <w:color w:val="auto"/>
          <w:sz w:val="28"/>
          <w:szCs w:val="28"/>
        </w:rPr>
        <w:t>1. Пункт 2 части 1.1 статьи 34 Устава  изложить в новой редакции:</w:t>
      </w:r>
    </w:p>
    <w:p w:rsidR="00041A11" w:rsidRPr="009B3FD2" w:rsidRDefault="00041A11" w:rsidP="00041A11">
      <w:pPr>
        <w:autoSpaceDE w:val="0"/>
        <w:autoSpaceDN w:val="0"/>
        <w:adjustRightInd w:val="0"/>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Ивановской области,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p>
    <w:p w:rsidR="00041A11" w:rsidRPr="009B3FD2" w:rsidRDefault="00041A11" w:rsidP="00041A11">
      <w:pPr>
        <w:pStyle w:val="7"/>
        <w:ind w:firstLine="709"/>
        <w:jc w:val="both"/>
        <w:rPr>
          <w:b w:val="0"/>
          <w:bCs w:val="0"/>
          <w:color w:val="auto"/>
          <w:sz w:val="28"/>
          <w:szCs w:val="28"/>
        </w:rPr>
      </w:pPr>
      <w:r w:rsidRPr="009B3FD2">
        <w:rPr>
          <w:b w:val="0"/>
          <w:color w:val="auto"/>
          <w:sz w:val="28"/>
          <w:szCs w:val="28"/>
        </w:rPr>
        <w:t xml:space="preserve">2. </w:t>
      </w:r>
      <w:r w:rsidRPr="009B3FD2">
        <w:rPr>
          <w:b w:val="0"/>
          <w:bCs w:val="0"/>
          <w:color w:val="auto"/>
          <w:sz w:val="28"/>
          <w:szCs w:val="28"/>
        </w:rPr>
        <w:t>Пункт 3 части 1.1 статьи 34 Устава признать утратившим силу</w:t>
      </w:r>
    </w:p>
    <w:p w:rsidR="00B625BE" w:rsidRPr="009B3FD2" w:rsidRDefault="00B625BE" w:rsidP="00B7037A">
      <w:pPr>
        <w:rPr>
          <w:rFonts w:ascii="Times New Roman" w:hAnsi="Times New Roman" w:cs="Times New Roman"/>
          <w:sz w:val="28"/>
          <w:szCs w:val="28"/>
        </w:rPr>
      </w:pPr>
    </w:p>
    <w:p w:rsidR="00315884" w:rsidRPr="009B3FD2" w:rsidRDefault="00315884" w:rsidP="00B7037A">
      <w:pPr>
        <w:rPr>
          <w:rFonts w:ascii="Times New Roman" w:hAnsi="Times New Roman" w:cs="Times New Roman"/>
          <w:sz w:val="28"/>
          <w:szCs w:val="28"/>
        </w:rPr>
      </w:pPr>
    </w:p>
    <w:p w:rsidR="00315884" w:rsidRPr="009B3FD2" w:rsidRDefault="00315884" w:rsidP="00315884">
      <w:pPr>
        <w:jc w:val="center"/>
        <w:rPr>
          <w:rFonts w:ascii="Times New Roman" w:hAnsi="Times New Roman" w:cs="Times New Roman"/>
          <w:sz w:val="28"/>
          <w:szCs w:val="28"/>
        </w:rPr>
      </w:pPr>
    </w:p>
    <w:p w:rsidR="00315884" w:rsidRPr="009B3FD2" w:rsidRDefault="00315884" w:rsidP="00315884">
      <w:pPr>
        <w:jc w:val="center"/>
        <w:rPr>
          <w:rFonts w:ascii="Times New Roman" w:hAnsi="Times New Roman" w:cs="Times New Roman"/>
          <w:sz w:val="28"/>
          <w:szCs w:val="28"/>
        </w:rPr>
      </w:pPr>
    </w:p>
    <w:p w:rsidR="00CB7BB3" w:rsidRPr="009B3FD2" w:rsidRDefault="00CB7BB3" w:rsidP="00CB7BB3">
      <w:pPr>
        <w:jc w:val="center"/>
        <w:rPr>
          <w:rFonts w:ascii="Times New Roman" w:hAnsi="Times New Roman" w:cs="Times New Roman"/>
          <w:sz w:val="28"/>
          <w:szCs w:val="28"/>
        </w:rPr>
      </w:pPr>
      <w:r w:rsidRPr="009B3FD2">
        <w:rPr>
          <w:rFonts w:ascii="Times New Roman" w:hAnsi="Times New Roman" w:cs="Times New Roman"/>
          <w:noProof/>
          <w:sz w:val="28"/>
          <w:szCs w:val="28"/>
        </w:rPr>
        <w:lastRenderedPageBreak/>
        <w:drawing>
          <wp:inline distT="0" distB="0" distL="0" distR="0">
            <wp:extent cx="650875" cy="789940"/>
            <wp:effectExtent l="19050" t="0" r="0" b="0"/>
            <wp:docPr id="1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CB7BB3" w:rsidRPr="009B3FD2" w:rsidRDefault="00CB7BB3" w:rsidP="00CB7BB3">
      <w:pPr>
        <w:jc w:val="center"/>
        <w:rPr>
          <w:rFonts w:ascii="Times New Roman" w:hAnsi="Times New Roman" w:cs="Times New Roman"/>
          <w:b/>
          <w:sz w:val="28"/>
          <w:szCs w:val="28"/>
          <w:lang w:eastAsia="en-US"/>
        </w:rPr>
      </w:pPr>
    </w:p>
    <w:p w:rsidR="00CB7BB3" w:rsidRPr="009B3FD2" w:rsidRDefault="00CB7BB3" w:rsidP="00CB7BB3">
      <w:pPr>
        <w:tabs>
          <w:tab w:val="left" w:pos="5670"/>
        </w:tabs>
        <w:jc w:val="center"/>
        <w:rPr>
          <w:rFonts w:ascii="Times New Roman" w:hAnsi="Times New Roman" w:cs="Times New Roman"/>
          <w:b/>
          <w:sz w:val="28"/>
          <w:szCs w:val="28"/>
          <w:lang w:eastAsia="en-US"/>
        </w:rPr>
      </w:pPr>
      <w:r w:rsidRPr="009B3FD2">
        <w:rPr>
          <w:rFonts w:ascii="Times New Roman" w:hAnsi="Times New Roman" w:cs="Times New Roman"/>
          <w:b/>
          <w:sz w:val="28"/>
          <w:szCs w:val="28"/>
        </w:rPr>
        <w:t>Российская Федерация</w:t>
      </w:r>
    </w:p>
    <w:p w:rsidR="00CB7BB3" w:rsidRPr="009B3FD2" w:rsidRDefault="00CB7BB3" w:rsidP="00CB7BB3">
      <w:pPr>
        <w:tabs>
          <w:tab w:val="left" w:pos="5670"/>
        </w:tabs>
        <w:jc w:val="center"/>
        <w:rPr>
          <w:rFonts w:ascii="Times New Roman" w:hAnsi="Times New Roman" w:cs="Times New Roman"/>
          <w:b/>
          <w:sz w:val="28"/>
          <w:szCs w:val="28"/>
          <w:lang w:eastAsia="en-US"/>
        </w:rPr>
      </w:pPr>
      <w:r w:rsidRPr="009B3FD2">
        <w:rPr>
          <w:rFonts w:ascii="Times New Roman" w:hAnsi="Times New Roman" w:cs="Times New Roman"/>
          <w:b/>
          <w:sz w:val="28"/>
          <w:szCs w:val="28"/>
        </w:rPr>
        <w:t xml:space="preserve">Ивановская область </w:t>
      </w:r>
    </w:p>
    <w:p w:rsidR="00CB7BB3" w:rsidRPr="009B3FD2" w:rsidRDefault="00CB7BB3" w:rsidP="00CB7BB3">
      <w:pPr>
        <w:jc w:val="center"/>
        <w:rPr>
          <w:rFonts w:ascii="Times New Roman" w:hAnsi="Times New Roman" w:cs="Times New Roman"/>
          <w:b/>
          <w:sz w:val="28"/>
          <w:szCs w:val="28"/>
        </w:rPr>
      </w:pPr>
      <w:r w:rsidRPr="009B3FD2">
        <w:rPr>
          <w:rFonts w:ascii="Times New Roman" w:hAnsi="Times New Roman" w:cs="Times New Roman"/>
          <w:b/>
          <w:sz w:val="28"/>
          <w:szCs w:val="28"/>
        </w:rPr>
        <w:t>муниципальное образование «Каминское сельское поселение</w:t>
      </w:r>
    </w:p>
    <w:p w:rsidR="00CB7BB3" w:rsidRPr="009B3FD2" w:rsidRDefault="00CB7BB3" w:rsidP="00CB7BB3">
      <w:pPr>
        <w:jc w:val="center"/>
        <w:rPr>
          <w:rFonts w:ascii="Times New Roman" w:hAnsi="Times New Roman" w:cs="Times New Roman"/>
          <w:b/>
          <w:sz w:val="28"/>
          <w:szCs w:val="28"/>
          <w:lang w:eastAsia="en-US"/>
        </w:rPr>
      </w:pPr>
      <w:r w:rsidRPr="009B3FD2">
        <w:rPr>
          <w:rFonts w:ascii="Times New Roman" w:hAnsi="Times New Roman" w:cs="Times New Roman"/>
          <w:b/>
          <w:sz w:val="28"/>
          <w:szCs w:val="28"/>
        </w:rPr>
        <w:t>Родниковского муниципального района Ивановской области»</w:t>
      </w:r>
    </w:p>
    <w:p w:rsidR="00CB7BB3" w:rsidRPr="009B3FD2" w:rsidRDefault="00CB7BB3" w:rsidP="00CB7BB3">
      <w:pPr>
        <w:jc w:val="center"/>
        <w:rPr>
          <w:rFonts w:ascii="Times New Roman" w:hAnsi="Times New Roman" w:cs="Times New Roman"/>
          <w:b/>
          <w:sz w:val="28"/>
          <w:szCs w:val="28"/>
        </w:rPr>
      </w:pPr>
    </w:p>
    <w:p w:rsidR="00CB7BB3" w:rsidRPr="009B3FD2" w:rsidRDefault="00CB7BB3" w:rsidP="00CB7BB3">
      <w:pPr>
        <w:jc w:val="center"/>
        <w:rPr>
          <w:rFonts w:ascii="Times New Roman" w:hAnsi="Times New Roman" w:cs="Times New Roman"/>
          <w:b/>
          <w:sz w:val="28"/>
          <w:szCs w:val="28"/>
          <w:lang w:eastAsia="en-US"/>
        </w:rPr>
      </w:pPr>
      <w:r w:rsidRPr="009B3FD2">
        <w:rPr>
          <w:rFonts w:ascii="Times New Roman" w:hAnsi="Times New Roman" w:cs="Times New Roman"/>
          <w:b/>
          <w:sz w:val="28"/>
          <w:szCs w:val="28"/>
        </w:rPr>
        <w:t>СОВЕТ МУНИЦИПАЛЬНОГО ОБРАЗОВАНИЯ</w:t>
      </w:r>
    </w:p>
    <w:p w:rsidR="00CB7BB3" w:rsidRPr="009B3FD2" w:rsidRDefault="00CB7BB3" w:rsidP="00CB7BB3">
      <w:pPr>
        <w:jc w:val="center"/>
        <w:rPr>
          <w:rFonts w:ascii="Times New Roman" w:hAnsi="Times New Roman" w:cs="Times New Roman"/>
          <w:b/>
          <w:bCs/>
          <w:iCs/>
          <w:sz w:val="28"/>
          <w:szCs w:val="28"/>
        </w:rPr>
      </w:pPr>
      <w:r w:rsidRPr="009B3FD2">
        <w:rPr>
          <w:rFonts w:ascii="Times New Roman" w:hAnsi="Times New Roman" w:cs="Times New Roman"/>
          <w:b/>
          <w:bCs/>
          <w:iCs/>
          <w:sz w:val="28"/>
          <w:szCs w:val="28"/>
        </w:rPr>
        <w:t xml:space="preserve">«КАМИНСКОЕ СЕЛЬСКОЕ ПОСЕЛЕНИЕ </w:t>
      </w:r>
    </w:p>
    <w:p w:rsidR="00CB7BB3" w:rsidRPr="009B3FD2" w:rsidRDefault="00CB7BB3" w:rsidP="00CB7BB3">
      <w:pPr>
        <w:jc w:val="center"/>
        <w:rPr>
          <w:rFonts w:ascii="Times New Roman" w:hAnsi="Times New Roman" w:cs="Times New Roman"/>
          <w:b/>
          <w:bCs/>
          <w:iCs/>
          <w:sz w:val="28"/>
          <w:szCs w:val="28"/>
        </w:rPr>
      </w:pPr>
      <w:r w:rsidRPr="009B3FD2">
        <w:rPr>
          <w:rFonts w:ascii="Times New Roman" w:hAnsi="Times New Roman" w:cs="Times New Roman"/>
          <w:b/>
          <w:bCs/>
          <w:iCs/>
          <w:sz w:val="28"/>
          <w:szCs w:val="28"/>
        </w:rPr>
        <w:t>РОДНИКОВСКОГО МУНИЦИПАЛЬНОГО РАЙОНА</w:t>
      </w:r>
    </w:p>
    <w:p w:rsidR="00CB7BB3" w:rsidRPr="009B3FD2" w:rsidRDefault="00CB7BB3" w:rsidP="00CB7BB3">
      <w:pPr>
        <w:jc w:val="center"/>
        <w:rPr>
          <w:rFonts w:ascii="Times New Roman" w:hAnsi="Times New Roman" w:cs="Times New Roman"/>
          <w:b/>
          <w:iCs/>
          <w:sz w:val="28"/>
          <w:szCs w:val="28"/>
          <w:lang w:eastAsia="en-US"/>
        </w:rPr>
      </w:pPr>
      <w:r w:rsidRPr="009B3FD2">
        <w:rPr>
          <w:rFonts w:ascii="Times New Roman" w:hAnsi="Times New Roman" w:cs="Times New Roman"/>
          <w:b/>
          <w:bCs/>
          <w:iCs/>
          <w:sz w:val="28"/>
          <w:szCs w:val="28"/>
        </w:rPr>
        <w:t>ИВАНОВСКОЙ ОБЛАСТИ»</w:t>
      </w:r>
    </w:p>
    <w:p w:rsidR="00CB7BB3" w:rsidRPr="009B3FD2" w:rsidRDefault="00CB7BB3" w:rsidP="00CB7BB3">
      <w:pPr>
        <w:jc w:val="center"/>
        <w:rPr>
          <w:rFonts w:ascii="Times New Roman" w:hAnsi="Times New Roman" w:cs="Times New Roman"/>
          <w:sz w:val="28"/>
          <w:szCs w:val="28"/>
        </w:rPr>
      </w:pPr>
      <w:r w:rsidRPr="009B3FD2">
        <w:rPr>
          <w:rFonts w:ascii="Times New Roman" w:hAnsi="Times New Roman" w:cs="Times New Roman"/>
          <w:sz w:val="28"/>
          <w:szCs w:val="28"/>
        </w:rPr>
        <w:t>Второго созыва</w:t>
      </w:r>
    </w:p>
    <w:p w:rsidR="00CB7BB3" w:rsidRPr="009B3FD2" w:rsidRDefault="00CB7BB3" w:rsidP="00CB7BB3">
      <w:pPr>
        <w:jc w:val="center"/>
        <w:rPr>
          <w:rFonts w:ascii="Times New Roman" w:hAnsi="Times New Roman" w:cs="Times New Roman"/>
          <w:b/>
          <w:sz w:val="28"/>
          <w:szCs w:val="28"/>
        </w:rPr>
      </w:pPr>
    </w:p>
    <w:p w:rsidR="00CB7BB3" w:rsidRPr="009B3FD2" w:rsidRDefault="00CB7BB3" w:rsidP="00CB7BB3">
      <w:pPr>
        <w:jc w:val="center"/>
        <w:rPr>
          <w:rFonts w:ascii="Times New Roman" w:hAnsi="Times New Roman" w:cs="Times New Roman"/>
          <w:b/>
          <w:i/>
          <w:sz w:val="28"/>
          <w:szCs w:val="28"/>
          <w:lang w:eastAsia="en-US"/>
        </w:rPr>
      </w:pPr>
      <w:r w:rsidRPr="009B3FD2">
        <w:rPr>
          <w:rFonts w:ascii="Times New Roman" w:hAnsi="Times New Roman" w:cs="Times New Roman"/>
          <w:b/>
          <w:sz w:val="28"/>
          <w:szCs w:val="28"/>
        </w:rPr>
        <w:t>РЕШЕНИЕ</w:t>
      </w:r>
    </w:p>
    <w:p w:rsidR="00CB7BB3" w:rsidRPr="009B3FD2" w:rsidRDefault="00CB7BB3" w:rsidP="00CB7BB3">
      <w:pPr>
        <w:jc w:val="center"/>
        <w:rPr>
          <w:rFonts w:ascii="Times New Roman" w:hAnsi="Times New Roman" w:cs="Times New Roman"/>
          <w:sz w:val="28"/>
          <w:szCs w:val="28"/>
          <w:lang w:eastAsia="en-US"/>
        </w:rPr>
      </w:pPr>
    </w:p>
    <w:p w:rsidR="00CB7BB3" w:rsidRPr="009B3FD2" w:rsidRDefault="00CB7BB3" w:rsidP="00CB7BB3">
      <w:pPr>
        <w:jc w:val="center"/>
        <w:rPr>
          <w:rFonts w:ascii="Times New Roman" w:hAnsi="Times New Roman" w:cs="Times New Roman"/>
          <w:b/>
          <w:sz w:val="28"/>
          <w:szCs w:val="28"/>
        </w:rPr>
      </w:pPr>
      <w:r w:rsidRPr="009B3FD2">
        <w:rPr>
          <w:rFonts w:ascii="Times New Roman" w:hAnsi="Times New Roman" w:cs="Times New Roman"/>
          <w:sz w:val="28"/>
          <w:szCs w:val="28"/>
        </w:rPr>
        <w:t xml:space="preserve">от  12.09.2017       </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25                  </w:t>
      </w:r>
    </w:p>
    <w:p w:rsidR="00CB7BB3" w:rsidRPr="009B3FD2" w:rsidRDefault="00CB7BB3" w:rsidP="00CB7BB3">
      <w:pPr>
        <w:jc w:val="center"/>
        <w:rPr>
          <w:rFonts w:ascii="Times New Roman" w:hAnsi="Times New Roman" w:cs="Times New Roman"/>
          <w:b/>
          <w:sz w:val="28"/>
          <w:szCs w:val="28"/>
        </w:rPr>
      </w:pPr>
    </w:p>
    <w:p w:rsidR="00CB7BB3" w:rsidRPr="009B3FD2" w:rsidRDefault="00CB7BB3" w:rsidP="00CB7BB3">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О внесении изменений в решение Совета муниципального  образования </w:t>
      </w:r>
    </w:p>
    <w:p w:rsidR="00CB7BB3" w:rsidRPr="009B3FD2" w:rsidRDefault="00CB7BB3" w:rsidP="00CB7BB3">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«Каминское сельское поселение Родниковского муниципального района Ивановской области» от 15.12.2016 № 25 «О бюджете  Каминского сельского поселения  на 2017 год и на плановый период 2018 и 2019 годов» </w:t>
      </w:r>
    </w:p>
    <w:p w:rsidR="00CB7BB3" w:rsidRPr="009B3FD2" w:rsidRDefault="00CB7BB3" w:rsidP="00CB7BB3">
      <w:pPr>
        <w:pStyle w:val="afff8"/>
        <w:ind w:firstLine="709"/>
        <w:jc w:val="both"/>
        <w:rPr>
          <w:bCs/>
          <w:sz w:val="28"/>
          <w:szCs w:val="28"/>
        </w:rPr>
      </w:pPr>
    </w:p>
    <w:p w:rsidR="00CB7BB3" w:rsidRPr="009B3FD2" w:rsidRDefault="00CB7BB3" w:rsidP="00CB7BB3">
      <w:pPr>
        <w:pStyle w:val="afff8"/>
        <w:ind w:firstLine="709"/>
        <w:jc w:val="both"/>
        <w:rPr>
          <w:bCs/>
          <w:sz w:val="28"/>
          <w:szCs w:val="28"/>
        </w:rPr>
      </w:pPr>
      <w:r w:rsidRPr="009B3FD2">
        <w:rPr>
          <w:bCs/>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9B3FD2">
        <w:rPr>
          <w:sz w:val="28"/>
          <w:szCs w:val="28"/>
        </w:rPr>
        <w:t xml:space="preserve">муниципального образования «Каминское сельское поселение Родниковского муниципального района Ивановской области» </w:t>
      </w:r>
      <w:r w:rsidRPr="009B3FD2">
        <w:rPr>
          <w:bCs/>
          <w:sz w:val="28"/>
          <w:szCs w:val="28"/>
        </w:rPr>
        <w:t>в целях регулирования бюджетных правоотношений.</w:t>
      </w:r>
    </w:p>
    <w:p w:rsidR="00CB7BB3" w:rsidRPr="009B3FD2" w:rsidRDefault="00CB7BB3" w:rsidP="00CB7BB3">
      <w:pPr>
        <w:pStyle w:val="afff8"/>
        <w:ind w:firstLine="709"/>
        <w:jc w:val="center"/>
        <w:rPr>
          <w:b/>
          <w:bCs/>
          <w:sz w:val="28"/>
          <w:szCs w:val="28"/>
        </w:rPr>
      </w:pPr>
    </w:p>
    <w:p w:rsidR="00CB7BB3" w:rsidRPr="009B3FD2" w:rsidRDefault="00CB7BB3" w:rsidP="00CB7BB3">
      <w:pPr>
        <w:pStyle w:val="afff8"/>
        <w:ind w:firstLine="709"/>
        <w:jc w:val="center"/>
        <w:rPr>
          <w:b/>
          <w:bCs/>
          <w:sz w:val="28"/>
          <w:szCs w:val="28"/>
        </w:rPr>
      </w:pPr>
      <w:r w:rsidRPr="009B3FD2">
        <w:rPr>
          <w:b/>
          <w:bCs/>
          <w:sz w:val="28"/>
          <w:szCs w:val="28"/>
        </w:rPr>
        <w:lastRenderedPageBreak/>
        <w:t>СОВЕТ</w:t>
      </w:r>
    </w:p>
    <w:p w:rsidR="00CB7BB3" w:rsidRPr="009B3FD2" w:rsidRDefault="00CB7BB3" w:rsidP="00CB7BB3">
      <w:pPr>
        <w:pStyle w:val="afff8"/>
        <w:ind w:firstLine="709"/>
        <w:jc w:val="center"/>
        <w:rPr>
          <w:b/>
          <w:sz w:val="28"/>
          <w:szCs w:val="28"/>
        </w:rPr>
      </w:pPr>
      <w:r w:rsidRPr="009B3FD2">
        <w:rPr>
          <w:b/>
          <w:bCs/>
          <w:sz w:val="28"/>
          <w:szCs w:val="28"/>
        </w:rPr>
        <w:t xml:space="preserve"> </w:t>
      </w:r>
      <w:r w:rsidRPr="009B3FD2">
        <w:rPr>
          <w:b/>
          <w:sz w:val="28"/>
          <w:szCs w:val="28"/>
        </w:rPr>
        <w:t xml:space="preserve">муниципального образования «Каминское сельское поселение Родниковского муниципального района Ивановской области» </w:t>
      </w:r>
    </w:p>
    <w:p w:rsidR="00CB7BB3" w:rsidRPr="009B3FD2" w:rsidRDefault="00CB7BB3" w:rsidP="00CB7BB3">
      <w:pPr>
        <w:pStyle w:val="afff8"/>
        <w:ind w:firstLine="709"/>
        <w:jc w:val="center"/>
        <w:rPr>
          <w:b/>
          <w:sz w:val="28"/>
          <w:szCs w:val="28"/>
        </w:rPr>
      </w:pPr>
      <w:r w:rsidRPr="009B3FD2">
        <w:rPr>
          <w:b/>
          <w:sz w:val="28"/>
          <w:szCs w:val="28"/>
        </w:rPr>
        <w:t>РЕШИЛ:</w:t>
      </w:r>
    </w:p>
    <w:p w:rsidR="00CB7BB3" w:rsidRPr="009B3FD2" w:rsidRDefault="00CB7BB3" w:rsidP="00CB7BB3">
      <w:pPr>
        <w:pStyle w:val="afff8"/>
        <w:ind w:firstLine="709"/>
        <w:jc w:val="both"/>
        <w:rPr>
          <w:bCs/>
          <w:sz w:val="28"/>
          <w:szCs w:val="28"/>
        </w:rPr>
      </w:pPr>
    </w:p>
    <w:p w:rsidR="00CB7BB3" w:rsidRPr="009B3FD2" w:rsidRDefault="00CB7BB3" w:rsidP="00CB7BB3">
      <w:pPr>
        <w:pStyle w:val="afff8"/>
        <w:ind w:firstLine="708"/>
        <w:jc w:val="both"/>
        <w:rPr>
          <w:sz w:val="28"/>
          <w:szCs w:val="28"/>
        </w:rPr>
      </w:pPr>
      <w:r w:rsidRPr="009B3FD2">
        <w:rPr>
          <w:bCs/>
          <w:sz w:val="28"/>
          <w:szCs w:val="28"/>
        </w:rPr>
        <w:t xml:space="preserve"> 1. Внести в решение Совета </w:t>
      </w:r>
      <w:r w:rsidRPr="009B3FD2">
        <w:rPr>
          <w:sz w:val="28"/>
          <w:szCs w:val="28"/>
        </w:rPr>
        <w:t>муниципального образования «Каминское сельское поселение Родниковского муниципального района Ивановской области» от 15.12.2016 № 25 «О бюджете  Каминского сельского поселения на 2017 год и на плановый период 2018 и 2019 годов» следующие изменения:</w:t>
      </w:r>
    </w:p>
    <w:p w:rsidR="00CB7BB3" w:rsidRPr="009B3FD2" w:rsidRDefault="00CB7BB3" w:rsidP="00CB7BB3">
      <w:pPr>
        <w:ind w:firstLine="720"/>
        <w:jc w:val="both"/>
        <w:rPr>
          <w:rFonts w:ascii="Times New Roman" w:hAnsi="Times New Roman" w:cs="Times New Roman"/>
          <w:sz w:val="28"/>
          <w:szCs w:val="28"/>
        </w:rPr>
      </w:pPr>
      <w:r w:rsidRPr="009B3FD2">
        <w:rPr>
          <w:rFonts w:ascii="Times New Roman" w:hAnsi="Times New Roman" w:cs="Times New Roman"/>
          <w:bCs/>
          <w:sz w:val="28"/>
          <w:szCs w:val="28"/>
        </w:rPr>
        <w:t>1.1.</w:t>
      </w:r>
      <w:r w:rsidRPr="009B3FD2">
        <w:rPr>
          <w:rFonts w:ascii="Times New Roman" w:hAnsi="Times New Roman" w:cs="Times New Roman"/>
          <w:sz w:val="28"/>
          <w:szCs w:val="28"/>
        </w:rPr>
        <w:t xml:space="preserve"> Подпункт 1 пункта 1 статьи 1 изложить в новой редакции:</w:t>
      </w:r>
    </w:p>
    <w:p w:rsidR="00CB7BB3" w:rsidRPr="009B3FD2" w:rsidRDefault="00CB7BB3" w:rsidP="00CB7BB3">
      <w:pPr>
        <w:ind w:firstLine="720"/>
        <w:jc w:val="both"/>
        <w:rPr>
          <w:rFonts w:ascii="Times New Roman" w:hAnsi="Times New Roman" w:cs="Times New Roman"/>
          <w:sz w:val="28"/>
          <w:szCs w:val="28"/>
        </w:rPr>
      </w:pPr>
      <w:r w:rsidRPr="009B3FD2">
        <w:rPr>
          <w:rFonts w:ascii="Times New Roman" w:hAnsi="Times New Roman" w:cs="Times New Roman"/>
          <w:sz w:val="28"/>
          <w:szCs w:val="28"/>
        </w:rPr>
        <w:t>«1) на 2017 год</w:t>
      </w:r>
    </w:p>
    <w:p w:rsidR="00CB7BB3" w:rsidRPr="009B3FD2" w:rsidRDefault="00CB7BB3" w:rsidP="00CB7BB3">
      <w:pPr>
        <w:pStyle w:val="afff8"/>
        <w:ind w:firstLine="709"/>
        <w:jc w:val="both"/>
        <w:rPr>
          <w:bCs/>
          <w:sz w:val="28"/>
          <w:szCs w:val="28"/>
        </w:rPr>
      </w:pPr>
      <w:r w:rsidRPr="009B3FD2">
        <w:rPr>
          <w:bCs/>
          <w:sz w:val="28"/>
          <w:szCs w:val="28"/>
        </w:rPr>
        <w:t xml:space="preserve">- общий объем доходов бюджета в сумме  19 014 173,20 руб.  </w:t>
      </w:r>
    </w:p>
    <w:p w:rsidR="00CB7BB3" w:rsidRPr="009B3FD2" w:rsidRDefault="00CB7BB3" w:rsidP="00CB7BB3">
      <w:pPr>
        <w:pStyle w:val="afff8"/>
        <w:ind w:firstLine="709"/>
        <w:jc w:val="both"/>
        <w:rPr>
          <w:bCs/>
          <w:sz w:val="28"/>
          <w:szCs w:val="28"/>
        </w:rPr>
      </w:pPr>
      <w:r w:rsidRPr="009B3FD2">
        <w:rPr>
          <w:bCs/>
          <w:sz w:val="28"/>
          <w:szCs w:val="28"/>
        </w:rPr>
        <w:t xml:space="preserve">- общий объем расходов бюджета в сумме  20 036 323,45 руб. </w:t>
      </w:r>
    </w:p>
    <w:p w:rsidR="00CB7BB3" w:rsidRPr="009B3FD2" w:rsidRDefault="00CB7BB3" w:rsidP="00CB7BB3">
      <w:pPr>
        <w:pStyle w:val="afff8"/>
        <w:ind w:firstLine="709"/>
        <w:jc w:val="both"/>
        <w:rPr>
          <w:bCs/>
          <w:sz w:val="28"/>
          <w:szCs w:val="28"/>
        </w:rPr>
      </w:pPr>
      <w:r w:rsidRPr="009B3FD2">
        <w:rPr>
          <w:bCs/>
          <w:sz w:val="28"/>
          <w:szCs w:val="28"/>
        </w:rPr>
        <w:t xml:space="preserve">- дефицит  бюджета в сумме  1 022 150,25 руб.».  </w:t>
      </w:r>
    </w:p>
    <w:p w:rsidR="00CB7BB3" w:rsidRPr="009B3FD2" w:rsidRDefault="00CB7BB3" w:rsidP="00CB7BB3">
      <w:pPr>
        <w:pStyle w:val="afff8"/>
        <w:ind w:firstLine="709"/>
        <w:jc w:val="both"/>
        <w:rPr>
          <w:bCs/>
          <w:sz w:val="28"/>
          <w:szCs w:val="28"/>
        </w:rPr>
      </w:pPr>
      <w:r w:rsidRPr="009B3FD2">
        <w:rPr>
          <w:bCs/>
          <w:sz w:val="28"/>
          <w:szCs w:val="28"/>
        </w:rPr>
        <w:t>1.2. Приложение № 2 «Доходы бюджета Каминского сельского поселения по кодам классификации доходов бюджетов на 2017 год и плановый период 2018 и 2019 годов» изложить в новой редакции согласно приложению 1 к настоящему Решению.</w:t>
      </w:r>
    </w:p>
    <w:p w:rsidR="00CB7BB3" w:rsidRPr="009B3FD2" w:rsidRDefault="00CB7BB3" w:rsidP="00CB7BB3">
      <w:pPr>
        <w:pStyle w:val="ConsPlusNormal"/>
        <w:widowControl/>
        <w:ind w:firstLine="709"/>
        <w:jc w:val="both"/>
        <w:rPr>
          <w:rFonts w:ascii="Times New Roman" w:hAnsi="Times New Roman" w:cs="Times New Roman"/>
          <w:bCs/>
          <w:sz w:val="28"/>
          <w:szCs w:val="28"/>
        </w:rPr>
      </w:pPr>
      <w:r w:rsidRPr="009B3FD2">
        <w:rPr>
          <w:rFonts w:ascii="Times New Roman" w:hAnsi="Times New Roman" w:cs="Times New Roman"/>
          <w:bCs/>
          <w:sz w:val="28"/>
          <w:szCs w:val="28"/>
        </w:rPr>
        <w:t>1.3. Приложение № 4 «Источники внутреннего финансирования дефицита бюджета Каминского сельского поселения</w:t>
      </w:r>
      <w:r w:rsidRPr="009B3FD2">
        <w:rPr>
          <w:rFonts w:ascii="Times New Roman" w:hAnsi="Times New Roman" w:cs="Times New Roman"/>
          <w:sz w:val="28"/>
          <w:szCs w:val="28"/>
        </w:rPr>
        <w:t xml:space="preserve"> на 2017 год и на плановый период 2018 и 2019 годов» изложить в новой редакции,</w:t>
      </w:r>
      <w:r w:rsidRPr="009B3FD2">
        <w:rPr>
          <w:rFonts w:ascii="Times New Roman" w:hAnsi="Times New Roman" w:cs="Times New Roman"/>
          <w:bCs/>
          <w:sz w:val="28"/>
          <w:szCs w:val="28"/>
        </w:rPr>
        <w:t xml:space="preserve"> согласно приложению 2 к настоящему Решению.</w:t>
      </w:r>
    </w:p>
    <w:p w:rsidR="00CB7BB3" w:rsidRPr="009B3FD2" w:rsidRDefault="00CB7BB3" w:rsidP="00CB7BB3">
      <w:pPr>
        <w:pStyle w:val="afff8"/>
        <w:ind w:firstLine="709"/>
        <w:jc w:val="both"/>
        <w:rPr>
          <w:bCs/>
          <w:sz w:val="28"/>
          <w:szCs w:val="28"/>
        </w:rPr>
      </w:pPr>
      <w:r w:rsidRPr="009B3FD2">
        <w:rPr>
          <w:bCs/>
          <w:sz w:val="28"/>
          <w:szCs w:val="28"/>
        </w:rPr>
        <w:t>1.4. Приложение  № 6 «Р</w:t>
      </w:r>
      <w:r w:rsidRPr="009B3FD2">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w:t>
      </w:r>
      <w:r w:rsidRPr="009B3FD2">
        <w:rPr>
          <w:bCs/>
          <w:sz w:val="28"/>
          <w:szCs w:val="28"/>
        </w:rPr>
        <w:t xml:space="preserve"> на 2017 год» изложить в новой редакции, согласно приложению 3 к настоящему Решению.</w:t>
      </w:r>
    </w:p>
    <w:p w:rsidR="00CB7BB3" w:rsidRPr="009B3FD2" w:rsidRDefault="00CB7BB3" w:rsidP="00CB7BB3">
      <w:pPr>
        <w:pStyle w:val="afff8"/>
        <w:ind w:firstLine="709"/>
        <w:jc w:val="both"/>
        <w:rPr>
          <w:bCs/>
          <w:sz w:val="28"/>
          <w:szCs w:val="28"/>
        </w:rPr>
      </w:pPr>
      <w:r w:rsidRPr="009B3FD2">
        <w:rPr>
          <w:bCs/>
          <w:sz w:val="28"/>
          <w:szCs w:val="28"/>
        </w:rPr>
        <w:t xml:space="preserve">1.5. Приложение № 8 «Ведомственная структура расходов </w:t>
      </w:r>
      <w:r w:rsidRPr="009B3FD2">
        <w:rPr>
          <w:sz w:val="28"/>
          <w:szCs w:val="28"/>
        </w:rPr>
        <w:t xml:space="preserve">бюджета Каминского сельского поселения </w:t>
      </w:r>
      <w:r w:rsidRPr="009B3FD2">
        <w:rPr>
          <w:bCs/>
          <w:sz w:val="28"/>
          <w:szCs w:val="28"/>
        </w:rPr>
        <w:t xml:space="preserve"> на 2017 год» изложить в новой редакции, согласно приложению 4 к настоящему Решению.</w:t>
      </w:r>
    </w:p>
    <w:p w:rsidR="00CB7BB3" w:rsidRPr="009B3FD2" w:rsidRDefault="00CB7BB3" w:rsidP="00CB7BB3">
      <w:pPr>
        <w:pStyle w:val="afff8"/>
        <w:ind w:firstLine="709"/>
        <w:jc w:val="both"/>
        <w:rPr>
          <w:sz w:val="28"/>
          <w:szCs w:val="28"/>
        </w:rPr>
      </w:pPr>
    </w:p>
    <w:p w:rsidR="00CB7BB3" w:rsidRPr="009B3FD2" w:rsidRDefault="00CB7BB3" w:rsidP="00CB7BB3">
      <w:pPr>
        <w:ind w:firstLine="709"/>
        <w:jc w:val="both"/>
        <w:rPr>
          <w:rFonts w:ascii="Times New Roman" w:hAnsi="Times New Roman" w:cs="Times New Roman"/>
          <w:sz w:val="28"/>
          <w:szCs w:val="28"/>
        </w:rPr>
      </w:pPr>
      <w:r w:rsidRPr="009B3FD2">
        <w:rPr>
          <w:rFonts w:ascii="Times New Roman" w:hAnsi="Times New Roman" w:cs="Times New Roman"/>
          <w:sz w:val="28"/>
          <w:szCs w:val="28"/>
        </w:rPr>
        <w:t>2. Решение вступает в силу с момента принятия.</w:t>
      </w:r>
    </w:p>
    <w:p w:rsidR="00CB7BB3" w:rsidRPr="009B3FD2" w:rsidRDefault="00CB7BB3" w:rsidP="00CB7BB3">
      <w:pPr>
        <w:ind w:firstLine="709"/>
        <w:jc w:val="both"/>
        <w:rPr>
          <w:rFonts w:ascii="Times New Roman" w:hAnsi="Times New Roman" w:cs="Times New Roman"/>
          <w:sz w:val="28"/>
          <w:szCs w:val="28"/>
        </w:rPr>
      </w:pPr>
    </w:p>
    <w:p w:rsidR="00CB7BB3" w:rsidRPr="009B3FD2" w:rsidRDefault="00CB7BB3" w:rsidP="00CB7BB3">
      <w:pPr>
        <w:ind w:firstLine="709"/>
        <w:jc w:val="both"/>
        <w:rPr>
          <w:rFonts w:ascii="Times New Roman" w:hAnsi="Times New Roman" w:cs="Times New Roman"/>
          <w:sz w:val="28"/>
          <w:szCs w:val="28"/>
        </w:rPr>
      </w:pPr>
      <w:r w:rsidRPr="009B3FD2">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CB7BB3" w:rsidRPr="009B3FD2" w:rsidRDefault="00CB7BB3" w:rsidP="00CB7BB3">
      <w:pPr>
        <w:ind w:firstLine="709"/>
        <w:jc w:val="both"/>
        <w:rPr>
          <w:rFonts w:ascii="Times New Roman" w:hAnsi="Times New Roman" w:cs="Times New Roman"/>
          <w:sz w:val="28"/>
          <w:szCs w:val="28"/>
        </w:rPr>
      </w:pPr>
    </w:p>
    <w:p w:rsidR="00CB7BB3" w:rsidRPr="009B3FD2" w:rsidRDefault="00CB7BB3" w:rsidP="00CB7BB3">
      <w:pPr>
        <w:ind w:firstLine="720"/>
        <w:jc w:val="both"/>
        <w:rPr>
          <w:rFonts w:ascii="Times New Roman" w:hAnsi="Times New Roman" w:cs="Times New Roman"/>
          <w:sz w:val="28"/>
          <w:szCs w:val="28"/>
        </w:rPr>
      </w:pPr>
      <w:r w:rsidRPr="009B3FD2">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«Каминское сельское поселение Родниковского муниципального района Ивановской области».</w:t>
      </w:r>
    </w:p>
    <w:p w:rsidR="00CB7BB3" w:rsidRPr="009B3FD2" w:rsidRDefault="00CB7BB3" w:rsidP="00CB7BB3">
      <w:pPr>
        <w:jc w:val="both"/>
        <w:rPr>
          <w:rFonts w:ascii="Times New Roman" w:hAnsi="Times New Roman" w:cs="Times New Roman"/>
          <w:sz w:val="28"/>
          <w:szCs w:val="28"/>
        </w:rPr>
      </w:pPr>
    </w:p>
    <w:p w:rsidR="00CB7BB3" w:rsidRPr="009B3FD2" w:rsidRDefault="00CB7BB3" w:rsidP="00CB7BB3">
      <w:pPr>
        <w:pStyle w:val="afff8"/>
        <w:ind w:firstLine="709"/>
        <w:jc w:val="both"/>
        <w:rPr>
          <w:sz w:val="28"/>
          <w:szCs w:val="28"/>
        </w:rPr>
      </w:pPr>
    </w:p>
    <w:p w:rsidR="00CB7BB3" w:rsidRPr="009B3FD2" w:rsidRDefault="00CB7BB3" w:rsidP="00CB7BB3">
      <w:pPr>
        <w:pStyle w:val="afff8"/>
        <w:ind w:firstLine="709"/>
        <w:jc w:val="both"/>
        <w:rPr>
          <w:sz w:val="28"/>
          <w:szCs w:val="28"/>
        </w:rPr>
      </w:pPr>
    </w:p>
    <w:p w:rsidR="00CB7BB3" w:rsidRPr="009B3FD2" w:rsidRDefault="00CB7BB3" w:rsidP="00CB7BB3">
      <w:pPr>
        <w:pStyle w:val="afff8"/>
        <w:ind w:firstLine="709"/>
        <w:jc w:val="both"/>
        <w:rPr>
          <w:sz w:val="28"/>
          <w:szCs w:val="28"/>
        </w:rPr>
      </w:pPr>
    </w:p>
    <w:p w:rsidR="00CB7BB3" w:rsidRPr="009B3FD2" w:rsidRDefault="00CB7BB3" w:rsidP="00CB7BB3">
      <w:pPr>
        <w:pStyle w:val="afff8"/>
        <w:jc w:val="both"/>
        <w:rPr>
          <w:b/>
          <w:sz w:val="28"/>
          <w:szCs w:val="28"/>
        </w:rPr>
      </w:pPr>
      <w:r w:rsidRPr="009B3FD2">
        <w:rPr>
          <w:b/>
          <w:sz w:val="28"/>
          <w:szCs w:val="28"/>
        </w:rPr>
        <w:t>Председатель Совета</w:t>
      </w:r>
    </w:p>
    <w:p w:rsidR="00CB7BB3" w:rsidRPr="009B3FD2" w:rsidRDefault="00CB7BB3" w:rsidP="00CB7BB3">
      <w:pPr>
        <w:pStyle w:val="afff8"/>
        <w:jc w:val="both"/>
        <w:rPr>
          <w:b/>
          <w:sz w:val="28"/>
          <w:szCs w:val="28"/>
        </w:rPr>
      </w:pPr>
      <w:r w:rsidRPr="009B3FD2">
        <w:rPr>
          <w:b/>
          <w:sz w:val="28"/>
          <w:szCs w:val="28"/>
        </w:rPr>
        <w:t>муниципального образования</w:t>
      </w:r>
    </w:p>
    <w:p w:rsidR="00CB7BB3" w:rsidRPr="009B3FD2" w:rsidRDefault="00CB7BB3" w:rsidP="00CB7BB3">
      <w:pPr>
        <w:pStyle w:val="afff8"/>
        <w:jc w:val="both"/>
        <w:rPr>
          <w:b/>
          <w:sz w:val="28"/>
          <w:szCs w:val="28"/>
        </w:rPr>
      </w:pPr>
      <w:r w:rsidRPr="009B3FD2">
        <w:rPr>
          <w:b/>
          <w:sz w:val="28"/>
          <w:szCs w:val="28"/>
        </w:rPr>
        <w:t xml:space="preserve">«Каминское сельское поселение </w:t>
      </w:r>
    </w:p>
    <w:p w:rsidR="00CB7BB3" w:rsidRPr="009B3FD2" w:rsidRDefault="00CB7BB3" w:rsidP="00CB7BB3">
      <w:pPr>
        <w:pStyle w:val="afff8"/>
        <w:jc w:val="both"/>
        <w:rPr>
          <w:b/>
          <w:sz w:val="28"/>
          <w:szCs w:val="28"/>
        </w:rPr>
      </w:pPr>
      <w:r w:rsidRPr="009B3FD2">
        <w:rPr>
          <w:b/>
          <w:sz w:val="28"/>
          <w:szCs w:val="28"/>
        </w:rPr>
        <w:t xml:space="preserve">Родниковского муниципального района </w:t>
      </w:r>
    </w:p>
    <w:p w:rsidR="00CB7BB3" w:rsidRPr="009B3FD2" w:rsidRDefault="00CB7BB3" w:rsidP="00CB7BB3">
      <w:pPr>
        <w:pStyle w:val="afff8"/>
        <w:jc w:val="both"/>
        <w:rPr>
          <w:b/>
          <w:sz w:val="28"/>
          <w:szCs w:val="28"/>
        </w:rPr>
      </w:pPr>
      <w:r w:rsidRPr="009B3FD2">
        <w:rPr>
          <w:b/>
          <w:sz w:val="28"/>
          <w:szCs w:val="28"/>
        </w:rPr>
        <w:t>Ивановской области                                                             Н.Б. Нарина</w:t>
      </w:r>
    </w:p>
    <w:p w:rsidR="00CB7BB3" w:rsidRPr="009B3FD2" w:rsidRDefault="00CB7BB3" w:rsidP="00CB7BB3">
      <w:pPr>
        <w:pStyle w:val="afff8"/>
        <w:jc w:val="both"/>
        <w:rPr>
          <w:sz w:val="28"/>
          <w:szCs w:val="28"/>
        </w:rPr>
      </w:pPr>
    </w:p>
    <w:p w:rsidR="00CB7BB3" w:rsidRPr="009B3FD2" w:rsidRDefault="00CB7BB3" w:rsidP="00CB7BB3">
      <w:pPr>
        <w:pStyle w:val="afff8"/>
        <w:jc w:val="both"/>
        <w:rPr>
          <w:sz w:val="28"/>
          <w:szCs w:val="28"/>
        </w:rPr>
      </w:pPr>
    </w:p>
    <w:p w:rsidR="00CB7BB3" w:rsidRPr="009B3FD2" w:rsidRDefault="00CB7BB3" w:rsidP="00CB7BB3">
      <w:pPr>
        <w:pStyle w:val="afff8"/>
        <w:jc w:val="both"/>
        <w:rPr>
          <w:b/>
          <w:sz w:val="28"/>
          <w:szCs w:val="28"/>
        </w:rPr>
      </w:pPr>
      <w:r w:rsidRPr="009B3FD2">
        <w:rPr>
          <w:b/>
          <w:sz w:val="28"/>
          <w:szCs w:val="28"/>
        </w:rPr>
        <w:t>Глава муниципального образования</w:t>
      </w:r>
    </w:p>
    <w:p w:rsidR="00CB7BB3" w:rsidRPr="009B3FD2" w:rsidRDefault="00CB7BB3" w:rsidP="00CB7BB3">
      <w:pPr>
        <w:pStyle w:val="afff8"/>
        <w:jc w:val="both"/>
        <w:rPr>
          <w:b/>
          <w:sz w:val="28"/>
          <w:szCs w:val="28"/>
        </w:rPr>
      </w:pPr>
      <w:r w:rsidRPr="009B3FD2">
        <w:rPr>
          <w:b/>
          <w:sz w:val="28"/>
          <w:szCs w:val="28"/>
        </w:rPr>
        <w:t xml:space="preserve">«Каминское сельское поселение </w:t>
      </w:r>
    </w:p>
    <w:p w:rsidR="00CB7BB3" w:rsidRPr="009B3FD2" w:rsidRDefault="00CB7BB3" w:rsidP="00CB7BB3">
      <w:pPr>
        <w:pStyle w:val="afff8"/>
        <w:jc w:val="both"/>
        <w:rPr>
          <w:b/>
          <w:sz w:val="28"/>
          <w:szCs w:val="28"/>
        </w:rPr>
      </w:pPr>
      <w:r w:rsidRPr="009B3FD2">
        <w:rPr>
          <w:b/>
          <w:sz w:val="28"/>
          <w:szCs w:val="28"/>
        </w:rPr>
        <w:t xml:space="preserve">Родниковского муниципального района </w:t>
      </w:r>
    </w:p>
    <w:p w:rsidR="00CB7BB3" w:rsidRPr="009B3FD2" w:rsidRDefault="00CB7BB3" w:rsidP="00CB7BB3">
      <w:pPr>
        <w:pStyle w:val="afff8"/>
        <w:jc w:val="both"/>
        <w:rPr>
          <w:b/>
          <w:sz w:val="28"/>
          <w:szCs w:val="28"/>
        </w:rPr>
      </w:pPr>
      <w:r w:rsidRPr="009B3FD2">
        <w:rPr>
          <w:b/>
          <w:sz w:val="28"/>
          <w:szCs w:val="28"/>
        </w:rPr>
        <w:t>Ивановской области»                                                             В.В.Карелов</w:t>
      </w:r>
    </w:p>
    <w:p w:rsidR="00CB7BB3" w:rsidRPr="009B3FD2" w:rsidRDefault="00CB7BB3" w:rsidP="00CB7BB3">
      <w:pPr>
        <w:pStyle w:val="afff8"/>
        <w:jc w:val="both"/>
        <w:rPr>
          <w:b/>
          <w:sz w:val="28"/>
          <w:szCs w:val="28"/>
        </w:rPr>
      </w:pPr>
    </w:p>
    <w:p w:rsidR="00CB7BB3" w:rsidRPr="009B3FD2" w:rsidRDefault="00CB7BB3" w:rsidP="00CB7BB3">
      <w:pPr>
        <w:pStyle w:val="afff8"/>
        <w:jc w:val="both"/>
        <w:rPr>
          <w:b/>
          <w:sz w:val="28"/>
          <w:szCs w:val="28"/>
        </w:rPr>
      </w:pPr>
    </w:p>
    <w:tbl>
      <w:tblPr>
        <w:tblW w:w="21300" w:type="dxa"/>
        <w:tblInd w:w="83" w:type="dxa"/>
        <w:tblLook w:val="04A0"/>
      </w:tblPr>
      <w:tblGrid>
        <w:gridCol w:w="4160"/>
        <w:gridCol w:w="10360"/>
        <w:gridCol w:w="2320"/>
        <w:gridCol w:w="2300"/>
        <w:gridCol w:w="2160"/>
      </w:tblGrid>
      <w:tr w:rsidR="00CB7BB3" w:rsidRPr="009B3FD2" w:rsidTr="00CB7BB3">
        <w:trPr>
          <w:trHeight w:val="375"/>
        </w:trPr>
        <w:tc>
          <w:tcPr>
            <w:tcW w:w="21300" w:type="dxa"/>
            <w:gridSpan w:val="5"/>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Приложение  №1</w:t>
            </w:r>
          </w:p>
        </w:tc>
      </w:tr>
      <w:tr w:rsidR="00CB7BB3" w:rsidRPr="009B3FD2" w:rsidTr="00CB7BB3">
        <w:trPr>
          <w:trHeight w:val="375"/>
        </w:trPr>
        <w:tc>
          <w:tcPr>
            <w:tcW w:w="21300" w:type="dxa"/>
            <w:gridSpan w:val="5"/>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к Решению Совета муниципального образования</w:t>
            </w:r>
          </w:p>
        </w:tc>
      </w:tr>
      <w:tr w:rsidR="00CB7BB3" w:rsidRPr="009B3FD2" w:rsidTr="00CB7BB3">
        <w:trPr>
          <w:trHeight w:val="375"/>
        </w:trPr>
        <w:tc>
          <w:tcPr>
            <w:tcW w:w="21300" w:type="dxa"/>
            <w:gridSpan w:val="5"/>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"Каминское сельское поселение </w:t>
            </w:r>
          </w:p>
        </w:tc>
      </w:tr>
      <w:tr w:rsidR="00CB7BB3" w:rsidRPr="009B3FD2" w:rsidTr="00CB7BB3">
        <w:trPr>
          <w:trHeight w:val="375"/>
        </w:trPr>
        <w:tc>
          <w:tcPr>
            <w:tcW w:w="21300" w:type="dxa"/>
            <w:gridSpan w:val="5"/>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Родниковского муниципального района </w:t>
            </w:r>
          </w:p>
        </w:tc>
      </w:tr>
      <w:tr w:rsidR="00CB7BB3" w:rsidRPr="009B3FD2" w:rsidTr="00CB7BB3">
        <w:trPr>
          <w:trHeight w:val="375"/>
        </w:trPr>
        <w:tc>
          <w:tcPr>
            <w:tcW w:w="21300" w:type="dxa"/>
            <w:gridSpan w:val="5"/>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Ивановской области"</w:t>
            </w:r>
          </w:p>
        </w:tc>
      </w:tr>
      <w:tr w:rsidR="00CB7BB3" w:rsidRPr="009B3FD2" w:rsidTr="00CB7BB3">
        <w:trPr>
          <w:trHeight w:val="375"/>
        </w:trPr>
        <w:tc>
          <w:tcPr>
            <w:tcW w:w="21300" w:type="dxa"/>
            <w:gridSpan w:val="5"/>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25   от 12.09.2017</w:t>
            </w:r>
          </w:p>
        </w:tc>
      </w:tr>
      <w:tr w:rsidR="00CB7BB3" w:rsidRPr="009B3FD2" w:rsidTr="00CB7BB3">
        <w:trPr>
          <w:trHeight w:val="255"/>
        </w:trPr>
        <w:tc>
          <w:tcPr>
            <w:tcW w:w="4160"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p>
        </w:tc>
        <w:tc>
          <w:tcPr>
            <w:tcW w:w="10360"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rPr>
                <w:rFonts w:ascii="Times New Roman" w:eastAsia="Times New Roman" w:hAnsi="Times New Roman" w:cs="Times New Roman"/>
                <w:sz w:val="28"/>
                <w:szCs w:val="28"/>
              </w:rPr>
            </w:pPr>
          </w:p>
        </w:tc>
        <w:tc>
          <w:tcPr>
            <w:tcW w:w="2300"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rPr>
                <w:rFonts w:ascii="Times New Roman" w:eastAsia="Times New Roman" w:hAnsi="Times New Roman" w:cs="Times New Roman"/>
                <w:sz w:val="28"/>
                <w:szCs w:val="28"/>
              </w:rPr>
            </w:pPr>
          </w:p>
        </w:tc>
        <w:tc>
          <w:tcPr>
            <w:tcW w:w="2160"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rPr>
                <w:rFonts w:ascii="Times New Roman" w:eastAsia="Times New Roman" w:hAnsi="Times New Roman" w:cs="Times New Roman"/>
                <w:sz w:val="28"/>
                <w:szCs w:val="28"/>
              </w:rPr>
            </w:pPr>
          </w:p>
        </w:tc>
      </w:tr>
      <w:tr w:rsidR="00CB7BB3" w:rsidRPr="009B3FD2" w:rsidTr="00CB7BB3">
        <w:trPr>
          <w:trHeight w:val="375"/>
        </w:trPr>
        <w:tc>
          <w:tcPr>
            <w:tcW w:w="21300" w:type="dxa"/>
            <w:gridSpan w:val="5"/>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Приложение  № 2</w:t>
            </w:r>
          </w:p>
        </w:tc>
      </w:tr>
      <w:tr w:rsidR="00CB7BB3" w:rsidRPr="009B3FD2" w:rsidTr="00CB7BB3">
        <w:trPr>
          <w:trHeight w:val="375"/>
        </w:trPr>
        <w:tc>
          <w:tcPr>
            <w:tcW w:w="21300" w:type="dxa"/>
            <w:gridSpan w:val="5"/>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к Решению Совета муниципального образования</w:t>
            </w:r>
          </w:p>
        </w:tc>
      </w:tr>
      <w:tr w:rsidR="00CB7BB3" w:rsidRPr="009B3FD2" w:rsidTr="00CB7BB3">
        <w:trPr>
          <w:trHeight w:val="375"/>
        </w:trPr>
        <w:tc>
          <w:tcPr>
            <w:tcW w:w="21300" w:type="dxa"/>
            <w:gridSpan w:val="5"/>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"Каминское сельское поселение </w:t>
            </w:r>
          </w:p>
        </w:tc>
      </w:tr>
      <w:tr w:rsidR="00CB7BB3" w:rsidRPr="009B3FD2" w:rsidTr="00CB7BB3">
        <w:trPr>
          <w:trHeight w:val="375"/>
        </w:trPr>
        <w:tc>
          <w:tcPr>
            <w:tcW w:w="21300" w:type="dxa"/>
            <w:gridSpan w:val="5"/>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Родниковского муниципального района </w:t>
            </w:r>
          </w:p>
        </w:tc>
      </w:tr>
      <w:tr w:rsidR="00CB7BB3" w:rsidRPr="009B3FD2" w:rsidTr="00CB7BB3">
        <w:trPr>
          <w:trHeight w:val="375"/>
        </w:trPr>
        <w:tc>
          <w:tcPr>
            <w:tcW w:w="21300" w:type="dxa"/>
            <w:gridSpan w:val="5"/>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Ивановской области"</w:t>
            </w:r>
          </w:p>
        </w:tc>
      </w:tr>
      <w:tr w:rsidR="00CB7BB3" w:rsidRPr="009B3FD2" w:rsidTr="00CB7BB3">
        <w:trPr>
          <w:trHeight w:val="375"/>
        </w:trPr>
        <w:tc>
          <w:tcPr>
            <w:tcW w:w="21300" w:type="dxa"/>
            <w:gridSpan w:val="5"/>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25  от  15.12. 2016 года</w:t>
            </w:r>
          </w:p>
        </w:tc>
      </w:tr>
      <w:tr w:rsidR="00CB7BB3" w:rsidRPr="009B3FD2" w:rsidTr="00CB7BB3">
        <w:trPr>
          <w:trHeight w:val="375"/>
        </w:trPr>
        <w:tc>
          <w:tcPr>
            <w:tcW w:w="4160"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p>
        </w:tc>
        <w:tc>
          <w:tcPr>
            <w:tcW w:w="10360"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p>
        </w:tc>
        <w:tc>
          <w:tcPr>
            <w:tcW w:w="2300"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rPr>
                <w:rFonts w:ascii="Times New Roman" w:eastAsia="Times New Roman" w:hAnsi="Times New Roman" w:cs="Times New Roman"/>
                <w:sz w:val="28"/>
                <w:szCs w:val="28"/>
              </w:rPr>
            </w:pPr>
          </w:p>
        </w:tc>
        <w:tc>
          <w:tcPr>
            <w:tcW w:w="2160"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rPr>
                <w:rFonts w:ascii="Times New Roman" w:eastAsia="Times New Roman" w:hAnsi="Times New Roman" w:cs="Times New Roman"/>
                <w:sz w:val="28"/>
                <w:szCs w:val="28"/>
              </w:rPr>
            </w:pPr>
          </w:p>
        </w:tc>
      </w:tr>
    </w:tbl>
    <w:p w:rsidR="00CB7BB3" w:rsidRPr="009B3FD2" w:rsidRDefault="00CB7BB3" w:rsidP="00BF3FAC">
      <w:pPr>
        <w:spacing w:after="0" w:line="240" w:lineRule="auto"/>
        <w:jc w:val="center"/>
        <w:rPr>
          <w:rFonts w:ascii="Times New Roman" w:eastAsia="Times New Roman" w:hAnsi="Times New Roman" w:cs="Times New Roman"/>
          <w:b/>
          <w:bCs/>
          <w:sz w:val="28"/>
          <w:szCs w:val="28"/>
        </w:rPr>
        <w:sectPr w:rsidR="00CB7BB3" w:rsidRPr="009B3FD2" w:rsidSect="00CB7BB3">
          <w:footerReference w:type="even" r:id="rId63"/>
          <w:footerReference w:type="default" r:id="rId64"/>
          <w:pgSz w:w="11906" w:h="16838" w:code="9"/>
          <w:pgMar w:top="851" w:right="567" w:bottom="1134" w:left="1134" w:header="709" w:footer="709" w:gutter="0"/>
          <w:cols w:space="708"/>
          <w:titlePg/>
          <w:docGrid w:linePitch="360"/>
        </w:sectPr>
      </w:pPr>
    </w:p>
    <w:tbl>
      <w:tblPr>
        <w:tblW w:w="0" w:type="auto"/>
        <w:tblInd w:w="83" w:type="dxa"/>
        <w:tblLook w:val="04A0"/>
      </w:tblPr>
      <w:tblGrid>
        <w:gridCol w:w="3654"/>
        <w:gridCol w:w="5854"/>
        <w:gridCol w:w="1826"/>
        <w:gridCol w:w="1826"/>
        <w:gridCol w:w="1826"/>
      </w:tblGrid>
      <w:tr w:rsidR="00CB7BB3" w:rsidRPr="009B3FD2" w:rsidTr="00CB7BB3">
        <w:trPr>
          <w:trHeight w:val="780"/>
        </w:trPr>
        <w:tc>
          <w:tcPr>
            <w:tcW w:w="0" w:type="auto"/>
            <w:gridSpan w:val="5"/>
            <w:tcBorders>
              <w:top w:val="nil"/>
              <w:left w:val="nil"/>
              <w:bottom w:val="nil"/>
              <w:right w:val="nil"/>
            </w:tcBorders>
            <w:shd w:val="clear" w:color="auto" w:fill="auto"/>
            <w:vAlign w:val="bottom"/>
            <w:hideMark/>
          </w:tcPr>
          <w:p w:rsidR="00CB7BB3" w:rsidRPr="009B3FD2" w:rsidRDefault="00CB7BB3" w:rsidP="00BF3FAC">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lastRenderedPageBreak/>
              <w:t>Доходы бюджета Каминского сельского поселения по кодам классификации доходов бюджетов на 2017 год и плановый период 2018 и 2019 годов</w:t>
            </w:r>
          </w:p>
        </w:tc>
      </w:tr>
      <w:tr w:rsidR="00CB7BB3" w:rsidRPr="009B3FD2" w:rsidTr="00CB7BB3">
        <w:trPr>
          <w:trHeight w:val="375"/>
        </w:trPr>
        <w:tc>
          <w:tcPr>
            <w:tcW w:w="0" w:type="auto"/>
            <w:tcBorders>
              <w:top w:val="nil"/>
              <w:left w:val="nil"/>
              <w:bottom w:val="nil"/>
              <w:right w:val="nil"/>
            </w:tcBorders>
            <w:shd w:val="clear" w:color="auto" w:fill="auto"/>
            <w:vAlign w:val="bottom"/>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p>
        </w:tc>
        <w:tc>
          <w:tcPr>
            <w:tcW w:w="0" w:type="auto"/>
            <w:gridSpan w:val="4"/>
            <w:tcBorders>
              <w:top w:val="nil"/>
              <w:left w:val="nil"/>
              <w:bottom w:val="nil"/>
              <w:right w:val="nil"/>
            </w:tcBorders>
            <w:shd w:val="clear" w:color="auto" w:fill="auto"/>
            <w:vAlign w:val="bottom"/>
            <w:hideMark/>
          </w:tcPr>
          <w:p w:rsidR="00CB7BB3" w:rsidRPr="009B3FD2" w:rsidRDefault="00CB7BB3" w:rsidP="00CB7BB3">
            <w:pPr>
              <w:spacing w:after="0" w:line="240" w:lineRule="auto"/>
              <w:jc w:val="right"/>
              <w:rPr>
                <w:rFonts w:ascii="Times New Roman" w:eastAsia="Times New Roman" w:hAnsi="Times New Roman" w:cs="Times New Roman"/>
                <w:b/>
                <w:bCs/>
                <w:sz w:val="28"/>
                <w:szCs w:val="28"/>
              </w:rPr>
            </w:pPr>
          </w:p>
        </w:tc>
      </w:tr>
      <w:tr w:rsidR="00CB7BB3" w:rsidRPr="009B3FD2" w:rsidTr="00CB7BB3">
        <w:trPr>
          <w:trHeight w:val="3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Код классификации доходов бюджетов Российской Федерации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Наименование доходов</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Сумма, руб.</w:t>
            </w:r>
          </w:p>
        </w:tc>
      </w:tr>
      <w:tr w:rsidR="00CB7BB3" w:rsidRPr="009B3FD2" w:rsidTr="00CB7BB3">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7BB3" w:rsidRPr="009B3FD2" w:rsidRDefault="00CB7BB3" w:rsidP="00CB7BB3">
            <w:pPr>
              <w:spacing w:after="0" w:line="240" w:lineRule="auto"/>
              <w:rPr>
                <w:rFonts w:ascii="Times New Roman" w:eastAsia="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7BB3" w:rsidRPr="009B3FD2" w:rsidRDefault="00CB7BB3" w:rsidP="00CB7BB3">
            <w:pPr>
              <w:spacing w:after="0" w:line="240" w:lineRule="auto"/>
              <w:rPr>
                <w:rFonts w:ascii="Times New Roman" w:eastAsia="Times New Roman" w:hAnsi="Times New Roman" w:cs="Times New Roman"/>
                <w:b/>
                <w:bCs/>
                <w:sz w:val="28"/>
                <w:szCs w:val="28"/>
              </w:rPr>
            </w:pPr>
          </w:p>
        </w:tc>
        <w:tc>
          <w:tcPr>
            <w:tcW w:w="0" w:type="auto"/>
            <w:tcBorders>
              <w:top w:val="nil"/>
              <w:left w:val="nil"/>
              <w:bottom w:val="single" w:sz="4" w:space="0" w:color="auto"/>
              <w:right w:val="single" w:sz="4" w:space="0" w:color="auto"/>
            </w:tcBorders>
            <w:shd w:val="clear" w:color="auto" w:fill="auto"/>
            <w:noWrap/>
            <w:vAlign w:val="center"/>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2017 год</w:t>
            </w:r>
          </w:p>
        </w:tc>
        <w:tc>
          <w:tcPr>
            <w:tcW w:w="0" w:type="auto"/>
            <w:tcBorders>
              <w:top w:val="nil"/>
              <w:left w:val="nil"/>
              <w:bottom w:val="single" w:sz="4" w:space="0" w:color="auto"/>
              <w:right w:val="single" w:sz="4" w:space="0" w:color="auto"/>
            </w:tcBorders>
            <w:shd w:val="clear" w:color="auto" w:fill="auto"/>
            <w:noWrap/>
            <w:vAlign w:val="center"/>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2018 год</w:t>
            </w:r>
          </w:p>
        </w:tc>
        <w:tc>
          <w:tcPr>
            <w:tcW w:w="0" w:type="auto"/>
            <w:tcBorders>
              <w:top w:val="nil"/>
              <w:left w:val="nil"/>
              <w:bottom w:val="single" w:sz="4" w:space="0" w:color="auto"/>
              <w:right w:val="single" w:sz="4" w:space="0" w:color="auto"/>
            </w:tcBorders>
            <w:shd w:val="clear" w:color="auto" w:fill="auto"/>
            <w:noWrap/>
            <w:vAlign w:val="center"/>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2019 год</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000 1 00 00000 00 0000 000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НАЛОГОВЫЕ И НЕНАЛОГОВЫЕ ДОХОДЫ</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3 457 600,00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3 552 500,00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3 572 300,00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000 1 01 00000 00 0000 000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Налоги на прибыль, доходы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705 400,00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737 900,00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768 100,00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000 1 01 02000 01 0000 110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Налог на доходы физических лиц</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705 400,00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737 900,00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768 100,00 </w:t>
            </w:r>
          </w:p>
        </w:tc>
      </w:tr>
      <w:tr w:rsidR="00CB7BB3" w:rsidRPr="009B3FD2" w:rsidTr="00CB7BB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000 1 01 02010 01 0000 110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703 900,00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736 300,00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766 500,00 </w:t>
            </w:r>
          </w:p>
        </w:tc>
      </w:tr>
      <w:tr w:rsidR="00CB7BB3" w:rsidRPr="009B3FD2" w:rsidTr="00CB7BB3">
        <w:trPr>
          <w:trHeight w:val="225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000 1 01 02020 01 0000 110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r>
      <w:tr w:rsidR="00CB7BB3" w:rsidRPr="009B3FD2" w:rsidTr="00CB7BB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000 1 01 02030 01 0000 110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Налогового </w:t>
            </w:r>
            <w:r w:rsidRPr="009B3FD2">
              <w:rPr>
                <w:rFonts w:ascii="Times New Roman" w:eastAsia="Times New Roman" w:hAnsi="Times New Roman" w:cs="Times New Roman"/>
                <w:sz w:val="28"/>
                <w:szCs w:val="28"/>
              </w:rPr>
              <w:lastRenderedPageBreak/>
              <w:t>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lastRenderedPageBreak/>
              <w:t xml:space="preserve">1 500,00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1 600,00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1 600,00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lastRenderedPageBreak/>
              <w:t>000 1 05 00000 00 0000 000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Налоги на совокупный доход</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32 800,00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32 800,00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32 800,00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000 1 05 03000 01 0000 110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32 800,00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32 800,00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32 800,00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000 1 05 03010 01 0000 110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32 800,00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32 800,00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32 800,00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0001 06 00000 00 0000 000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Налоги на имущество</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2 369 000,00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2 490 200,00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2 490 200,00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000 1 06 01000 00 0000 110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Налог на имущество физических лиц</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84 700,00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84 700,00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84 700,00 </w:t>
            </w:r>
          </w:p>
        </w:tc>
      </w:tr>
      <w:tr w:rsidR="00CB7BB3" w:rsidRPr="009B3FD2" w:rsidTr="00CB7BB3">
        <w:trPr>
          <w:trHeight w:val="81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000 1 06 01030 10 0000 110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84 700,00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84 700,00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84 700,00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000 1 06 06000 00 0000 110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Земельный налог</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2 284 300,00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2 405 500,00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2 405 500,00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0001 06 06030 03 0000 110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Земельный налог с организаций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1 213 300,00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1 334 500,00 </w:t>
            </w:r>
          </w:p>
        </w:tc>
      </w:tr>
      <w:tr w:rsidR="00CB7BB3" w:rsidRPr="009B3FD2" w:rsidTr="00CB7BB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0001 06 06033 10 0000 110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1 213 300,00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1 334 500,00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0001 06 06040 00 0000 110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Земельный налог с физических лиц</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1 071 000,00 </w:t>
            </w:r>
          </w:p>
        </w:tc>
      </w:tr>
      <w:tr w:rsidR="00CB7BB3" w:rsidRPr="009B3FD2" w:rsidTr="00CB7BB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0001 06 06043 10 0000 110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Земельный налог с физических,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1 071 000,00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000 1 08 00000 00 0000 000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Государственная     пошлина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21 000,00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20 000,00 </w:t>
            </w:r>
          </w:p>
        </w:tc>
      </w:tr>
      <w:tr w:rsidR="00CB7BB3" w:rsidRPr="009B3FD2" w:rsidTr="00CB7BB3">
        <w:trPr>
          <w:trHeight w:val="112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000 1 08 04000 01 0000 110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21 000,00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20 000,00 </w:t>
            </w:r>
          </w:p>
        </w:tc>
      </w:tr>
      <w:tr w:rsidR="00CB7BB3" w:rsidRPr="009B3FD2" w:rsidTr="00CB7BB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lastRenderedPageBreak/>
              <w:t xml:space="preserve">000 1 08 04020 01 0000 110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21 000,00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20 000,00 </w:t>
            </w:r>
          </w:p>
        </w:tc>
      </w:tr>
      <w:tr w:rsidR="00CB7BB3" w:rsidRPr="009B3FD2" w:rsidTr="00CB7BB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000 1 11 00000 00 0000 000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Доходы от использования имущества, находящегося в государственной и муниципальной собственности</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271 600,00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261 200,00 </w:t>
            </w:r>
          </w:p>
        </w:tc>
      </w:tr>
      <w:tr w:rsidR="00CB7BB3" w:rsidRPr="009B3FD2" w:rsidTr="00CB7BB3">
        <w:trPr>
          <w:trHeight w:val="154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000 1 11 05000 00 0000 120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64 000,00 </w:t>
            </w:r>
          </w:p>
        </w:tc>
      </w:tr>
      <w:tr w:rsidR="00CB7BB3" w:rsidRPr="009B3FD2" w:rsidTr="00CB7BB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000 1 11 05030 00 0000 120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64 000,00 </w:t>
            </w:r>
          </w:p>
        </w:tc>
      </w:tr>
      <w:tr w:rsidR="00CB7BB3" w:rsidRPr="009B3FD2" w:rsidTr="00CB7BB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lastRenderedPageBreak/>
              <w:t xml:space="preserve">000 1 11 05035 10 0000 120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64 000,00 </w:t>
            </w:r>
          </w:p>
        </w:tc>
      </w:tr>
      <w:tr w:rsidR="00CB7BB3" w:rsidRPr="009B3FD2" w:rsidTr="00CB7BB3">
        <w:trPr>
          <w:trHeight w:val="18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000 1 11 09000 00 0000 120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207 600,00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197 200,00 </w:t>
            </w:r>
          </w:p>
        </w:tc>
      </w:tr>
      <w:tr w:rsidR="00CB7BB3" w:rsidRPr="009B3FD2" w:rsidTr="00CB7BB3">
        <w:trPr>
          <w:trHeight w:val="18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000 1 11 09040 00 0000 120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207 600,00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1 972 000,00 </w:t>
            </w:r>
          </w:p>
        </w:tc>
      </w:tr>
      <w:tr w:rsidR="00CB7BB3" w:rsidRPr="009B3FD2" w:rsidTr="00CB7BB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000 1 11 09045 10 0000 120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2 076 000,00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197 200,00 </w:t>
            </w:r>
          </w:p>
        </w:tc>
      </w:tr>
      <w:tr w:rsidR="00CB7BB3" w:rsidRPr="009B3FD2" w:rsidTr="00CB7BB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lastRenderedPageBreak/>
              <w:t>000 114 06000 00 0000 430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Доходы от продажи земельных участков, находящихся в государственной и муниципальной собственности</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265 400,00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0,00 </w:t>
            </w:r>
          </w:p>
        </w:tc>
      </w:tr>
      <w:tr w:rsidR="00CB7BB3" w:rsidRPr="009B3FD2" w:rsidTr="00CB7BB3">
        <w:trPr>
          <w:trHeight w:val="112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000 114 06020 00 0000 430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265 400,00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r>
      <w:tr w:rsidR="00CB7BB3" w:rsidRPr="009B3FD2" w:rsidTr="00CB7BB3">
        <w:trPr>
          <w:trHeight w:val="112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000 114 06025 10 0000 430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265 400,00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000 2 02 00000 00 0000 000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БЕЗВОЗМЕЗДНЫЕ ПОСТУПЛЕНИЯ</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15 556 573,20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11 554 700,00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11 299 500,00 </w:t>
            </w:r>
          </w:p>
        </w:tc>
      </w:tr>
      <w:tr w:rsidR="00CB7BB3" w:rsidRPr="009B3FD2" w:rsidTr="00CB7BB3">
        <w:trPr>
          <w:trHeight w:val="750"/>
        </w:trPr>
        <w:tc>
          <w:tcPr>
            <w:tcW w:w="0" w:type="auto"/>
            <w:tcBorders>
              <w:top w:val="nil"/>
              <w:left w:val="single" w:sz="4" w:space="0" w:color="auto"/>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000 2 02 10000 00 0000 151</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Дотации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13 050 200,00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10 220 800,00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9 965 600,00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000 2 02 15001 00 0000 151</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Дотации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10 224 800,00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10 220 800,00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9 965 600,00 </w:t>
            </w:r>
          </w:p>
        </w:tc>
      </w:tr>
      <w:tr w:rsidR="00CB7BB3" w:rsidRPr="009B3FD2" w:rsidTr="00CB7BB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000 2 02 15001 10 0000 151</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Дотации бюджетам сельских поселений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10 224 800,00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10 220 800,00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9 965 600,00 </w:t>
            </w:r>
          </w:p>
        </w:tc>
      </w:tr>
      <w:tr w:rsidR="00CB7BB3" w:rsidRPr="009B3FD2" w:rsidTr="00CB7BB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000 2 02 15002 10 0000 151</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Дотации бюджетам сельских поселений на поддержку мер по обеспечению сбалансированности бюджетов</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2 825 400,00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000 2 02 30000 00 0000 151</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Субвенции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138 700,00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138 700,00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138 700,00 </w:t>
            </w:r>
          </w:p>
        </w:tc>
      </w:tr>
      <w:tr w:rsidR="00CB7BB3" w:rsidRPr="009B3FD2" w:rsidTr="00CB7BB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000 2 02 35118 10 0000 151</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138 700,00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138 700,00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138 700,00 </w:t>
            </w:r>
          </w:p>
        </w:tc>
      </w:tr>
      <w:tr w:rsidR="00CB7BB3" w:rsidRPr="009B3FD2" w:rsidTr="00CB7BB3">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lastRenderedPageBreak/>
              <w:t>000 2 02 40000 00 0000 151</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Иные межбюджетные трансферты</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2 345 607,60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1 195 200,00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1 195 200,00 </w:t>
            </w:r>
          </w:p>
        </w:tc>
      </w:tr>
      <w:tr w:rsidR="00CB7BB3" w:rsidRPr="009B3FD2" w:rsidTr="00CB7BB3">
        <w:trPr>
          <w:trHeight w:val="1500"/>
        </w:trPr>
        <w:tc>
          <w:tcPr>
            <w:tcW w:w="0" w:type="auto"/>
            <w:tcBorders>
              <w:top w:val="nil"/>
              <w:left w:val="single" w:sz="4" w:space="0" w:color="auto"/>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000 2 02 40014 10 0000 151</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2 345 607,60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1 195 200,00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1 195 200,00 </w:t>
            </w:r>
          </w:p>
        </w:tc>
      </w:tr>
      <w:tr w:rsidR="00CB7BB3" w:rsidRPr="009B3FD2" w:rsidTr="00CB7BB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000 218 00000 00 0000 000</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both"/>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22 065,60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0,00 </w:t>
            </w:r>
          </w:p>
        </w:tc>
      </w:tr>
      <w:tr w:rsidR="00CB7BB3" w:rsidRPr="009B3FD2" w:rsidTr="00CB7BB3">
        <w:trPr>
          <w:trHeight w:val="1125"/>
        </w:trPr>
        <w:tc>
          <w:tcPr>
            <w:tcW w:w="0" w:type="auto"/>
            <w:tcBorders>
              <w:top w:val="nil"/>
              <w:left w:val="single" w:sz="4" w:space="0" w:color="auto"/>
              <w:bottom w:val="single" w:sz="4" w:space="0" w:color="auto"/>
              <w:right w:val="single" w:sz="4" w:space="0" w:color="auto"/>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000 2 18 60010 10 0000 151</w:t>
            </w:r>
          </w:p>
        </w:tc>
        <w:tc>
          <w:tcPr>
            <w:tcW w:w="0" w:type="auto"/>
            <w:tcBorders>
              <w:top w:val="nil"/>
              <w:left w:val="nil"/>
              <w:bottom w:val="single" w:sz="4" w:space="0" w:color="auto"/>
              <w:right w:val="single" w:sz="4" w:space="0" w:color="auto"/>
            </w:tcBorders>
            <w:shd w:val="clear" w:color="auto" w:fill="auto"/>
            <w:hideMark/>
          </w:tcPr>
          <w:p w:rsidR="00CB7BB3" w:rsidRPr="009B3FD2" w:rsidRDefault="00CB7BB3" w:rsidP="00CB7BB3">
            <w:pPr>
              <w:spacing w:after="0"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22 065,60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0,00 </w:t>
            </w:r>
          </w:p>
        </w:tc>
      </w:tr>
      <w:tr w:rsidR="00CB7BB3" w:rsidRPr="009B3FD2" w:rsidTr="00CB7BB3">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ВСЕГО ДОХОДОВ</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19 014 173,20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15 107 200,00 </w:t>
            </w:r>
          </w:p>
        </w:tc>
        <w:tc>
          <w:tcPr>
            <w:tcW w:w="0" w:type="auto"/>
            <w:tcBorders>
              <w:top w:val="nil"/>
              <w:left w:val="nil"/>
              <w:bottom w:val="single" w:sz="4" w:space="0" w:color="auto"/>
              <w:right w:val="single" w:sz="4" w:space="0" w:color="auto"/>
            </w:tcBorders>
            <w:shd w:val="clear" w:color="auto" w:fill="auto"/>
            <w:noWrap/>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xml:space="preserve">14 871 800,00 </w:t>
            </w:r>
          </w:p>
        </w:tc>
      </w:tr>
    </w:tbl>
    <w:p w:rsidR="00CB7BB3" w:rsidRPr="009B3FD2" w:rsidRDefault="00CB7BB3" w:rsidP="00CB7BB3">
      <w:pPr>
        <w:jc w:val="right"/>
        <w:rPr>
          <w:rFonts w:ascii="Times New Roman" w:hAnsi="Times New Roman" w:cs="Times New Roman"/>
          <w:sz w:val="28"/>
          <w:szCs w:val="28"/>
        </w:rPr>
        <w:sectPr w:rsidR="00CB7BB3" w:rsidRPr="009B3FD2" w:rsidSect="00CB7BB3">
          <w:pgSz w:w="16838" w:h="11906" w:orient="landscape" w:code="9"/>
          <w:pgMar w:top="1134" w:right="851" w:bottom="567" w:left="1134" w:header="709" w:footer="709" w:gutter="0"/>
          <w:cols w:space="708"/>
          <w:titlePg/>
          <w:docGrid w:linePitch="360"/>
        </w:sectPr>
      </w:pP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lastRenderedPageBreak/>
        <w:t>Приложение № 2</w:t>
      </w: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t>к Решению Совета</w:t>
      </w: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t>муниципального образования</w:t>
      </w: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t>«Каминское сельское поселение</w:t>
      </w: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t>Родниковского муниципального района</w:t>
      </w: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t xml:space="preserve"> Ивановской области»</w:t>
      </w: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t>от  12.09.2017  № 25</w:t>
      </w:r>
    </w:p>
    <w:p w:rsidR="00CB7BB3" w:rsidRPr="009B3FD2" w:rsidRDefault="00CB7BB3" w:rsidP="00CB7BB3">
      <w:pPr>
        <w:jc w:val="right"/>
        <w:rPr>
          <w:rFonts w:ascii="Times New Roman" w:hAnsi="Times New Roman" w:cs="Times New Roman"/>
          <w:sz w:val="28"/>
          <w:szCs w:val="28"/>
        </w:rPr>
      </w:pP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t>Приложение № 4</w:t>
      </w: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t>к Решению Совета</w:t>
      </w: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t>муниципального образования</w:t>
      </w: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t>«Каминское сельское поселение</w:t>
      </w: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t>Родниковского муниципального района</w:t>
      </w:r>
    </w:p>
    <w:p w:rsidR="00CB7BB3" w:rsidRPr="009B3FD2" w:rsidRDefault="00CB7BB3" w:rsidP="00CB7BB3">
      <w:pPr>
        <w:jc w:val="right"/>
        <w:rPr>
          <w:rFonts w:ascii="Times New Roman" w:hAnsi="Times New Roman" w:cs="Times New Roman"/>
          <w:sz w:val="28"/>
          <w:szCs w:val="28"/>
        </w:rPr>
      </w:pPr>
      <w:r w:rsidRPr="009B3FD2">
        <w:rPr>
          <w:rFonts w:ascii="Times New Roman" w:hAnsi="Times New Roman" w:cs="Times New Roman"/>
          <w:sz w:val="28"/>
          <w:szCs w:val="28"/>
        </w:rPr>
        <w:t xml:space="preserve"> Ивановской области»</w:t>
      </w:r>
    </w:p>
    <w:p w:rsidR="00CB7BB3" w:rsidRPr="009B3FD2" w:rsidRDefault="00CB7BB3" w:rsidP="00CB7BB3">
      <w:pPr>
        <w:jc w:val="right"/>
        <w:rPr>
          <w:rFonts w:ascii="Times New Roman" w:hAnsi="Times New Roman" w:cs="Times New Roman"/>
          <w:iCs/>
          <w:sz w:val="28"/>
          <w:szCs w:val="28"/>
        </w:rPr>
      </w:pPr>
      <w:r w:rsidRPr="009B3FD2">
        <w:rPr>
          <w:rFonts w:ascii="Times New Roman" w:hAnsi="Times New Roman" w:cs="Times New Roman"/>
          <w:sz w:val="28"/>
          <w:szCs w:val="28"/>
        </w:rPr>
        <w:t xml:space="preserve">от    15.12. 2016 г. №     </w:t>
      </w:r>
    </w:p>
    <w:p w:rsidR="00CB7BB3" w:rsidRPr="009B3FD2" w:rsidRDefault="00CB7BB3" w:rsidP="00CB7BB3">
      <w:pPr>
        <w:jc w:val="both"/>
        <w:rPr>
          <w:rFonts w:ascii="Times New Roman" w:hAnsi="Times New Roman" w:cs="Times New Roman"/>
          <w:sz w:val="28"/>
          <w:szCs w:val="28"/>
        </w:rPr>
      </w:pPr>
    </w:p>
    <w:p w:rsidR="00CB7BB3" w:rsidRPr="009B3FD2" w:rsidRDefault="00CB7BB3" w:rsidP="00CB7BB3">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Источники внутреннего финансирования дефицита бюджета </w:t>
      </w:r>
    </w:p>
    <w:p w:rsidR="00CB7BB3" w:rsidRPr="009B3FD2" w:rsidRDefault="00CB7BB3" w:rsidP="00CB7BB3">
      <w:pPr>
        <w:jc w:val="center"/>
        <w:rPr>
          <w:rFonts w:ascii="Times New Roman" w:hAnsi="Times New Roman" w:cs="Times New Roman"/>
          <w:b/>
          <w:sz w:val="28"/>
          <w:szCs w:val="28"/>
        </w:rPr>
      </w:pPr>
      <w:r w:rsidRPr="009B3FD2">
        <w:rPr>
          <w:rFonts w:ascii="Times New Roman" w:hAnsi="Times New Roman" w:cs="Times New Roman"/>
          <w:b/>
          <w:sz w:val="28"/>
          <w:szCs w:val="28"/>
        </w:rPr>
        <w:t>Каминского сельского поселения</w:t>
      </w:r>
    </w:p>
    <w:p w:rsidR="00CB7BB3" w:rsidRPr="009B3FD2" w:rsidRDefault="00CB7BB3" w:rsidP="00CB7BB3">
      <w:pPr>
        <w:jc w:val="center"/>
        <w:rPr>
          <w:rFonts w:ascii="Times New Roman" w:hAnsi="Times New Roman" w:cs="Times New Roman"/>
          <w:b/>
          <w:sz w:val="28"/>
          <w:szCs w:val="28"/>
        </w:rPr>
      </w:pPr>
      <w:r w:rsidRPr="009B3FD2">
        <w:rPr>
          <w:rFonts w:ascii="Times New Roman" w:hAnsi="Times New Roman" w:cs="Times New Roman"/>
          <w:b/>
          <w:sz w:val="28"/>
          <w:szCs w:val="28"/>
        </w:rPr>
        <w:lastRenderedPageBreak/>
        <w:t xml:space="preserve"> на 2017 год и на плановый период 2018 и 2019 годов </w:t>
      </w:r>
    </w:p>
    <w:p w:rsidR="00CB7BB3" w:rsidRPr="009B3FD2" w:rsidRDefault="00CB7BB3" w:rsidP="00CB7BB3">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5"/>
        <w:gridCol w:w="5456"/>
        <w:gridCol w:w="1773"/>
        <w:gridCol w:w="1334"/>
        <w:gridCol w:w="1861"/>
      </w:tblGrid>
      <w:tr w:rsidR="00CB7BB3" w:rsidRPr="009B3FD2" w:rsidTr="00CB7BB3">
        <w:trPr>
          <w:trHeight w:val="386"/>
        </w:trPr>
        <w:tc>
          <w:tcPr>
            <w:tcW w:w="0" w:type="auto"/>
            <w:vMerge w:val="restart"/>
            <w:vAlign w:val="center"/>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Код классификации источников финансирования дефицитов бюджетов</w:t>
            </w:r>
          </w:p>
        </w:tc>
        <w:tc>
          <w:tcPr>
            <w:tcW w:w="0" w:type="auto"/>
            <w:vMerge w:val="restart"/>
            <w:vAlign w:val="center"/>
          </w:tcPr>
          <w:p w:rsidR="00CB7BB3" w:rsidRPr="009B3FD2" w:rsidRDefault="00CB7BB3" w:rsidP="00CB7BB3">
            <w:pPr>
              <w:tabs>
                <w:tab w:val="center" w:pos="4677"/>
                <w:tab w:val="right" w:pos="9673"/>
              </w:tabs>
              <w:jc w:val="center"/>
              <w:rPr>
                <w:rFonts w:ascii="Times New Roman" w:hAnsi="Times New Roman" w:cs="Times New Roman"/>
                <w:sz w:val="28"/>
                <w:szCs w:val="28"/>
              </w:rPr>
            </w:pPr>
            <w:r w:rsidRPr="009B3FD2">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Сумма (руб.)</w:t>
            </w:r>
          </w:p>
        </w:tc>
      </w:tr>
      <w:tr w:rsidR="00CB7BB3" w:rsidRPr="009B3FD2" w:rsidTr="00CB7BB3">
        <w:trPr>
          <w:trHeight w:val="592"/>
        </w:trPr>
        <w:tc>
          <w:tcPr>
            <w:tcW w:w="0" w:type="auto"/>
            <w:vMerge/>
            <w:vAlign w:val="center"/>
          </w:tcPr>
          <w:p w:rsidR="00CB7BB3" w:rsidRPr="009B3FD2" w:rsidRDefault="00CB7BB3" w:rsidP="00CB7BB3">
            <w:pPr>
              <w:tabs>
                <w:tab w:val="center" w:pos="4677"/>
                <w:tab w:val="right" w:pos="9355"/>
              </w:tabs>
              <w:jc w:val="center"/>
              <w:rPr>
                <w:rFonts w:ascii="Times New Roman" w:hAnsi="Times New Roman" w:cs="Times New Roman"/>
                <w:sz w:val="28"/>
                <w:szCs w:val="28"/>
              </w:rPr>
            </w:pPr>
          </w:p>
        </w:tc>
        <w:tc>
          <w:tcPr>
            <w:tcW w:w="0" w:type="auto"/>
            <w:vMerge/>
            <w:vAlign w:val="center"/>
          </w:tcPr>
          <w:p w:rsidR="00CB7BB3" w:rsidRPr="009B3FD2" w:rsidRDefault="00CB7BB3" w:rsidP="00CB7BB3">
            <w:pPr>
              <w:tabs>
                <w:tab w:val="center" w:pos="4677"/>
                <w:tab w:val="right" w:pos="9355"/>
              </w:tabs>
              <w:jc w:val="center"/>
              <w:rPr>
                <w:rFonts w:ascii="Times New Roman" w:hAnsi="Times New Roman" w:cs="Times New Roman"/>
                <w:sz w:val="28"/>
                <w:szCs w:val="28"/>
              </w:rPr>
            </w:pP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2017 год</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2018 год</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2019 год</w:t>
            </w:r>
          </w:p>
        </w:tc>
      </w:tr>
      <w:tr w:rsidR="00CB7BB3" w:rsidRPr="009B3FD2" w:rsidTr="00CB7BB3">
        <w:tc>
          <w:tcPr>
            <w:tcW w:w="0" w:type="auto"/>
            <w:vAlign w:val="center"/>
          </w:tcPr>
          <w:p w:rsidR="00CB7BB3" w:rsidRPr="009B3FD2" w:rsidRDefault="00CB7BB3" w:rsidP="00CB7BB3">
            <w:pPr>
              <w:tabs>
                <w:tab w:val="center" w:pos="4677"/>
                <w:tab w:val="right" w:pos="9355"/>
              </w:tabs>
              <w:jc w:val="center"/>
              <w:rPr>
                <w:rFonts w:ascii="Times New Roman" w:hAnsi="Times New Roman" w:cs="Times New Roman"/>
                <w:b/>
                <w:sz w:val="28"/>
                <w:szCs w:val="28"/>
              </w:rPr>
            </w:pPr>
            <w:r w:rsidRPr="009B3FD2">
              <w:rPr>
                <w:rFonts w:ascii="Times New Roman" w:hAnsi="Times New Roman" w:cs="Times New Roman"/>
                <w:b/>
                <w:sz w:val="28"/>
                <w:szCs w:val="28"/>
              </w:rPr>
              <w:t>000 01 00 00 00 00 0000 000</w:t>
            </w:r>
          </w:p>
        </w:tc>
        <w:tc>
          <w:tcPr>
            <w:tcW w:w="0" w:type="auto"/>
          </w:tcPr>
          <w:p w:rsidR="00CB7BB3" w:rsidRPr="009B3FD2" w:rsidRDefault="00CB7BB3" w:rsidP="00CB7BB3">
            <w:pPr>
              <w:tabs>
                <w:tab w:val="center" w:pos="4677"/>
                <w:tab w:val="right" w:pos="9355"/>
              </w:tabs>
              <w:jc w:val="both"/>
              <w:rPr>
                <w:rFonts w:ascii="Times New Roman" w:hAnsi="Times New Roman" w:cs="Times New Roman"/>
                <w:b/>
                <w:sz w:val="28"/>
                <w:szCs w:val="28"/>
              </w:rPr>
            </w:pPr>
            <w:r w:rsidRPr="009B3FD2">
              <w:rPr>
                <w:rFonts w:ascii="Times New Roman" w:hAnsi="Times New Roman" w:cs="Times New Roman"/>
                <w:b/>
                <w:sz w:val="28"/>
                <w:szCs w:val="28"/>
              </w:rPr>
              <w:t>Источники внутреннего финансирования дефицитов бюджетов</w:t>
            </w:r>
          </w:p>
        </w:tc>
        <w:tc>
          <w:tcPr>
            <w:tcW w:w="0" w:type="auto"/>
          </w:tcPr>
          <w:p w:rsidR="00CB7BB3" w:rsidRPr="009B3FD2" w:rsidRDefault="00CB7BB3" w:rsidP="00CB7BB3">
            <w:pPr>
              <w:jc w:val="center"/>
              <w:rPr>
                <w:rFonts w:ascii="Times New Roman" w:hAnsi="Times New Roman" w:cs="Times New Roman"/>
                <w:b/>
                <w:sz w:val="28"/>
                <w:szCs w:val="28"/>
              </w:rPr>
            </w:pPr>
            <w:r w:rsidRPr="009B3FD2">
              <w:rPr>
                <w:rFonts w:ascii="Times New Roman" w:hAnsi="Times New Roman" w:cs="Times New Roman"/>
                <w:b/>
                <w:sz w:val="28"/>
                <w:szCs w:val="28"/>
              </w:rPr>
              <w:t>1 022 150,25</w:t>
            </w:r>
          </w:p>
        </w:tc>
        <w:tc>
          <w:tcPr>
            <w:tcW w:w="0" w:type="auto"/>
          </w:tcPr>
          <w:p w:rsidR="00CB7BB3" w:rsidRPr="009B3FD2" w:rsidRDefault="00CB7BB3" w:rsidP="00CB7BB3">
            <w:pPr>
              <w:jc w:val="center"/>
              <w:rPr>
                <w:rFonts w:ascii="Times New Roman" w:hAnsi="Times New Roman" w:cs="Times New Roman"/>
                <w:b/>
                <w:sz w:val="28"/>
                <w:szCs w:val="28"/>
              </w:rPr>
            </w:pPr>
            <w:r w:rsidRPr="009B3FD2">
              <w:rPr>
                <w:rFonts w:ascii="Times New Roman" w:hAnsi="Times New Roman" w:cs="Times New Roman"/>
                <w:b/>
                <w:sz w:val="28"/>
                <w:szCs w:val="28"/>
              </w:rPr>
              <w:t>0,0</w:t>
            </w:r>
          </w:p>
        </w:tc>
        <w:tc>
          <w:tcPr>
            <w:tcW w:w="0" w:type="auto"/>
          </w:tcPr>
          <w:p w:rsidR="00CB7BB3" w:rsidRPr="009B3FD2" w:rsidRDefault="00CB7BB3" w:rsidP="00CB7BB3">
            <w:pPr>
              <w:jc w:val="center"/>
              <w:rPr>
                <w:rFonts w:ascii="Times New Roman" w:hAnsi="Times New Roman" w:cs="Times New Roman"/>
                <w:b/>
                <w:sz w:val="28"/>
                <w:szCs w:val="28"/>
              </w:rPr>
            </w:pPr>
            <w:r w:rsidRPr="009B3FD2">
              <w:rPr>
                <w:rFonts w:ascii="Times New Roman" w:hAnsi="Times New Roman" w:cs="Times New Roman"/>
                <w:b/>
                <w:sz w:val="28"/>
                <w:szCs w:val="28"/>
              </w:rPr>
              <w:t>0,0</w:t>
            </w:r>
          </w:p>
        </w:tc>
      </w:tr>
      <w:tr w:rsidR="00CB7BB3" w:rsidRPr="009B3FD2" w:rsidTr="00CB7BB3">
        <w:tc>
          <w:tcPr>
            <w:tcW w:w="0" w:type="auto"/>
            <w:vAlign w:val="center"/>
          </w:tcPr>
          <w:p w:rsidR="00CB7BB3" w:rsidRPr="009B3FD2" w:rsidRDefault="00CB7BB3" w:rsidP="00CB7BB3">
            <w:pPr>
              <w:tabs>
                <w:tab w:val="center" w:pos="4677"/>
                <w:tab w:val="right" w:pos="9355"/>
              </w:tabs>
              <w:jc w:val="center"/>
              <w:rPr>
                <w:rFonts w:ascii="Times New Roman" w:hAnsi="Times New Roman" w:cs="Times New Roman"/>
                <w:b/>
                <w:sz w:val="28"/>
                <w:szCs w:val="28"/>
              </w:rPr>
            </w:pPr>
            <w:r w:rsidRPr="009B3FD2">
              <w:rPr>
                <w:rFonts w:ascii="Times New Roman" w:hAnsi="Times New Roman" w:cs="Times New Roman"/>
                <w:b/>
                <w:sz w:val="28"/>
                <w:szCs w:val="28"/>
              </w:rPr>
              <w:t>000 01 05 00 00 00 0000 000</w:t>
            </w:r>
          </w:p>
        </w:tc>
        <w:tc>
          <w:tcPr>
            <w:tcW w:w="0" w:type="auto"/>
          </w:tcPr>
          <w:p w:rsidR="00CB7BB3" w:rsidRPr="009B3FD2" w:rsidRDefault="00CB7BB3" w:rsidP="00CB7BB3">
            <w:pPr>
              <w:tabs>
                <w:tab w:val="center" w:pos="4677"/>
                <w:tab w:val="right" w:pos="9355"/>
              </w:tabs>
              <w:jc w:val="both"/>
              <w:rPr>
                <w:rFonts w:ascii="Times New Roman" w:hAnsi="Times New Roman" w:cs="Times New Roman"/>
                <w:b/>
                <w:sz w:val="28"/>
                <w:szCs w:val="28"/>
              </w:rPr>
            </w:pPr>
            <w:r w:rsidRPr="009B3FD2">
              <w:rPr>
                <w:rFonts w:ascii="Times New Roman" w:hAnsi="Times New Roman" w:cs="Times New Roman"/>
                <w:b/>
                <w:sz w:val="28"/>
                <w:szCs w:val="28"/>
              </w:rPr>
              <w:t>Изменение остатков средств на счетах по учету средств бюджетов</w:t>
            </w:r>
          </w:p>
        </w:tc>
        <w:tc>
          <w:tcPr>
            <w:tcW w:w="0" w:type="auto"/>
          </w:tcPr>
          <w:p w:rsidR="00CB7BB3" w:rsidRPr="009B3FD2" w:rsidRDefault="00CB7BB3" w:rsidP="00CB7BB3">
            <w:pPr>
              <w:tabs>
                <w:tab w:val="center" w:pos="4677"/>
                <w:tab w:val="right" w:pos="9355"/>
              </w:tabs>
              <w:jc w:val="center"/>
              <w:rPr>
                <w:rFonts w:ascii="Times New Roman" w:hAnsi="Times New Roman" w:cs="Times New Roman"/>
                <w:b/>
                <w:sz w:val="28"/>
                <w:szCs w:val="28"/>
              </w:rPr>
            </w:pPr>
            <w:r w:rsidRPr="009B3FD2">
              <w:rPr>
                <w:rFonts w:ascii="Times New Roman" w:hAnsi="Times New Roman" w:cs="Times New Roman"/>
                <w:b/>
                <w:sz w:val="28"/>
                <w:szCs w:val="28"/>
              </w:rPr>
              <w:t>1 022 150,25</w:t>
            </w:r>
          </w:p>
        </w:tc>
        <w:tc>
          <w:tcPr>
            <w:tcW w:w="0" w:type="auto"/>
          </w:tcPr>
          <w:p w:rsidR="00CB7BB3" w:rsidRPr="009B3FD2" w:rsidRDefault="00CB7BB3" w:rsidP="00CB7BB3">
            <w:pPr>
              <w:tabs>
                <w:tab w:val="center" w:pos="4677"/>
                <w:tab w:val="right" w:pos="9355"/>
              </w:tabs>
              <w:jc w:val="center"/>
              <w:rPr>
                <w:rFonts w:ascii="Times New Roman" w:hAnsi="Times New Roman" w:cs="Times New Roman"/>
                <w:b/>
                <w:sz w:val="28"/>
                <w:szCs w:val="28"/>
              </w:rPr>
            </w:pPr>
            <w:r w:rsidRPr="009B3FD2">
              <w:rPr>
                <w:rFonts w:ascii="Times New Roman" w:hAnsi="Times New Roman" w:cs="Times New Roman"/>
                <w:b/>
                <w:sz w:val="28"/>
                <w:szCs w:val="28"/>
              </w:rPr>
              <w:t>0,0</w:t>
            </w:r>
          </w:p>
        </w:tc>
        <w:tc>
          <w:tcPr>
            <w:tcW w:w="0" w:type="auto"/>
          </w:tcPr>
          <w:p w:rsidR="00CB7BB3" w:rsidRPr="009B3FD2" w:rsidRDefault="00CB7BB3" w:rsidP="00CB7BB3">
            <w:pPr>
              <w:tabs>
                <w:tab w:val="center" w:pos="4677"/>
                <w:tab w:val="right" w:pos="9355"/>
              </w:tabs>
              <w:jc w:val="center"/>
              <w:rPr>
                <w:rFonts w:ascii="Times New Roman" w:hAnsi="Times New Roman" w:cs="Times New Roman"/>
                <w:b/>
                <w:sz w:val="28"/>
                <w:szCs w:val="28"/>
              </w:rPr>
            </w:pPr>
            <w:r w:rsidRPr="009B3FD2">
              <w:rPr>
                <w:rFonts w:ascii="Times New Roman" w:hAnsi="Times New Roman" w:cs="Times New Roman"/>
                <w:b/>
                <w:sz w:val="28"/>
                <w:szCs w:val="28"/>
              </w:rPr>
              <w:t>0,0</w:t>
            </w:r>
          </w:p>
        </w:tc>
      </w:tr>
      <w:tr w:rsidR="00CB7BB3" w:rsidRPr="009B3FD2" w:rsidTr="00CB7BB3">
        <w:tc>
          <w:tcPr>
            <w:tcW w:w="0" w:type="auto"/>
            <w:vAlign w:val="center"/>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000 01 05 00 00 00 0000 500</w:t>
            </w:r>
          </w:p>
        </w:tc>
        <w:tc>
          <w:tcPr>
            <w:tcW w:w="0" w:type="auto"/>
          </w:tcPr>
          <w:p w:rsidR="00CB7BB3" w:rsidRPr="009B3FD2" w:rsidRDefault="00CB7BB3" w:rsidP="00CB7BB3">
            <w:pPr>
              <w:tabs>
                <w:tab w:val="center" w:pos="4677"/>
                <w:tab w:val="right" w:pos="9355"/>
              </w:tabs>
              <w:jc w:val="both"/>
              <w:rPr>
                <w:rFonts w:ascii="Times New Roman" w:hAnsi="Times New Roman" w:cs="Times New Roman"/>
                <w:sz w:val="28"/>
                <w:szCs w:val="28"/>
              </w:rPr>
            </w:pPr>
            <w:r w:rsidRPr="009B3FD2">
              <w:rPr>
                <w:rFonts w:ascii="Times New Roman" w:hAnsi="Times New Roman" w:cs="Times New Roman"/>
                <w:sz w:val="28"/>
                <w:szCs w:val="28"/>
              </w:rPr>
              <w:t>Увеличение остатков средств бюджетов</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-19 014 173,20</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-15 107 200,00</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-14 871 800,00</w:t>
            </w:r>
          </w:p>
        </w:tc>
      </w:tr>
      <w:tr w:rsidR="00CB7BB3" w:rsidRPr="009B3FD2" w:rsidTr="00CB7BB3">
        <w:tc>
          <w:tcPr>
            <w:tcW w:w="0" w:type="auto"/>
            <w:vAlign w:val="center"/>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000 01 05 02 00 00 0000 500</w:t>
            </w:r>
          </w:p>
        </w:tc>
        <w:tc>
          <w:tcPr>
            <w:tcW w:w="0" w:type="auto"/>
          </w:tcPr>
          <w:p w:rsidR="00CB7BB3" w:rsidRPr="009B3FD2" w:rsidRDefault="00CB7BB3" w:rsidP="00CB7BB3">
            <w:pPr>
              <w:tabs>
                <w:tab w:val="center" w:pos="4677"/>
                <w:tab w:val="right" w:pos="9355"/>
              </w:tabs>
              <w:jc w:val="both"/>
              <w:rPr>
                <w:rFonts w:ascii="Times New Roman" w:hAnsi="Times New Roman" w:cs="Times New Roman"/>
                <w:sz w:val="28"/>
                <w:szCs w:val="28"/>
              </w:rPr>
            </w:pPr>
            <w:r w:rsidRPr="009B3FD2">
              <w:rPr>
                <w:rFonts w:ascii="Times New Roman" w:hAnsi="Times New Roman" w:cs="Times New Roman"/>
                <w:sz w:val="28"/>
                <w:szCs w:val="28"/>
              </w:rPr>
              <w:t>Увеличение прочих остатков средств бюджетов</w:t>
            </w:r>
          </w:p>
        </w:tc>
        <w:tc>
          <w:tcPr>
            <w:tcW w:w="0" w:type="auto"/>
          </w:tcPr>
          <w:p w:rsidR="00CB7BB3" w:rsidRPr="009B3FD2" w:rsidRDefault="00CB7BB3" w:rsidP="00CB7BB3">
            <w:pPr>
              <w:jc w:val="center"/>
              <w:rPr>
                <w:rFonts w:ascii="Times New Roman" w:hAnsi="Times New Roman" w:cs="Times New Roman"/>
                <w:sz w:val="28"/>
                <w:szCs w:val="28"/>
              </w:rPr>
            </w:pPr>
            <w:r w:rsidRPr="009B3FD2">
              <w:rPr>
                <w:rFonts w:ascii="Times New Roman" w:hAnsi="Times New Roman" w:cs="Times New Roman"/>
                <w:sz w:val="28"/>
                <w:szCs w:val="28"/>
              </w:rPr>
              <w:t>-19 014 173,20</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-15 107 200,00</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-14 871 800,00</w:t>
            </w:r>
          </w:p>
        </w:tc>
      </w:tr>
      <w:tr w:rsidR="00CB7BB3" w:rsidRPr="009B3FD2" w:rsidTr="00CB7BB3">
        <w:tc>
          <w:tcPr>
            <w:tcW w:w="0" w:type="auto"/>
            <w:vAlign w:val="center"/>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000 01 05 02 01 00 0000 510</w:t>
            </w:r>
          </w:p>
        </w:tc>
        <w:tc>
          <w:tcPr>
            <w:tcW w:w="0" w:type="auto"/>
          </w:tcPr>
          <w:p w:rsidR="00CB7BB3" w:rsidRPr="009B3FD2" w:rsidRDefault="00CB7BB3" w:rsidP="00CB7BB3">
            <w:pPr>
              <w:tabs>
                <w:tab w:val="center" w:pos="4677"/>
                <w:tab w:val="right" w:pos="9355"/>
              </w:tabs>
              <w:jc w:val="both"/>
              <w:rPr>
                <w:rFonts w:ascii="Times New Roman" w:hAnsi="Times New Roman" w:cs="Times New Roman"/>
                <w:sz w:val="28"/>
                <w:szCs w:val="28"/>
              </w:rPr>
            </w:pPr>
            <w:r w:rsidRPr="009B3FD2">
              <w:rPr>
                <w:rFonts w:ascii="Times New Roman" w:hAnsi="Times New Roman" w:cs="Times New Roman"/>
                <w:sz w:val="28"/>
                <w:szCs w:val="28"/>
              </w:rPr>
              <w:t>Увеличение прочих остатков денежных средств бюджетов</w:t>
            </w:r>
          </w:p>
        </w:tc>
        <w:tc>
          <w:tcPr>
            <w:tcW w:w="0" w:type="auto"/>
          </w:tcPr>
          <w:p w:rsidR="00CB7BB3" w:rsidRPr="009B3FD2" w:rsidRDefault="00CB7BB3" w:rsidP="00CB7BB3">
            <w:pPr>
              <w:jc w:val="center"/>
              <w:rPr>
                <w:rFonts w:ascii="Times New Roman" w:hAnsi="Times New Roman" w:cs="Times New Roman"/>
                <w:sz w:val="28"/>
                <w:szCs w:val="28"/>
              </w:rPr>
            </w:pPr>
            <w:r w:rsidRPr="009B3FD2">
              <w:rPr>
                <w:rFonts w:ascii="Times New Roman" w:hAnsi="Times New Roman" w:cs="Times New Roman"/>
                <w:sz w:val="28"/>
                <w:szCs w:val="28"/>
              </w:rPr>
              <w:t>-19 014 173,20</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-15 107 200,00</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-14 871 800,00</w:t>
            </w:r>
          </w:p>
        </w:tc>
      </w:tr>
      <w:tr w:rsidR="00CB7BB3" w:rsidRPr="009B3FD2" w:rsidTr="00CB7BB3">
        <w:tc>
          <w:tcPr>
            <w:tcW w:w="0" w:type="auto"/>
            <w:vAlign w:val="center"/>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000 01 05 02 01 10 0000 510</w:t>
            </w:r>
          </w:p>
        </w:tc>
        <w:tc>
          <w:tcPr>
            <w:tcW w:w="0" w:type="auto"/>
          </w:tcPr>
          <w:p w:rsidR="00CB7BB3" w:rsidRPr="009B3FD2" w:rsidRDefault="00CB7BB3" w:rsidP="00CB7BB3">
            <w:pPr>
              <w:tabs>
                <w:tab w:val="center" w:pos="4677"/>
                <w:tab w:val="right" w:pos="9355"/>
              </w:tabs>
              <w:jc w:val="both"/>
              <w:rPr>
                <w:rFonts w:ascii="Times New Roman" w:hAnsi="Times New Roman" w:cs="Times New Roman"/>
                <w:sz w:val="28"/>
                <w:szCs w:val="28"/>
              </w:rPr>
            </w:pPr>
            <w:r w:rsidRPr="009B3FD2">
              <w:rPr>
                <w:rFonts w:ascii="Times New Roman" w:hAnsi="Times New Roman" w:cs="Times New Roman"/>
                <w:sz w:val="28"/>
                <w:szCs w:val="28"/>
              </w:rPr>
              <w:t>Увеличение прочих остатков денежных средств бюджетов поселений</w:t>
            </w:r>
          </w:p>
        </w:tc>
        <w:tc>
          <w:tcPr>
            <w:tcW w:w="0" w:type="auto"/>
          </w:tcPr>
          <w:p w:rsidR="00CB7BB3" w:rsidRPr="009B3FD2" w:rsidRDefault="00CB7BB3" w:rsidP="00CB7BB3">
            <w:pPr>
              <w:jc w:val="center"/>
              <w:rPr>
                <w:rFonts w:ascii="Times New Roman" w:hAnsi="Times New Roman" w:cs="Times New Roman"/>
                <w:sz w:val="28"/>
                <w:szCs w:val="28"/>
              </w:rPr>
            </w:pPr>
            <w:r w:rsidRPr="009B3FD2">
              <w:rPr>
                <w:rFonts w:ascii="Times New Roman" w:hAnsi="Times New Roman" w:cs="Times New Roman"/>
                <w:sz w:val="28"/>
                <w:szCs w:val="28"/>
              </w:rPr>
              <w:t>-19 014 173,20</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-15 107 200,00</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-14 871 800,00</w:t>
            </w:r>
          </w:p>
        </w:tc>
      </w:tr>
      <w:tr w:rsidR="00CB7BB3" w:rsidRPr="009B3FD2" w:rsidTr="00CB7BB3">
        <w:tc>
          <w:tcPr>
            <w:tcW w:w="0" w:type="auto"/>
            <w:vAlign w:val="center"/>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000 01 05 00 00 00 0000 600</w:t>
            </w:r>
          </w:p>
        </w:tc>
        <w:tc>
          <w:tcPr>
            <w:tcW w:w="0" w:type="auto"/>
          </w:tcPr>
          <w:p w:rsidR="00CB7BB3" w:rsidRPr="009B3FD2" w:rsidRDefault="00CB7BB3" w:rsidP="00CB7BB3">
            <w:pPr>
              <w:tabs>
                <w:tab w:val="center" w:pos="4677"/>
                <w:tab w:val="right" w:pos="9355"/>
              </w:tabs>
              <w:jc w:val="both"/>
              <w:rPr>
                <w:rFonts w:ascii="Times New Roman" w:hAnsi="Times New Roman" w:cs="Times New Roman"/>
                <w:sz w:val="28"/>
                <w:szCs w:val="28"/>
              </w:rPr>
            </w:pPr>
            <w:r w:rsidRPr="009B3FD2">
              <w:rPr>
                <w:rFonts w:ascii="Times New Roman" w:hAnsi="Times New Roman" w:cs="Times New Roman"/>
                <w:sz w:val="28"/>
                <w:szCs w:val="28"/>
              </w:rPr>
              <w:t>Уменьшение остатков средств бюджетов</w:t>
            </w:r>
          </w:p>
        </w:tc>
        <w:tc>
          <w:tcPr>
            <w:tcW w:w="0" w:type="auto"/>
          </w:tcPr>
          <w:p w:rsidR="00CB7BB3" w:rsidRPr="009B3FD2" w:rsidRDefault="00CB7BB3" w:rsidP="00CB7BB3">
            <w:pPr>
              <w:jc w:val="center"/>
              <w:rPr>
                <w:rFonts w:ascii="Times New Roman" w:hAnsi="Times New Roman" w:cs="Times New Roman"/>
                <w:sz w:val="28"/>
                <w:szCs w:val="28"/>
              </w:rPr>
            </w:pPr>
            <w:r w:rsidRPr="009B3FD2">
              <w:rPr>
                <w:rFonts w:ascii="Times New Roman" w:hAnsi="Times New Roman" w:cs="Times New Roman"/>
                <w:sz w:val="28"/>
                <w:szCs w:val="28"/>
              </w:rPr>
              <w:t>20 036 323,45</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15 107 200,00</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14 871 800,00</w:t>
            </w:r>
          </w:p>
        </w:tc>
      </w:tr>
      <w:tr w:rsidR="00CB7BB3" w:rsidRPr="009B3FD2" w:rsidTr="00CB7BB3">
        <w:tc>
          <w:tcPr>
            <w:tcW w:w="0" w:type="auto"/>
            <w:vAlign w:val="center"/>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000 01 05 02 00 00 0000 600</w:t>
            </w:r>
          </w:p>
        </w:tc>
        <w:tc>
          <w:tcPr>
            <w:tcW w:w="0" w:type="auto"/>
          </w:tcPr>
          <w:p w:rsidR="00CB7BB3" w:rsidRPr="009B3FD2" w:rsidRDefault="00CB7BB3" w:rsidP="00CB7BB3">
            <w:pPr>
              <w:tabs>
                <w:tab w:val="center" w:pos="4677"/>
                <w:tab w:val="right" w:pos="9355"/>
              </w:tabs>
              <w:jc w:val="both"/>
              <w:rPr>
                <w:rFonts w:ascii="Times New Roman" w:hAnsi="Times New Roman" w:cs="Times New Roman"/>
                <w:sz w:val="28"/>
                <w:szCs w:val="28"/>
              </w:rPr>
            </w:pPr>
            <w:r w:rsidRPr="009B3FD2">
              <w:rPr>
                <w:rFonts w:ascii="Times New Roman" w:hAnsi="Times New Roman" w:cs="Times New Roman"/>
                <w:sz w:val="28"/>
                <w:szCs w:val="28"/>
              </w:rPr>
              <w:t xml:space="preserve">Уменьшение прочих остатков средств </w:t>
            </w:r>
            <w:r w:rsidRPr="009B3FD2">
              <w:rPr>
                <w:rFonts w:ascii="Times New Roman" w:hAnsi="Times New Roman" w:cs="Times New Roman"/>
                <w:sz w:val="28"/>
                <w:szCs w:val="28"/>
              </w:rPr>
              <w:lastRenderedPageBreak/>
              <w:t>бюджетов</w:t>
            </w:r>
          </w:p>
        </w:tc>
        <w:tc>
          <w:tcPr>
            <w:tcW w:w="0" w:type="auto"/>
          </w:tcPr>
          <w:p w:rsidR="00CB7BB3" w:rsidRPr="009B3FD2" w:rsidRDefault="00CB7BB3" w:rsidP="00CB7BB3">
            <w:pPr>
              <w:jc w:val="center"/>
              <w:rPr>
                <w:rFonts w:ascii="Times New Roman" w:hAnsi="Times New Roman" w:cs="Times New Roman"/>
                <w:sz w:val="28"/>
                <w:szCs w:val="28"/>
              </w:rPr>
            </w:pPr>
            <w:r w:rsidRPr="009B3FD2">
              <w:rPr>
                <w:rFonts w:ascii="Times New Roman" w:hAnsi="Times New Roman" w:cs="Times New Roman"/>
                <w:sz w:val="28"/>
                <w:szCs w:val="28"/>
              </w:rPr>
              <w:lastRenderedPageBreak/>
              <w:t xml:space="preserve">20 036 </w:t>
            </w:r>
            <w:r w:rsidRPr="009B3FD2">
              <w:rPr>
                <w:rFonts w:ascii="Times New Roman" w:hAnsi="Times New Roman" w:cs="Times New Roman"/>
                <w:sz w:val="28"/>
                <w:szCs w:val="28"/>
              </w:rPr>
              <w:lastRenderedPageBreak/>
              <w:t>323,45</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lastRenderedPageBreak/>
              <w:t xml:space="preserve">15 107 </w:t>
            </w:r>
            <w:r w:rsidRPr="009B3FD2">
              <w:rPr>
                <w:rFonts w:ascii="Times New Roman" w:hAnsi="Times New Roman" w:cs="Times New Roman"/>
                <w:sz w:val="28"/>
                <w:szCs w:val="28"/>
              </w:rPr>
              <w:lastRenderedPageBreak/>
              <w:t>200,00</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lastRenderedPageBreak/>
              <w:t>14 871 800,00</w:t>
            </w:r>
          </w:p>
        </w:tc>
      </w:tr>
      <w:tr w:rsidR="00CB7BB3" w:rsidRPr="009B3FD2" w:rsidTr="00CB7BB3">
        <w:tc>
          <w:tcPr>
            <w:tcW w:w="0" w:type="auto"/>
            <w:vAlign w:val="center"/>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lastRenderedPageBreak/>
              <w:t>000 01 05 02 01 00 0000 610</w:t>
            </w:r>
          </w:p>
        </w:tc>
        <w:tc>
          <w:tcPr>
            <w:tcW w:w="0" w:type="auto"/>
          </w:tcPr>
          <w:p w:rsidR="00CB7BB3" w:rsidRPr="009B3FD2" w:rsidRDefault="00CB7BB3" w:rsidP="00CB7BB3">
            <w:pPr>
              <w:tabs>
                <w:tab w:val="center" w:pos="4677"/>
                <w:tab w:val="right" w:pos="9355"/>
              </w:tabs>
              <w:jc w:val="both"/>
              <w:rPr>
                <w:rFonts w:ascii="Times New Roman" w:hAnsi="Times New Roman" w:cs="Times New Roman"/>
                <w:sz w:val="28"/>
                <w:szCs w:val="28"/>
              </w:rPr>
            </w:pPr>
            <w:r w:rsidRPr="009B3FD2">
              <w:rPr>
                <w:rFonts w:ascii="Times New Roman" w:hAnsi="Times New Roman" w:cs="Times New Roman"/>
                <w:sz w:val="28"/>
                <w:szCs w:val="28"/>
              </w:rPr>
              <w:t>Уменьшение прочих остатков денежных средств бюджетов</w:t>
            </w:r>
          </w:p>
        </w:tc>
        <w:tc>
          <w:tcPr>
            <w:tcW w:w="0" w:type="auto"/>
          </w:tcPr>
          <w:p w:rsidR="00CB7BB3" w:rsidRPr="009B3FD2" w:rsidRDefault="00CB7BB3" w:rsidP="00CB7BB3">
            <w:pPr>
              <w:jc w:val="center"/>
              <w:rPr>
                <w:rFonts w:ascii="Times New Roman" w:hAnsi="Times New Roman" w:cs="Times New Roman"/>
                <w:sz w:val="28"/>
                <w:szCs w:val="28"/>
              </w:rPr>
            </w:pPr>
            <w:r w:rsidRPr="009B3FD2">
              <w:rPr>
                <w:rFonts w:ascii="Times New Roman" w:hAnsi="Times New Roman" w:cs="Times New Roman"/>
                <w:sz w:val="28"/>
                <w:szCs w:val="28"/>
              </w:rPr>
              <w:t>20 036 323,45</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15 107 200,00</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14 871 800,00</w:t>
            </w:r>
          </w:p>
        </w:tc>
      </w:tr>
      <w:tr w:rsidR="00CB7BB3" w:rsidRPr="009B3FD2" w:rsidTr="00CB7BB3">
        <w:tc>
          <w:tcPr>
            <w:tcW w:w="0" w:type="auto"/>
            <w:vAlign w:val="center"/>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000 01 05 02 01 10 0000 610</w:t>
            </w:r>
          </w:p>
        </w:tc>
        <w:tc>
          <w:tcPr>
            <w:tcW w:w="0" w:type="auto"/>
          </w:tcPr>
          <w:p w:rsidR="00CB7BB3" w:rsidRPr="009B3FD2" w:rsidRDefault="00CB7BB3" w:rsidP="00CB7BB3">
            <w:pPr>
              <w:tabs>
                <w:tab w:val="center" w:pos="4677"/>
                <w:tab w:val="right" w:pos="9355"/>
              </w:tabs>
              <w:jc w:val="both"/>
              <w:rPr>
                <w:rFonts w:ascii="Times New Roman" w:hAnsi="Times New Roman" w:cs="Times New Roman"/>
                <w:sz w:val="28"/>
                <w:szCs w:val="28"/>
              </w:rPr>
            </w:pPr>
            <w:r w:rsidRPr="009B3FD2">
              <w:rPr>
                <w:rFonts w:ascii="Times New Roman" w:hAnsi="Times New Roman" w:cs="Times New Roman"/>
                <w:sz w:val="28"/>
                <w:szCs w:val="28"/>
              </w:rPr>
              <w:t>Уменьшение прочих остатков денежных средств бюджетов поселений</w:t>
            </w:r>
          </w:p>
        </w:tc>
        <w:tc>
          <w:tcPr>
            <w:tcW w:w="0" w:type="auto"/>
          </w:tcPr>
          <w:p w:rsidR="00CB7BB3" w:rsidRPr="009B3FD2" w:rsidRDefault="00CB7BB3" w:rsidP="00CB7BB3">
            <w:pPr>
              <w:jc w:val="center"/>
              <w:rPr>
                <w:rFonts w:ascii="Times New Roman" w:hAnsi="Times New Roman" w:cs="Times New Roman"/>
                <w:sz w:val="28"/>
                <w:szCs w:val="28"/>
              </w:rPr>
            </w:pPr>
            <w:r w:rsidRPr="009B3FD2">
              <w:rPr>
                <w:rFonts w:ascii="Times New Roman" w:hAnsi="Times New Roman" w:cs="Times New Roman"/>
                <w:sz w:val="28"/>
                <w:szCs w:val="28"/>
              </w:rPr>
              <w:t>20 036 323,45</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15 107 200,00</w:t>
            </w:r>
          </w:p>
        </w:tc>
        <w:tc>
          <w:tcPr>
            <w:tcW w:w="0" w:type="auto"/>
          </w:tcPr>
          <w:p w:rsidR="00CB7BB3" w:rsidRPr="009B3FD2" w:rsidRDefault="00CB7BB3" w:rsidP="00CB7BB3">
            <w:pPr>
              <w:tabs>
                <w:tab w:val="center" w:pos="4677"/>
                <w:tab w:val="right" w:pos="9355"/>
              </w:tabs>
              <w:jc w:val="center"/>
              <w:rPr>
                <w:rFonts w:ascii="Times New Roman" w:hAnsi="Times New Roman" w:cs="Times New Roman"/>
                <w:sz w:val="28"/>
                <w:szCs w:val="28"/>
              </w:rPr>
            </w:pPr>
            <w:r w:rsidRPr="009B3FD2">
              <w:rPr>
                <w:rFonts w:ascii="Times New Roman" w:hAnsi="Times New Roman" w:cs="Times New Roman"/>
                <w:sz w:val="28"/>
                <w:szCs w:val="28"/>
              </w:rPr>
              <w:t>14 871 800,00</w:t>
            </w:r>
          </w:p>
        </w:tc>
      </w:tr>
    </w:tbl>
    <w:p w:rsidR="00CB7BB3" w:rsidRPr="009B3FD2" w:rsidRDefault="00CB7BB3" w:rsidP="00CB7BB3">
      <w:pPr>
        <w:rPr>
          <w:rFonts w:ascii="Times New Roman" w:hAnsi="Times New Roman" w:cs="Times New Roman"/>
          <w:sz w:val="28"/>
          <w:szCs w:val="28"/>
        </w:rPr>
      </w:pPr>
    </w:p>
    <w:p w:rsidR="00CB7BB3" w:rsidRPr="009B3FD2" w:rsidRDefault="00CB7BB3" w:rsidP="00CB7BB3">
      <w:pPr>
        <w:rPr>
          <w:rFonts w:ascii="Times New Roman" w:hAnsi="Times New Roman" w:cs="Times New Roman"/>
          <w:sz w:val="28"/>
          <w:szCs w:val="28"/>
        </w:rPr>
      </w:pPr>
    </w:p>
    <w:tbl>
      <w:tblPr>
        <w:tblW w:w="14699" w:type="dxa"/>
        <w:tblInd w:w="83" w:type="dxa"/>
        <w:tblLook w:val="04A0"/>
      </w:tblPr>
      <w:tblGrid>
        <w:gridCol w:w="5456"/>
        <w:gridCol w:w="1545"/>
        <w:gridCol w:w="1836"/>
        <w:gridCol w:w="1247"/>
        <w:gridCol w:w="2244"/>
        <w:gridCol w:w="2371"/>
      </w:tblGrid>
      <w:tr w:rsidR="00CB7BB3" w:rsidRPr="009B3FD2" w:rsidTr="004F6AF1">
        <w:trPr>
          <w:trHeight w:val="305"/>
        </w:trPr>
        <w:tc>
          <w:tcPr>
            <w:tcW w:w="5456" w:type="dxa"/>
            <w:tcBorders>
              <w:top w:val="nil"/>
              <w:left w:val="nil"/>
              <w:bottom w:val="nil"/>
              <w:right w:val="nil"/>
            </w:tcBorders>
            <w:shd w:val="clear" w:color="auto" w:fill="auto"/>
            <w:noWrap/>
            <w:vAlign w:val="bottom"/>
            <w:hideMark/>
          </w:tcPr>
          <w:p w:rsidR="00CB7BB3" w:rsidRPr="009B3FD2" w:rsidRDefault="00CB7BB3" w:rsidP="004F6AF1">
            <w:pPr>
              <w:spacing w:after="0" w:line="240" w:lineRule="auto"/>
              <w:jc w:val="right"/>
              <w:rPr>
                <w:rFonts w:ascii="Times New Roman" w:eastAsia="Times New Roman" w:hAnsi="Times New Roman" w:cs="Times New Roman"/>
                <w:sz w:val="28"/>
                <w:szCs w:val="28"/>
              </w:rPr>
            </w:pPr>
          </w:p>
        </w:tc>
        <w:tc>
          <w:tcPr>
            <w:tcW w:w="1545" w:type="dxa"/>
            <w:tcBorders>
              <w:top w:val="nil"/>
              <w:left w:val="nil"/>
              <w:bottom w:val="nil"/>
              <w:right w:val="nil"/>
            </w:tcBorders>
            <w:shd w:val="clear" w:color="auto" w:fill="auto"/>
            <w:noWrap/>
            <w:vAlign w:val="bottom"/>
            <w:hideMark/>
          </w:tcPr>
          <w:p w:rsidR="00CB7BB3" w:rsidRPr="009B3FD2" w:rsidRDefault="00CB7BB3" w:rsidP="004F6AF1">
            <w:pPr>
              <w:spacing w:after="0" w:line="240" w:lineRule="auto"/>
              <w:jc w:val="right"/>
              <w:rPr>
                <w:rFonts w:ascii="Times New Roman" w:eastAsia="Times New Roman" w:hAnsi="Times New Roman" w:cs="Times New Roman"/>
                <w:sz w:val="28"/>
                <w:szCs w:val="28"/>
              </w:rPr>
            </w:pPr>
          </w:p>
        </w:tc>
        <w:tc>
          <w:tcPr>
            <w:tcW w:w="1836" w:type="dxa"/>
            <w:tcBorders>
              <w:top w:val="nil"/>
              <w:left w:val="nil"/>
              <w:bottom w:val="nil"/>
              <w:right w:val="nil"/>
            </w:tcBorders>
            <w:shd w:val="clear" w:color="auto" w:fill="auto"/>
            <w:noWrap/>
            <w:vAlign w:val="bottom"/>
            <w:hideMark/>
          </w:tcPr>
          <w:p w:rsidR="00CB7BB3" w:rsidRPr="009B3FD2" w:rsidRDefault="00CB7BB3" w:rsidP="004F6AF1">
            <w:pPr>
              <w:spacing w:after="0" w:line="240" w:lineRule="auto"/>
              <w:jc w:val="right"/>
              <w:rPr>
                <w:rFonts w:ascii="Times New Roman" w:eastAsia="Times New Roman" w:hAnsi="Times New Roman" w:cs="Times New Roman"/>
                <w:sz w:val="28"/>
                <w:szCs w:val="28"/>
              </w:rPr>
            </w:pPr>
          </w:p>
        </w:tc>
        <w:tc>
          <w:tcPr>
            <w:tcW w:w="1247" w:type="dxa"/>
            <w:tcBorders>
              <w:top w:val="nil"/>
              <w:left w:val="nil"/>
              <w:bottom w:val="nil"/>
              <w:right w:val="nil"/>
            </w:tcBorders>
            <w:shd w:val="clear" w:color="auto" w:fill="auto"/>
            <w:noWrap/>
            <w:vAlign w:val="bottom"/>
            <w:hideMark/>
          </w:tcPr>
          <w:p w:rsidR="00CB7BB3" w:rsidRPr="009B3FD2" w:rsidRDefault="00CB7BB3" w:rsidP="004F6AF1">
            <w:pPr>
              <w:spacing w:after="0" w:line="240" w:lineRule="auto"/>
              <w:jc w:val="right"/>
              <w:rPr>
                <w:rFonts w:ascii="Times New Roman" w:eastAsia="Times New Roman" w:hAnsi="Times New Roman" w:cs="Times New Roman"/>
                <w:sz w:val="28"/>
                <w:szCs w:val="28"/>
              </w:rPr>
            </w:pPr>
          </w:p>
        </w:tc>
        <w:tc>
          <w:tcPr>
            <w:tcW w:w="4615" w:type="dxa"/>
            <w:gridSpan w:val="2"/>
            <w:tcBorders>
              <w:top w:val="nil"/>
              <w:left w:val="nil"/>
              <w:bottom w:val="nil"/>
              <w:right w:val="nil"/>
            </w:tcBorders>
            <w:shd w:val="clear" w:color="auto" w:fill="auto"/>
            <w:noWrap/>
            <w:vAlign w:val="bottom"/>
            <w:hideMark/>
          </w:tcPr>
          <w:p w:rsidR="00CB7BB3" w:rsidRPr="009B3FD2" w:rsidRDefault="00CB7BB3" w:rsidP="004F6AF1">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Приложение  №3</w:t>
            </w:r>
          </w:p>
        </w:tc>
      </w:tr>
      <w:tr w:rsidR="00CB7BB3" w:rsidRPr="009B3FD2" w:rsidTr="004F6AF1">
        <w:trPr>
          <w:trHeight w:val="381"/>
        </w:trPr>
        <w:tc>
          <w:tcPr>
            <w:tcW w:w="14698" w:type="dxa"/>
            <w:gridSpan w:val="6"/>
            <w:tcBorders>
              <w:top w:val="nil"/>
              <w:left w:val="nil"/>
              <w:bottom w:val="nil"/>
              <w:right w:val="nil"/>
            </w:tcBorders>
            <w:shd w:val="clear" w:color="auto" w:fill="auto"/>
            <w:noWrap/>
            <w:vAlign w:val="bottom"/>
            <w:hideMark/>
          </w:tcPr>
          <w:p w:rsidR="00CB7BB3" w:rsidRPr="009B3FD2" w:rsidRDefault="00CB7BB3" w:rsidP="004F6AF1">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к Решению Совета муниципального образования</w:t>
            </w:r>
          </w:p>
        </w:tc>
      </w:tr>
      <w:tr w:rsidR="00CB7BB3" w:rsidRPr="009B3FD2" w:rsidTr="004F6AF1">
        <w:trPr>
          <w:trHeight w:val="320"/>
        </w:trPr>
        <w:tc>
          <w:tcPr>
            <w:tcW w:w="14698" w:type="dxa"/>
            <w:gridSpan w:val="6"/>
            <w:tcBorders>
              <w:top w:val="nil"/>
              <w:left w:val="nil"/>
              <w:bottom w:val="nil"/>
              <w:right w:val="nil"/>
            </w:tcBorders>
            <w:shd w:val="clear" w:color="auto" w:fill="auto"/>
            <w:noWrap/>
            <w:vAlign w:val="bottom"/>
            <w:hideMark/>
          </w:tcPr>
          <w:p w:rsidR="00CB7BB3" w:rsidRPr="009B3FD2" w:rsidRDefault="00CB7BB3" w:rsidP="004F6AF1">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"Каминское сельское поселение Родниковского муниципального района Ивановской области"</w:t>
            </w:r>
          </w:p>
        </w:tc>
      </w:tr>
      <w:tr w:rsidR="00CB7BB3" w:rsidRPr="009B3FD2" w:rsidTr="004F6AF1">
        <w:trPr>
          <w:trHeight w:val="320"/>
        </w:trPr>
        <w:tc>
          <w:tcPr>
            <w:tcW w:w="14698" w:type="dxa"/>
            <w:gridSpan w:val="6"/>
            <w:tcBorders>
              <w:top w:val="nil"/>
              <w:left w:val="nil"/>
              <w:bottom w:val="nil"/>
              <w:right w:val="nil"/>
            </w:tcBorders>
            <w:shd w:val="clear" w:color="auto" w:fill="auto"/>
            <w:noWrap/>
            <w:vAlign w:val="bottom"/>
            <w:hideMark/>
          </w:tcPr>
          <w:p w:rsidR="00CB7BB3" w:rsidRPr="009B3FD2" w:rsidRDefault="00CB7BB3" w:rsidP="004F6AF1">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от   12.09.2017   № 25 </w:t>
            </w:r>
          </w:p>
        </w:tc>
      </w:tr>
      <w:tr w:rsidR="00CB7BB3" w:rsidRPr="009B3FD2" w:rsidTr="004F6AF1">
        <w:trPr>
          <w:trHeight w:val="305"/>
        </w:trPr>
        <w:tc>
          <w:tcPr>
            <w:tcW w:w="5456"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p>
        </w:tc>
        <w:tc>
          <w:tcPr>
            <w:tcW w:w="1545"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p>
        </w:tc>
        <w:tc>
          <w:tcPr>
            <w:tcW w:w="1836"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p>
        </w:tc>
        <w:tc>
          <w:tcPr>
            <w:tcW w:w="1247" w:type="dxa"/>
            <w:tcBorders>
              <w:top w:val="nil"/>
              <w:left w:val="nil"/>
              <w:bottom w:val="nil"/>
              <w:right w:val="nil"/>
            </w:tcBorders>
            <w:shd w:val="clear" w:color="auto" w:fill="auto"/>
            <w:noWrap/>
            <w:vAlign w:val="bottom"/>
            <w:hideMark/>
          </w:tcPr>
          <w:p w:rsidR="00CB7BB3" w:rsidRPr="009B3FD2" w:rsidRDefault="00CB7BB3" w:rsidP="00CB7BB3">
            <w:pPr>
              <w:spacing w:after="0" w:line="240" w:lineRule="auto"/>
              <w:jc w:val="right"/>
              <w:rPr>
                <w:rFonts w:ascii="Times New Roman" w:eastAsia="Times New Roman" w:hAnsi="Times New Roman" w:cs="Times New Roman"/>
                <w:sz w:val="28"/>
                <w:szCs w:val="28"/>
              </w:rPr>
            </w:pPr>
          </w:p>
        </w:tc>
        <w:tc>
          <w:tcPr>
            <w:tcW w:w="2244" w:type="dxa"/>
            <w:tcBorders>
              <w:top w:val="nil"/>
              <w:left w:val="nil"/>
              <w:bottom w:val="nil"/>
              <w:right w:val="nil"/>
            </w:tcBorders>
            <w:shd w:val="clear" w:color="auto" w:fill="auto"/>
            <w:noWrap/>
            <w:vAlign w:val="bottom"/>
            <w:hideMark/>
          </w:tcPr>
          <w:p w:rsidR="00CB7BB3" w:rsidRPr="009B3FD2" w:rsidRDefault="00CB7BB3" w:rsidP="004F6AF1">
            <w:pPr>
              <w:spacing w:after="0" w:line="240" w:lineRule="auto"/>
              <w:jc w:val="both"/>
              <w:rPr>
                <w:rFonts w:ascii="Times New Roman" w:eastAsia="Times New Roman" w:hAnsi="Times New Roman" w:cs="Times New Roman"/>
                <w:sz w:val="28"/>
                <w:szCs w:val="28"/>
              </w:rPr>
            </w:pPr>
          </w:p>
        </w:tc>
        <w:tc>
          <w:tcPr>
            <w:tcW w:w="2371" w:type="dxa"/>
            <w:tcBorders>
              <w:top w:val="nil"/>
              <w:left w:val="nil"/>
              <w:bottom w:val="nil"/>
              <w:right w:val="nil"/>
            </w:tcBorders>
            <w:shd w:val="clear" w:color="auto" w:fill="auto"/>
            <w:noWrap/>
            <w:vAlign w:val="bottom"/>
            <w:hideMark/>
          </w:tcPr>
          <w:p w:rsidR="00CB7BB3" w:rsidRPr="009B3FD2" w:rsidRDefault="00CB7BB3" w:rsidP="004F6AF1">
            <w:pPr>
              <w:spacing w:after="0" w:line="240" w:lineRule="auto"/>
              <w:jc w:val="both"/>
              <w:rPr>
                <w:rFonts w:ascii="Times New Roman" w:eastAsia="Times New Roman" w:hAnsi="Times New Roman" w:cs="Times New Roman"/>
                <w:sz w:val="28"/>
                <w:szCs w:val="28"/>
              </w:rPr>
            </w:pPr>
          </w:p>
        </w:tc>
      </w:tr>
      <w:tr w:rsidR="00CB7BB3" w:rsidRPr="009B3FD2" w:rsidTr="004F6AF1">
        <w:trPr>
          <w:trHeight w:val="1371"/>
        </w:trPr>
        <w:tc>
          <w:tcPr>
            <w:tcW w:w="14698" w:type="dxa"/>
            <w:gridSpan w:val="6"/>
            <w:tcBorders>
              <w:top w:val="nil"/>
              <w:left w:val="nil"/>
              <w:bottom w:val="nil"/>
              <w:right w:val="nil"/>
            </w:tcBorders>
            <w:shd w:val="clear" w:color="000000" w:fill="auto"/>
            <w:vAlign w:val="center"/>
            <w:hideMark/>
          </w:tcPr>
          <w:p w:rsidR="00CB7BB3" w:rsidRPr="009B3FD2" w:rsidRDefault="00CB7BB3" w:rsidP="004F6AF1">
            <w:pPr>
              <w:spacing w:after="0" w:line="240" w:lineRule="auto"/>
              <w:jc w:val="both"/>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 на 2017 год</w:t>
            </w:r>
          </w:p>
        </w:tc>
      </w:tr>
      <w:tr w:rsidR="00CB7BB3" w:rsidRPr="009B3FD2" w:rsidTr="004F6AF1">
        <w:trPr>
          <w:trHeight w:val="309"/>
        </w:trPr>
        <w:tc>
          <w:tcPr>
            <w:tcW w:w="14698" w:type="dxa"/>
            <w:gridSpan w:val="6"/>
            <w:tcBorders>
              <w:top w:val="nil"/>
              <w:left w:val="nil"/>
              <w:bottom w:val="nil"/>
              <w:right w:val="nil"/>
            </w:tcBorders>
            <w:shd w:val="clear" w:color="auto" w:fill="auto"/>
            <w:noWrap/>
            <w:vAlign w:val="bottom"/>
            <w:hideMark/>
          </w:tcPr>
          <w:p w:rsidR="00CB7BB3" w:rsidRPr="009B3FD2" w:rsidRDefault="00CB7BB3" w:rsidP="004F6AF1">
            <w:pPr>
              <w:spacing w:after="0" w:line="240" w:lineRule="auto"/>
              <w:jc w:val="both"/>
              <w:rPr>
                <w:rFonts w:ascii="Times New Roman" w:eastAsia="Times New Roman" w:hAnsi="Times New Roman" w:cs="Times New Roman"/>
                <w:sz w:val="28"/>
                <w:szCs w:val="28"/>
              </w:rPr>
            </w:pPr>
          </w:p>
        </w:tc>
      </w:tr>
      <w:tr w:rsidR="00CB7BB3" w:rsidRPr="009B3FD2" w:rsidTr="004F6AF1">
        <w:trPr>
          <w:trHeight w:val="548"/>
        </w:trPr>
        <w:tc>
          <w:tcPr>
            <w:tcW w:w="5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Наименование</w:t>
            </w:r>
          </w:p>
        </w:tc>
        <w:tc>
          <w:tcPr>
            <w:tcW w:w="1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Раздел, подраздел</w:t>
            </w:r>
          </w:p>
        </w:tc>
        <w:tc>
          <w:tcPr>
            <w:tcW w:w="18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Целевая статья расходов</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Вид расхода</w:t>
            </w:r>
          </w:p>
        </w:tc>
        <w:tc>
          <w:tcPr>
            <w:tcW w:w="4615" w:type="dxa"/>
            <w:gridSpan w:val="2"/>
            <w:tcBorders>
              <w:top w:val="single" w:sz="4" w:space="0" w:color="auto"/>
              <w:left w:val="nil"/>
              <w:bottom w:val="single" w:sz="4" w:space="0" w:color="auto"/>
              <w:right w:val="single" w:sz="4" w:space="0" w:color="auto"/>
            </w:tcBorders>
            <w:shd w:val="clear" w:color="auto" w:fill="auto"/>
            <w:vAlign w:val="center"/>
            <w:hideMark/>
          </w:tcPr>
          <w:p w:rsidR="00CB7BB3" w:rsidRPr="009B3FD2" w:rsidRDefault="00CB7BB3" w:rsidP="004F6AF1">
            <w:pPr>
              <w:spacing w:after="0"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сумма,рублей</w:t>
            </w:r>
          </w:p>
        </w:tc>
      </w:tr>
      <w:tr w:rsidR="00CB7BB3" w:rsidRPr="009B3FD2" w:rsidTr="004F6AF1">
        <w:trPr>
          <w:trHeight w:val="259"/>
        </w:trPr>
        <w:tc>
          <w:tcPr>
            <w:tcW w:w="5456" w:type="dxa"/>
            <w:vMerge/>
            <w:tcBorders>
              <w:top w:val="single" w:sz="4" w:space="0" w:color="auto"/>
              <w:left w:val="single" w:sz="4" w:space="0" w:color="auto"/>
              <w:bottom w:val="single" w:sz="4" w:space="0" w:color="auto"/>
              <w:right w:val="single" w:sz="4" w:space="0" w:color="auto"/>
            </w:tcBorders>
            <w:vAlign w:val="center"/>
            <w:hideMark/>
          </w:tcPr>
          <w:p w:rsidR="00CB7BB3" w:rsidRPr="009B3FD2" w:rsidRDefault="00CB7BB3" w:rsidP="00CB7BB3">
            <w:pPr>
              <w:spacing w:after="0" w:line="240" w:lineRule="auto"/>
              <w:rPr>
                <w:rFonts w:ascii="Times New Roman" w:eastAsia="Times New Roman" w:hAnsi="Times New Roman" w:cs="Times New Roman"/>
                <w:sz w:val="28"/>
                <w:szCs w:val="28"/>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CB7BB3" w:rsidRPr="009B3FD2" w:rsidRDefault="00CB7BB3" w:rsidP="00CB7BB3">
            <w:pPr>
              <w:spacing w:after="0" w:line="240" w:lineRule="auto"/>
              <w:rPr>
                <w:rFonts w:ascii="Times New Roman" w:eastAsia="Times New Roman" w:hAnsi="Times New Roman" w:cs="Times New Roman"/>
                <w:sz w:val="28"/>
                <w:szCs w:val="28"/>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CB7BB3" w:rsidRPr="009B3FD2" w:rsidRDefault="00CB7BB3" w:rsidP="00CB7BB3">
            <w:pPr>
              <w:spacing w:after="0" w:line="240" w:lineRule="auto"/>
              <w:rPr>
                <w:rFonts w:ascii="Times New Roman" w:eastAsia="Times New Roman" w:hAnsi="Times New Roman" w:cs="Times New Roman"/>
                <w:sz w:val="28"/>
                <w:szCs w:val="28"/>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CB7BB3" w:rsidRPr="009B3FD2" w:rsidRDefault="00CB7BB3" w:rsidP="00CB7BB3">
            <w:pPr>
              <w:spacing w:after="0" w:line="240" w:lineRule="auto"/>
              <w:rPr>
                <w:rFonts w:ascii="Times New Roman" w:eastAsia="Times New Roman" w:hAnsi="Times New Roman" w:cs="Times New Roman"/>
                <w:sz w:val="28"/>
                <w:szCs w:val="28"/>
              </w:rPr>
            </w:pPr>
          </w:p>
        </w:tc>
        <w:tc>
          <w:tcPr>
            <w:tcW w:w="2244" w:type="dxa"/>
            <w:tcBorders>
              <w:top w:val="nil"/>
              <w:left w:val="nil"/>
              <w:bottom w:val="single" w:sz="4" w:space="0" w:color="auto"/>
              <w:right w:val="single" w:sz="4" w:space="0" w:color="auto"/>
            </w:tcBorders>
            <w:shd w:val="clear" w:color="auto" w:fill="auto"/>
            <w:vAlign w:val="center"/>
            <w:hideMark/>
          </w:tcPr>
          <w:p w:rsidR="00CB7BB3" w:rsidRPr="009B3FD2" w:rsidRDefault="00CB7BB3" w:rsidP="004F6AF1">
            <w:pPr>
              <w:spacing w:after="0"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изменения</w:t>
            </w:r>
          </w:p>
        </w:tc>
        <w:tc>
          <w:tcPr>
            <w:tcW w:w="2371" w:type="dxa"/>
            <w:tcBorders>
              <w:top w:val="nil"/>
              <w:left w:val="nil"/>
              <w:bottom w:val="single" w:sz="4" w:space="0" w:color="auto"/>
              <w:right w:val="single" w:sz="4" w:space="0" w:color="auto"/>
            </w:tcBorders>
            <w:shd w:val="clear" w:color="auto" w:fill="auto"/>
            <w:vAlign w:val="center"/>
            <w:hideMark/>
          </w:tcPr>
          <w:p w:rsidR="00CB7BB3" w:rsidRPr="009B3FD2" w:rsidRDefault="00CB7BB3" w:rsidP="004F6AF1">
            <w:pPr>
              <w:spacing w:after="0"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с учетом изменеий</w:t>
            </w:r>
          </w:p>
        </w:tc>
      </w:tr>
      <w:tr w:rsidR="00CB7BB3" w:rsidRPr="009B3FD2" w:rsidTr="004F6AF1">
        <w:trPr>
          <w:trHeight w:val="305"/>
        </w:trPr>
        <w:tc>
          <w:tcPr>
            <w:tcW w:w="5456" w:type="dxa"/>
            <w:tcBorders>
              <w:top w:val="nil"/>
              <w:left w:val="single" w:sz="4" w:space="0" w:color="000000"/>
              <w:bottom w:val="single" w:sz="4" w:space="0" w:color="000000"/>
              <w:right w:val="single" w:sz="4" w:space="0" w:color="000000"/>
            </w:tcBorders>
            <w:shd w:val="clear" w:color="auto" w:fill="auto"/>
            <w:noWrap/>
            <w:vAlign w:val="center"/>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1</w:t>
            </w:r>
          </w:p>
        </w:tc>
        <w:tc>
          <w:tcPr>
            <w:tcW w:w="1545" w:type="dxa"/>
            <w:tcBorders>
              <w:top w:val="nil"/>
              <w:left w:val="nil"/>
              <w:bottom w:val="single" w:sz="4" w:space="0" w:color="000000"/>
              <w:right w:val="single" w:sz="4" w:space="0" w:color="000000"/>
            </w:tcBorders>
            <w:shd w:val="clear" w:color="auto" w:fill="auto"/>
            <w:noWrap/>
            <w:vAlign w:val="center"/>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w:t>
            </w:r>
          </w:p>
        </w:tc>
        <w:tc>
          <w:tcPr>
            <w:tcW w:w="1836" w:type="dxa"/>
            <w:tcBorders>
              <w:top w:val="nil"/>
              <w:left w:val="nil"/>
              <w:bottom w:val="single" w:sz="4" w:space="0" w:color="000000"/>
              <w:right w:val="single" w:sz="4" w:space="0" w:color="000000"/>
            </w:tcBorders>
            <w:shd w:val="clear" w:color="auto" w:fill="auto"/>
            <w:noWrap/>
            <w:vAlign w:val="center"/>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3</w:t>
            </w:r>
          </w:p>
        </w:tc>
        <w:tc>
          <w:tcPr>
            <w:tcW w:w="1247" w:type="dxa"/>
            <w:tcBorders>
              <w:top w:val="nil"/>
              <w:left w:val="nil"/>
              <w:bottom w:val="single" w:sz="4" w:space="0" w:color="000000"/>
              <w:right w:val="single" w:sz="4" w:space="0" w:color="000000"/>
            </w:tcBorders>
            <w:shd w:val="clear" w:color="auto" w:fill="auto"/>
            <w:noWrap/>
            <w:vAlign w:val="center"/>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w:t>
            </w:r>
          </w:p>
        </w:tc>
        <w:tc>
          <w:tcPr>
            <w:tcW w:w="2244" w:type="dxa"/>
            <w:tcBorders>
              <w:top w:val="nil"/>
              <w:left w:val="nil"/>
              <w:bottom w:val="single" w:sz="4" w:space="0" w:color="000000"/>
              <w:right w:val="single" w:sz="4" w:space="0" w:color="000000"/>
            </w:tcBorders>
            <w:shd w:val="clear" w:color="auto" w:fill="auto"/>
            <w:noWrap/>
            <w:vAlign w:val="center"/>
            <w:hideMark/>
          </w:tcPr>
          <w:p w:rsidR="00CB7BB3" w:rsidRPr="009B3FD2" w:rsidRDefault="00CB7BB3" w:rsidP="004F6AF1">
            <w:pPr>
              <w:spacing w:after="0"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5</w:t>
            </w:r>
          </w:p>
        </w:tc>
        <w:tc>
          <w:tcPr>
            <w:tcW w:w="2371" w:type="dxa"/>
            <w:tcBorders>
              <w:top w:val="nil"/>
              <w:left w:val="nil"/>
              <w:bottom w:val="single" w:sz="4" w:space="0" w:color="000000"/>
              <w:right w:val="single" w:sz="4" w:space="0" w:color="000000"/>
            </w:tcBorders>
            <w:shd w:val="clear" w:color="auto" w:fill="auto"/>
            <w:noWrap/>
            <w:vAlign w:val="center"/>
            <w:hideMark/>
          </w:tcPr>
          <w:p w:rsidR="00CB7BB3" w:rsidRPr="009B3FD2" w:rsidRDefault="00CB7BB3" w:rsidP="004F6AF1">
            <w:pPr>
              <w:spacing w:after="0"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6</w:t>
            </w:r>
          </w:p>
        </w:tc>
      </w:tr>
      <w:tr w:rsidR="00CB7BB3" w:rsidRPr="009B3FD2" w:rsidTr="004F6AF1">
        <w:trPr>
          <w:trHeight w:val="1295"/>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w:t>
            </w:r>
            <w:r w:rsidRPr="009B3FD2">
              <w:rPr>
                <w:rFonts w:ascii="Times New Roman" w:eastAsia="Times New Roman" w:hAnsi="Times New Roman" w:cs="Times New Roman"/>
                <w:sz w:val="28"/>
                <w:szCs w:val="28"/>
              </w:rPr>
              <w:lastRenderedPageBreak/>
              <w:t>Каминского сельского поселения"</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lastRenderedPageBreak/>
              <w:t>01 13</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2120011100</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-450 000,00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3 654 650,00</w:t>
            </w:r>
          </w:p>
        </w:tc>
      </w:tr>
      <w:tr w:rsidR="00CB7BB3" w:rsidRPr="009B3FD2" w:rsidTr="004F6AF1">
        <w:trPr>
          <w:trHeight w:val="777"/>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01 13</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2120011100</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200</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-450 000,00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2 294 650,00</w:t>
            </w:r>
          </w:p>
        </w:tc>
      </w:tr>
      <w:tr w:rsidR="00CB7BB3" w:rsidRPr="009B3FD2" w:rsidTr="004F6AF1">
        <w:trPr>
          <w:trHeight w:val="777"/>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Сохранение и укрепление материально-технической базы органов местного самоуправления</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01 13</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2120020500</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450 000,00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450 000,00</w:t>
            </w:r>
          </w:p>
        </w:tc>
      </w:tr>
      <w:tr w:rsidR="00CB7BB3" w:rsidRPr="009B3FD2" w:rsidTr="004F6AF1">
        <w:trPr>
          <w:trHeight w:val="777"/>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01 13</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2120020500</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200</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450 000,00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450 000,00</w:t>
            </w:r>
          </w:p>
        </w:tc>
      </w:tr>
      <w:tr w:rsidR="00CB7BB3" w:rsidRPr="009B3FD2" w:rsidTr="004F6AF1">
        <w:trPr>
          <w:trHeight w:val="305"/>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НАЦИОНАЛЬНАЯ ЭКОНОМИКА</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04 00</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700 833,00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2 088 333,00</w:t>
            </w:r>
          </w:p>
        </w:tc>
      </w:tr>
      <w:tr w:rsidR="00CB7BB3" w:rsidRPr="009B3FD2" w:rsidTr="004F6AF1">
        <w:trPr>
          <w:trHeight w:val="305"/>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Дорожное хозяйство (дорожные фонды)</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04 09</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700 833,00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2 088 333,00</w:t>
            </w:r>
          </w:p>
        </w:tc>
      </w:tr>
      <w:tr w:rsidR="00CB7BB3" w:rsidRPr="009B3FD2" w:rsidTr="004F6AF1">
        <w:trPr>
          <w:trHeight w:val="518"/>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Подпрограмма "Обеспечение дорожной деятельности"</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04 09</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2210000000</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700 833,00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2 088 333,00</w:t>
            </w:r>
          </w:p>
        </w:tc>
      </w:tr>
      <w:tr w:rsidR="00CB7BB3" w:rsidRPr="009B3FD2" w:rsidTr="004F6AF1">
        <w:trPr>
          <w:trHeight w:val="518"/>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Содержание автомобильных дорог общего пользования местного значения</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04 09</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2210040010</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700 833,00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2 088 333,00</w:t>
            </w:r>
          </w:p>
        </w:tc>
      </w:tr>
      <w:tr w:rsidR="00CB7BB3" w:rsidRPr="009B3FD2" w:rsidTr="004F6AF1">
        <w:trPr>
          <w:trHeight w:val="777"/>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04 09</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2210040010</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200</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700 833,00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2 088 333,00</w:t>
            </w:r>
          </w:p>
        </w:tc>
      </w:tr>
      <w:tr w:rsidR="00CB7BB3" w:rsidRPr="009B3FD2" w:rsidTr="004F6AF1">
        <w:trPr>
          <w:trHeight w:val="305"/>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ЖИЛИЩНО-КОММУНАЛЬНОЕ ХОЗЯЙСТВО</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05 00</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3 522 784,74</w:t>
            </w:r>
          </w:p>
        </w:tc>
      </w:tr>
      <w:tr w:rsidR="00CB7BB3" w:rsidRPr="009B3FD2" w:rsidTr="004F6AF1">
        <w:trPr>
          <w:trHeight w:val="305"/>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Жилищное хозяйство</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05 01</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259 784,74</w:t>
            </w:r>
          </w:p>
        </w:tc>
      </w:tr>
      <w:tr w:rsidR="00CB7BB3" w:rsidRPr="009B3FD2" w:rsidTr="004F6AF1">
        <w:trPr>
          <w:trHeight w:val="1036"/>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Муниципальная программа Каминского сельского поселения "Развитие жилищно-коммунального хозяйства в Каминском сельском поселении"</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05 01</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2500000000</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259 784,74</w:t>
            </w:r>
          </w:p>
        </w:tc>
      </w:tr>
      <w:tr w:rsidR="00CB7BB3" w:rsidRPr="009B3FD2" w:rsidTr="004F6AF1">
        <w:trPr>
          <w:trHeight w:val="1813"/>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lastRenderedPageBreak/>
              <w:t xml:space="preserve">      Содержание муниципального жилищного фонда, находящего в собственности муниципального образования "Родниковский муниципальный район",в части оплаты расходов на содержание муниципальных жилых помещений и коммунальных услуг до заселения</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05 01</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2500041000</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r>
      <w:tr w:rsidR="00CB7BB3" w:rsidRPr="009B3FD2" w:rsidTr="004F6AF1">
        <w:trPr>
          <w:trHeight w:val="777"/>
        </w:trPr>
        <w:tc>
          <w:tcPr>
            <w:tcW w:w="5456" w:type="dxa"/>
            <w:tcBorders>
              <w:top w:val="nil"/>
              <w:left w:val="single" w:sz="4" w:space="0" w:color="000000"/>
              <w:bottom w:val="single" w:sz="4" w:space="0" w:color="000000"/>
              <w:right w:val="single" w:sz="4" w:space="0" w:color="000000"/>
            </w:tcBorders>
            <w:shd w:val="clear" w:color="auto" w:fill="auto"/>
            <w:hideMark/>
          </w:tcPr>
          <w:p w:rsidR="00CB7BB3" w:rsidRPr="009B3FD2" w:rsidRDefault="00CB7BB3" w:rsidP="00CB7BB3">
            <w:pPr>
              <w:spacing w:after="0" w:line="240" w:lineRule="auto"/>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545"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05 01</w:t>
            </w:r>
          </w:p>
        </w:tc>
        <w:tc>
          <w:tcPr>
            <w:tcW w:w="1836"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2500041000</w:t>
            </w:r>
          </w:p>
        </w:tc>
        <w:tc>
          <w:tcPr>
            <w:tcW w:w="1247" w:type="dxa"/>
            <w:tcBorders>
              <w:top w:val="nil"/>
              <w:left w:val="nil"/>
              <w:bottom w:val="single" w:sz="4" w:space="0" w:color="000000"/>
              <w:right w:val="single" w:sz="4" w:space="0" w:color="000000"/>
            </w:tcBorders>
            <w:shd w:val="clear" w:color="auto" w:fill="auto"/>
            <w:hideMark/>
          </w:tcPr>
          <w:p w:rsidR="00CB7BB3" w:rsidRPr="009B3FD2" w:rsidRDefault="00CB7BB3" w:rsidP="00CB7BB3">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200</w:t>
            </w:r>
          </w:p>
        </w:tc>
        <w:tc>
          <w:tcPr>
            <w:tcW w:w="2244"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c>
          <w:tcPr>
            <w:tcW w:w="2371" w:type="dxa"/>
            <w:tcBorders>
              <w:top w:val="nil"/>
              <w:left w:val="nil"/>
              <w:bottom w:val="single" w:sz="4" w:space="0" w:color="000000"/>
              <w:right w:val="single" w:sz="4" w:space="0" w:color="000000"/>
            </w:tcBorders>
            <w:shd w:val="clear" w:color="000000" w:fill="CCFFFF"/>
            <w:noWrap/>
            <w:hideMark/>
          </w:tcPr>
          <w:p w:rsidR="00CB7BB3" w:rsidRPr="009B3FD2" w:rsidRDefault="00CB7BB3" w:rsidP="004F6AF1">
            <w:pPr>
              <w:spacing w:after="0" w:line="240" w:lineRule="auto"/>
              <w:jc w:val="both"/>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r>
      <w:tr w:rsidR="00CB7BB3" w:rsidRPr="009B3FD2" w:rsidTr="004F6AF1">
        <w:trPr>
          <w:trHeight w:val="259"/>
        </w:trPr>
        <w:tc>
          <w:tcPr>
            <w:tcW w:w="5456" w:type="dxa"/>
            <w:tcBorders>
              <w:top w:val="nil"/>
              <w:left w:val="single" w:sz="4" w:space="0" w:color="000000"/>
              <w:bottom w:val="single" w:sz="4" w:space="0" w:color="000000"/>
              <w:right w:val="single" w:sz="4" w:space="0" w:color="000000"/>
            </w:tcBorders>
            <w:shd w:val="clear" w:color="auto" w:fill="auto"/>
            <w:noWrap/>
            <w:vAlign w:val="bottom"/>
            <w:hideMark/>
          </w:tcPr>
          <w:p w:rsidR="00CB7BB3" w:rsidRPr="009B3FD2" w:rsidRDefault="00CB7BB3" w:rsidP="00CB7BB3">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Итого</w:t>
            </w:r>
          </w:p>
        </w:tc>
        <w:tc>
          <w:tcPr>
            <w:tcW w:w="1545" w:type="dxa"/>
            <w:tcBorders>
              <w:top w:val="nil"/>
              <w:left w:val="nil"/>
              <w:bottom w:val="single" w:sz="4" w:space="0" w:color="000000"/>
              <w:right w:val="single" w:sz="4" w:space="0" w:color="000000"/>
            </w:tcBorders>
            <w:shd w:val="clear" w:color="auto" w:fill="auto"/>
            <w:noWrap/>
            <w:vAlign w:val="bottom"/>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w:t>
            </w:r>
          </w:p>
        </w:tc>
        <w:tc>
          <w:tcPr>
            <w:tcW w:w="1836" w:type="dxa"/>
            <w:tcBorders>
              <w:top w:val="nil"/>
              <w:left w:val="nil"/>
              <w:bottom w:val="single" w:sz="4" w:space="0" w:color="000000"/>
              <w:right w:val="single" w:sz="4" w:space="0" w:color="000000"/>
            </w:tcBorders>
            <w:shd w:val="clear" w:color="auto" w:fill="auto"/>
            <w:noWrap/>
            <w:vAlign w:val="bottom"/>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w:t>
            </w:r>
          </w:p>
        </w:tc>
        <w:tc>
          <w:tcPr>
            <w:tcW w:w="1247" w:type="dxa"/>
            <w:tcBorders>
              <w:top w:val="nil"/>
              <w:left w:val="nil"/>
              <w:bottom w:val="single" w:sz="4" w:space="0" w:color="000000"/>
              <w:right w:val="single" w:sz="4" w:space="0" w:color="000000"/>
            </w:tcBorders>
            <w:shd w:val="clear" w:color="auto" w:fill="auto"/>
            <w:noWrap/>
            <w:vAlign w:val="bottom"/>
            <w:hideMark/>
          </w:tcPr>
          <w:p w:rsidR="00CB7BB3" w:rsidRPr="009B3FD2" w:rsidRDefault="00CB7BB3" w:rsidP="00CB7BB3">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w:t>
            </w:r>
          </w:p>
        </w:tc>
        <w:tc>
          <w:tcPr>
            <w:tcW w:w="2244" w:type="dxa"/>
            <w:tcBorders>
              <w:top w:val="nil"/>
              <w:left w:val="nil"/>
              <w:bottom w:val="single" w:sz="4" w:space="0" w:color="000000"/>
              <w:right w:val="single" w:sz="4" w:space="0" w:color="000000"/>
            </w:tcBorders>
            <w:shd w:val="clear" w:color="000000" w:fill="FFFF99"/>
            <w:noWrap/>
            <w:hideMark/>
          </w:tcPr>
          <w:p w:rsidR="00CB7BB3" w:rsidRPr="009B3FD2" w:rsidRDefault="00CB7BB3" w:rsidP="004F6AF1">
            <w:pPr>
              <w:spacing w:after="0" w:line="240" w:lineRule="auto"/>
              <w:jc w:val="both"/>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958 107,60</w:t>
            </w:r>
          </w:p>
        </w:tc>
        <w:tc>
          <w:tcPr>
            <w:tcW w:w="2371" w:type="dxa"/>
            <w:tcBorders>
              <w:top w:val="nil"/>
              <w:left w:val="nil"/>
              <w:bottom w:val="single" w:sz="4" w:space="0" w:color="000000"/>
              <w:right w:val="single" w:sz="4" w:space="0" w:color="000000"/>
            </w:tcBorders>
            <w:shd w:val="clear" w:color="000000" w:fill="FFFF99"/>
            <w:noWrap/>
            <w:hideMark/>
          </w:tcPr>
          <w:p w:rsidR="00CB7BB3" w:rsidRPr="009B3FD2" w:rsidRDefault="00CB7BB3" w:rsidP="004F6AF1">
            <w:pPr>
              <w:spacing w:after="0" w:line="240" w:lineRule="auto"/>
              <w:jc w:val="both"/>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20 036 323,45</w:t>
            </w:r>
          </w:p>
        </w:tc>
      </w:tr>
    </w:tbl>
    <w:p w:rsidR="00B04F4A" w:rsidRPr="009B3FD2" w:rsidRDefault="00B04F4A" w:rsidP="00B04F4A">
      <w:pPr>
        <w:jc w:val="center"/>
        <w:rPr>
          <w:rFonts w:ascii="Times New Roman" w:hAnsi="Times New Roman" w:cs="Times New Roman"/>
          <w:sz w:val="28"/>
          <w:szCs w:val="28"/>
        </w:rPr>
        <w:sectPr w:rsidR="00B04F4A" w:rsidRPr="009B3FD2" w:rsidSect="00CB7BB3">
          <w:pgSz w:w="16838" w:h="11906" w:orient="landscape" w:code="9"/>
          <w:pgMar w:top="1134" w:right="851" w:bottom="567" w:left="1134" w:header="709" w:footer="709" w:gutter="0"/>
          <w:cols w:space="708"/>
          <w:titlePg/>
          <w:docGrid w:linePitch="360"/>
        </w:sectPr>
      </w:pPr>
    </w:p>
    <w:tbl>
      <w:tblPr>
        <w:tblW w:w="14723" w:type="dxa"/>
        <w:tblInd w:w="83" w:type="dxa"/>
        <w:tblLook w:val="04A0"/>
      </w:tblPr>
      <w:tblGrid>
        <w:gridCol w:w="5822"/>
        <w:gridCol w:w="1887"/>
        <w:gridCol w:w="1372"/>
        <w:gridCol w:w="1549"/>
        <w:gridCol w:w="1107"/>
        <w:gridCol w:w="1612"/>
        <w:gridCol w:w="1637"/>
      </w:tblGrid>
      <w:tr w:rsidR="004F6AF1" w:rsidRPr="009B3FD2" w:rsidTr="004F6AF1">
        <w:trPr>
          <w:trHeight w:val="300"/>
        </w:trPr>
        <w:tc>
          <w:tcPr>
            <w:tcW w:w="14723" w:type="dxa"/>
            <w:gridSpan w:val="7"/>
            <w:tcBorders>
              <w:top w:val="nil"/>
              <w:left w:val="nil"/>
              <w:bottom w:val="nil"/>
              <w:right w:val="nil"/>
            </w:tcBorders>
            <w:shd w:val="clear" w:color="auto" w:fill="auto"/>
            <w:hideMark/>
          </w:tcPr>
          <w:p w:rsidR="004F6AF1" w:rsidRPr="009B3FD2" w:rsidRDefault="004F6AF1" w:rsidP="004F6AF1">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lastRenderedPageBreak/>
              <w:t xml:space="preserve">Приложение № 4 </w:t>
            </w:r>
          </w:p>
        </w:tc>
      </w:tr>
      <w:tr w:rsidR="004F6AF1" w:rsidRPr="009B3FD2" w:rsidTr="004F6AF1">
        <w:trPr>
          <w:trHeight w:val="300"/>
        </w:trPr>
        <w:tc>
          <w:tcPr>
            <w:tcW w:w="14723" w:type="dxa"/>
            <w:gridSpan w:val="7"/>
            <w:tcBorders>
              <w:top w:val="nil"/>
              <w:left w:val="nil"/>
              <w:bottom w:val="nil"/>
              <w:right w:val="nil"/>
            </w:tcBorders>
            <w:shd w:val="clear" w:color="auto" w:fill="auto"/>
            <w:hideMark/>
          </w:tcPr>
          <w:p w:rsidR="004F6AF1" w:rsidRPr="009B3FD2" w:rsidRDefault="004F6AF1" w:rsidP="004F6AF1">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к Решению Совета муниципального образования</w:t>
            </w:r>
          </w:p>
        </w:tc>
      </w:tr>
      <w:tr w:rsidR="004F6AF1" w:rsidRPr="009B3FD2" w:rsidTr="004F6AF1">
        <w:trPr>
          <w:trHeight w:val="300"/>
        </w:trPr>
        <w:tc>
          <w:tcPr>
            <w:tcW w:w="14723" w:type="dxa"/>
            <w:gridSpan w:val="7"/>
            <w:tcBorders>
              <w:top w:val="nil"/>
              <w:left w:val="nil"/>
              <w:bottom w:val="nil"/>
              <w:right w:val="nil"/>
            </w:tcBorders>
            <w:shd w:val="clear" w:color="auto" w:fill="auto"/>
            <w:hideMark/>
          </w:tcPr>
          <w:p w:rsidR="004F6AF1" w:rsidRPr="009B3FD2" w:rsidRDefault="004F6AF1" w:rsidP="004F6AF1">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Каминское сельское поселение Родниковского муниципального района Ивановской области</w:t>
            </w:r>
          </w:p>
        </w:tc>
      </w:tr>
      <w:tr w:rsidR="004F6AF1" w:rsidRPr="009B3FD2" w:rsidTr="004F6AF1">
        <w:trPr>
          <w:trHeight w:val="315"/>
        </w:trPr>
        <w:tc>
          <w:tcPr>
            <w:tcW w:w="14723" w:type="dxa"/>
            <w:gridSpan w:val="7"/>
            <w:tcBorders>
              <w:top w:val="nil"/>
              <w:left w:val="nil"/>
              <w:bottom w:val="nil"/>
              <w:right w:val="nil"/>
            </w:tcBorders>
            <w:shd w:val="clear" w:color="auto" w:fill="auto"/>
            <w:vAlign w:val="bottom"/>
            <w:hideMark/>
          </w:tcPr>
          <w:p w:rsidR="004F6AF1" w:rsidRPr="009B3FD2" w:rsidRDefault="004F6AF1" w:rsidP="004F6AF1">
            <w:pPr>
              <w:spacing w:after="0" w:line="240" w:lineRule="auto"/>
              <w:jc w:val="right"/>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от  12.09.2017  № 25</w:t>
            </w:r>
          </w:p>
        </w:tc>
      </w:tr>
      <w:tr w:rsidR="004F6AF1" w:rsidRPr="009B3FD2" w:rsidTr="004F6AF1">
        <w:trPr>
          <w:trHeight w:val="525"/>
        </w:trPr>
        <w:tc>
          <w:tcPr>
            <w:tcW w:w="14723" w:type="dxa"/>
            <w:gridSpan w:val="7"/>
            <w:tcBorders>
              <w:top w:val="nil"/>
              <w:left w:val="nil"/>
              <w:bottom w:val="nil"/>
              <w:right w:val="nil"/>
            </w:tcBorders>
            <w:shd w:val="clear" w:color="auto" w:fill="auto"/>
            <w:vAlign w:val="bottom"/>
            <w:hideMark/>
          </w:tcPr>
          <w:p w:rsidR="004F6AF1" w:rsidRPr="009B3FD2" w:rsidRDefault="004F6AF1" w:rsidP="004F6AF1">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Изменение в ведомственную структуру расходов бюджета Каминского сельского поселения на 2017 год</w:t>
            </w:r>
          </w:p>
        </w:tc>
      </w:tr>
      <w:tr w:rsidR="004F6AF1" w:rsidRPr="009B3FD2" w:rsidTr="004F6AF1">
        <w:trPr>
          <w:trHeight w:val="300"/>
        </w:trPr>
        <w:tc>
          <w:tcPr>
            <w:tcW w:w="14723" w:type="dxa"/>
            <w:gridSpan w:val="7"/>
            <w:tcBorders>
              <w:top w:val="nil"/>
              <w:left w:val="nil"/>
              <w:bottom w:val="nil"/>
              <w:right w:val="nil"/>
            </w:tcBorders>
            <w:shd w:val="clear" w:color="auto" w:fill="auto"/>
            <w:noWrap/>
            <w:vAlign w:val="bottom"/>
            <w:hideMark/>
          </w:tcPr>
          <w:p w:rsidR="004F6AF1" w:rsidRPr="009B3FD2" w:rsidRDefault="004F6AF1" w:rsidP="004F6AF1">
            <w:pPr>
              <w:spacing w:after="0" w:line="240" w:lineRule="auto"/>
              <w:jc w:val="right"/>
              <w:rPr>
                <w:rFonts w:ascii="Times New Roman" w:eastAsia="Times New Roman" w:hAnsi="Times New Roman" w:cs="Times New Roman"/>
                <w:sz w:val="28"/>
                <w:szCs w:val="28"/>
              </w:rPr>
            </w:pPr>
          </w:p>
        </w:tc>
      </w:tr>
      <w:tr w:rsidR="004F6AF1" w:rsidRPr="009B3FD2" w:rsidTr="004F6AF1">
        <w:trPr>
          <w:trHeight w:val="300"/>
        </w:trPr>
        <w:tc>
          <w:tcPr>
            <w:tcW w:w="61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Наименование</w:t>
            </w:r>
          </w:p>
        </w:tc>
        <w:tc>
          <w:tcPr>
            <w:tcW w:w="1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Код главного распорядителя</w:t>
            </w:r>
          </w:p>
        </w:tc>
        <w:tc>
          <w:tcPr>
            <w:tcW w:w="12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Раздел, подраздел</w:t>
            </w:r>
          </w:p>
        </w:tc>
        <w:tc>
          <w:tcPr>
            <w:tcW w:w="14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Целевая статья расходов</w:t>
            </w:r>
          </w:p>
        </w:tc>
        <w:tc>
          <w:tcPr>
            <w:tcW w:w="9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Вид расхода</w:t>
            </w:r>
          </w:p>
        </w:tc>
        <w:tc>
          <w:tcPr>
            <w:tcW w:w="3390" w:type="dxa"/>
            <w:gridSpan w:val="2"/>
            <w:tcBorders>
              <w:top w:val="single" w:sz="4" w:space="0" w:color="000000"/>
              <w:left w:val="nil"/>
              <w:bottom w:val="single" w:sz="4" w:space="0" w:color="000000"/>
              <w:right w:val="single" w:sz="4" w:space="0" w:color="000000"/>
            </w:tcBorders>
            <w:shd w:val="clear" w:color="auto" w:fill="auto"/>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сумма,рублей</w:t>
            </w:r>
          </w:p>
        </w:tc>
      </w:tr>
      <w:tr w:rsidR="004F6AF1" w:rsidRPr="009B3FD2" w:rsidTr="004F6AF1">
        <w:trPr>
          <w:trHeight w:val="510"/>
        </w:trPr>
        <w:tc>
          <w:tcPr>
            <w:tcW w:w="6102" w:type="dxa"/>
            <w:vMerge/>
            <w:tcBorders>
              <w:top w:val="single" w:sz="4" w:space="0" w:color="000000"/>
              <w:left w:val="single" w:sz="4" w:space="0" w:color="000000"/>
              <w:bottom w:val="single" w:sz="4" w:space="0" w:color="000000"/>
              <w:right w:val="single" w:sz="4" w:space="0" w:color="000000"/>
            </w:tcBorders>
            <w:vAlign w:val="center"/>
            <w:hideMark/>
          </w:tcPr>
          <w:p w:rsidR="004F6AF1" w:rsidRPr="009B3FD2" w:rsidRDefault="004F6AF1" w:rsidP="004F6AF1">
            <w:pPr>
              <w:spacing w:after="0" w:line="240" w:lineRule="auto"/>
              <w:rPr>
                <w:rFonts w:ascii="Times New Roman" w:eastAsia="Times New Roman" w:hAnsi="Times New Roman" w:cs="Times New Roman"/>
                <w:sz w:val="28"/>
                <w:szCs w:val="28"/>
              </w:rPr>
            </w:pPr>
          </w:p>
        </w:tc>
        <w:tc>
          <w:tcPr>
            <w:tcW w:w="1634" w:type="dxa"/>
            <w:vMerge/>
            <w:tcBorders>
              <w:top w:val="single" w:sz="4" w:space="0" w:color="000000"/>
              <w:left w:val="single" w:sz="4" w:space="0" w:color="000000"/>
              <w:bottom w:val="single" w:sz="4" w:space="0" w:color="000000"/>
              <w:right w:val="single" w:sz="4" w:space="0" w:color="000000"/>
            </w:tcBorders>
            <w:vAlign w:val="center"/>
            <w:hideMark/>
          </w:tcPr>
          <w:p w:rsidR="004F6AF1" w:rsidRPr="009B3FD2" w:rsidRDefault="004F6AF1" w:rsidP="004F6AF1">
            <w:pPr>
              <w:spacing w:after="0" w:line="240" w:lineRule="auto"/>
              <w:rPr>
                <w:rFonts w:ascii="Times New Roman" w:eastAsia="Times New Roman" w:hAnsi="Times New Roman" w:cs="Times New Roman"/>
                <w:sz w:val="28"/>
                <w:szCs w:val="28"/>
              </w:rPr>
            </w:pPr>
          </w:p>
        </w:tc>
        <w:tc>
          <w:tcPr>
            <w:tcW w:w="1212" w:type="dxa"/>
            <w:vMerge/>
            <w:tcBorders>
              <w:top w:val="single" w:sz="4" w:space="0" w:color="000000"/>
              <w:left w:val="single" w:sz="4" w:space="0" w:color="000000"/>
              <w:bottom w:val="single" w:sz="4" w:space="0" w:color="000000"/>
              <w:right w:val="single" w:sz="4" w:space="0" w:color="000000"/>
            </w:tcBorders>
            <w:vAlign w:val="center"/>
            <w:hideMark/>
          </w:tcPr>
          <w:p w:rsidR="004F6AF1" w:rsidRPr="009B3FD2" w:rsidRDefault="004F6AF1" w:rsidP="004F6AF1">
            <w:pPr>
              <w:spacing w:after="0" w:line="240" w:lineRule="auto"/>
              <w:rPr>
                <w:rFonts w:ascii="Times New Roman" w:eastAsia="Times New Roman" w:hAnsi="Times New Roman" w:cs="Times New Roman"/>
                <w:sz w:val="28"/>
                <w:szCs w:val="28"/>
              </w:rPr>
            </w:pPr>
          </w:p>
        </w:tc>
        <w:tc>
          <w:tcPr>
            <w:tcW w:w="1407" w:type="dxa"/>
            <w:vMerge/>
            <w:tcBorders>
              <w:top w:val="single" w:sz="4" w:space="0" w:color="000000"/>
              <w:left w:val="single" w:sz="4" w:space="0" w:color="000000"/>
              <w:bottom w:val="single" w:sz="4" w:space="0" w:color="000000"/>
              <w:right w:val="single" w:sz="4" w:space="0" w:color="000000"/>
            </w:tcBorders>
            <w:vAlign w:val="center"/>
            <w:hideMark/>
          </w:tcPr>
          <w:p w:rsidR="004F6AF1" w:rsidRPr="009B3FD2" w:rsidRDefault="004F6AF1" w:rsidP="004F6AF1">
            <w:pPr>
              <w:spacing w:after="0" w:line="240" w:lineRule="auto"/>
              <w:rPr>
                <w:rFonts w:ascii="Times New Roman" w:eastAsia="Times New Roman" w:hAnsi="Times New Roman" w:cs="Times New Roman"/>
                <w:sz w:val="28"/>
                <w:szCs w:val="28"/>
              </w:rPr>
            </w:pPr>
          </w:p>
        </w:tc>
        <w:tc>
          <w:tcPr>
            <w:tcW w:w="978" w:type="dxa"/>
            <w:vMerge/>
            <w:tcBorders>
              <w:top w:val="single" w:sz="4" w:space="0" w:color="000000"/>
              <w:left w:val="single" w:sz="4" w:space="0" w:color="000000"/>
              <w:bottom w:val="single" w:sz="4" w:space="0" w:color="000000"/>
              <w:right w:val="single" w:sz="4" w:space="0" w:color="000000"/>
            </w:tcBorders>
            <w:vAlign w:val="center"/>
            <w:hideMark/>
          </w:tcPr>
          <w:p w:rsidR="004F6AF1" w:rsidRPr="009B3FD2" w:rsidRDefault="004F6AF1" w:rsidP="004F6AF1">
            <w:pPr>
              <w:spacing w:after="0" w:line="240" w:lineRule="auto"/>
              <w:rPr>
                <w:rFonts w:ascii="Times New Roman" w:eastAsia="Times New Roman" w:hAnsi="Times New Roman" w:cs="Times New Roman"/>
                <w:sz w:val="28"/>
                <w:szCs w:val="28"/>
              </w:rPr>
            </w:pPr>
          </w:p>
        </w:tc>
        <w:tc>
          <w:tcPr>
            <w:tcW w:w="1682" w:type="dxa"/>
            <w:tcBorders>
              <w:top w:val="nil"/>
              <w:left w:val="nil"/>
              <w:bottom w:val="single" w:sz="4" w:space="0" w:color="000000"/>
              <w:right w:val="single" w:sz="4" w:space="0" w:color="000000"/>
            </w:tcBorders>
            <w:shd w:val="clear" w:color="auto" w:fill="auto"/>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изменения</w:t>
            </w:r>
          </w:p>
        </w:tc>
        <w:tc>
          <w:tcPr>
            <w:tcW w:w="1708" w:type="dxa"/>
            <w:tcBorders>
              <w:top w:val="nil"/>
              <w:left w:val="nil"/>
              <w:bottom w:val="single" w:sz="4" w:space="0" w:color="000000"/>
              <w:right w:val="single" w:sz="4" w:space="0" w:color="000000"/>
            </w:tcBorders>
            <w:shd w:val="clear" w:color="auto" w:fill="auto"/>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с учетом изменеий</w:t>
            </w:r>
          </w:p>
        </w:tc>
      </w:tr>
      <w:tr w:rsidR="004F6AF1" w:rsidRPr="009B3FD2" w:rsidTr="004F6AF1">
        <w:trPr>
          <w:trHeight w:val="300"/>
        </w:trPr>
        <w:tc>
          <w:tcPr>
            <w:tcW w:w="6102" w:type="dxa"/>
            <w:tcBorders>
              <w:top w:val="nil"/>
              <w:left w:val="single" w:sz="4" w:space="0" w:color="000000"/>
              <w:bottom w:val="single" w:sz="4" w:space="0" w:color="000000"/>
              <w:right w:val="single" w:sz="4" w:space="0" w:color="000000"/>
            </w:tcBorders>
            <w:shd w:val="clear" w:color="auto" w:fill="auto"/>
            <w:noWrap/>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1</w:t>
            </w:r>
          </w:p>
        </w:tc>
        <w:tc>
          <w:tcPr>
            <w:tcW w:w="1634" w:type="dxa"/>
            <w:tcBorders>
              <w:top w:val="nil"/>
              <w:left w:val="nil"/>
              <w:bottom w:val="single" w:sz="4" w:space="0" w:color="000000"/>
              <w:right w:val="single" w:sz="4" w:space="0" w:color="000000"/>
            </w:tcBorders>
            <w:shd w:val="clear" w:color="auto" w:fill="auto"/>
            <w:noWrap/>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w:t>
            </w:r>
          </w:p>
        </w:tc>
        <w:tc>
          <w:tcPr>
            <w:tcW w:w="1212" w:type="dxa"/>
            <w:tcBorders>
              <w:top w:val="nil"/>
              <w:left w:val="nil"/>
              <w:bottom w:val="single" w:sz="4" w:space="0" w:color="000000"/>
              <w:right w:val="single" w:sz="4" w:space="0" w:color="000000"/>
            </w:tcBorders>
            <w:shd w:val="clear" w:color="auto" w:fill="auto"/>
            <w:noWrap/>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3</w:t>
            </w:r>
          </w:p>
        </w:tc>
        <w:tc>
          <w:tcPr>
            <w:tcW w:w="1407" w:type="dxa"/>
            <w:tcBorders>
              <w:top w:val="nil"/>
              <w:left w:val="nil"/>
              <w:bottom w:val="single" w:sz="4" w:space="0" w:color="000000"/>
              <w:right w:val="single" w:sz="4" w:space="0" w:color="000000"/>
            </w:tcBorders>
            <w:shd w:val="clear" w:color="auto" w:fill="auto"/>
            <w:noWrap/>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w:t>
            </w:r>
          </w:p>
        </w:tc>
        <w:tc>
          <w:tcPr>
            <w:tcW w:w="978" w:type="dxa"/>
            <w:tcBorders>
              <w:top w:val="nil"/>
              <w:left w:val="nil"/>
              <w:bottom w:val="single" w:sz="4" w:space="0" w:color="000000"/>
              <w:right w:val="single" w:sz="4" w:space="0" w:color="000000"/>
            </w:tcBorders>
            <w:shd w:val="clear" w:color="auto" w:fill="auto"/>
            <w:noWrap/>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5</w:t>
            </w:r>
          </w:p>
        </w:tc>
        <w:tc>
          <w:tcPr>
            <w:tcW w:w="1682" w:type="dxa"/>
            <w:tcBorders>
              <w:top w:val="nil"/>
              <w:left w:val="nil"/>
              <w:bottom w:val="single" w:sz="4" w:space="0" w:color="000000"/>
              <w:right w:val="single" w:sz="4" w:space="0" w:color="000000"/>
            </w:tcBorders>
            <w:shd w:val="clear" w:color="auto" w:fill="auto"/>
            <w:noWrap/>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6</w:t>
            </w:r>
          </w:p>
        </w:tc>
        <w:tc>
          <w:tcPr>
            <w:tcW w:w="1708" w:type="dxa"/>
            <w:tcBorders>
              <w:top w:val="nil"/>
              <w:left w:val="nil"/>
              <w:bottom w:val="single" w:sz="4" w:space="0" w:color="000000"/>
              <w:right w:val="single" w:sz="4" w:space="0" w:color="000000"/>
            </w:tcBorders>
            <w:shd w:val="clear" w:color="auto" w:fill="auto"/>
            <w:noWrap/>
            <w:vAlign w:val="center"/>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7</w:t>
            </w:r>
          </w:p>
        </w:tc>
      </w:tr>
      <w:tr w:rsidR="004F6AF1" w:rsidRPr="009B3FD2" w:rsidTr="004F6AF1">
        <w:trPr>
          <w:trHeight w:val="765"/>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958 107,60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19 856 323,45</w:t>
            </w:r>
          </w:p>
        </w:tc>
      </w:tr>
      <w:tr w:rsidR="004F6AF1" w:rsidRPr="009B3FD2" w:rsidTr="004F6AF1">
        <w:trPr>
          <w:trHeight w:val="765"/>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Каминского сельского поселения"</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01 13</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2120011100</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-450 000,00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3 654 650,00</w:t>
            </w:r>
          </w:p>
        </w:tc>
      </w:tr>
      <w:tr w:rsidR="004F6AF1" w:rsidRPr="009B3FD2" w:rsidTr="004F6AF1">
        <w:trPr>
          <w:trHeight w:val="510"/>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01 13</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2120011100</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200</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-450 000,00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2 294 650,00</w:t>
            </w:r>
          </w:p>
        </w:tc>
      </w:tr>
      <w:tr w:rsidR="004F6AF1" w:rsidRPr="009B3FD2" w:rsidTr="004F6AF1">
        <w:trPr>
          <w:trHeight w:val="510"/>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Сохранение и укрепление материально-технической базы органов местного самоуправления</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01 13</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2120020500</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450 000,00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450 000,00</w:t>
            </w:r>
          </w:p>
        </w:tc>
      </w:tr>
      <w:tr w:rsidR="004F6AF1" w:rsidRPr="009B3FD2" w:rsidTr="004F6AF1">
        <w:trPr>
          <w:trHeight w:val="510"/>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01 13</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2120020500</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200</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450 000,00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450 000,00</w:t>
            </w:r>
          </w:p>
        </w:tc>
      </w:tr>
      <w:tr w:rsidR="004F6AF1" w:rsidRPr="009B3FD2" w:rsidTr="004F6AF1">
        <w:trPr>
          <w:trHeight w:val="300"/>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НАЦИОНАЛЬНАЯ ЭКОНОМИКА</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04 00</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700 833,00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2 088 333,00</w:t>
            </w:r>
          </w:p>
        </w:tc>
      </w:tr>
      <w:tr w:rsidR="004F6AF1" w:rsidRPr="009B3FD2" w:rsidTr="004F6AF1">
        <w:trPr>
          <w:trHeight w:val="300"/>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lastRenderedPageBreak/>
              <w:t xml:space="preserve">    Дорожное хозяйство (дорожные фонды)</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04 09</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700 833,00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2 088 333,00</w:t>
            </w:r>
          </w:p>
        </w:tc>
      </w:tr>
      <w:tr w:rsidR="004F6AF1" w:rsidRPr="009B3FD2" w:rsidTr="004F6AF1">
        <w:trPr>
          <w:trHeight w:val="300"/>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Подпрограмма "Обеспечение дорожной деятельности"</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04 09</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2210000000</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700 833,00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2 088 333,00</w:t>
            </w:r>
          </w:p>
        </w:tc>
      </w:tr>
      <w:tr w:rsidR="004F6AF1" w:rsidRPr="009B3FD2" w:rsidTr="004F6AF1">
        <w:trPr>
          <w:trHeight w:val="510"/>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Содержание автомобильных дорог общего пользования местного значения</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04 09</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2210040010</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700 833,00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2 088 333,00</w:t>
            </w:r>
          </w:p>
        </w:tc>
      </w:tr>
      <w:tr w:rsidR="004F6AF1" w:rsidRPr="009B3FD2" w:rsidTr="004F6AF1">
        <w:trPr>
          <w:trHeight w:val="510"/>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04 09</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2210040010</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200</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700 833,00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2 088 333,00</w:t>
            </w:r>
          </w:p>
        </w:tc>
      </w:tr>
      <w:tr w:rsidR="004F6AF1" w:rsidRPr="009B3FD2" w:rsidTr="004F6AF1">
        <w:trPr>
          <w:trHeight w:val="300"/>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ЖИЛИЩНО-КОММУНАЛЬНОЕ ХОЗЯЙСТВО</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05 00</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0"/>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3 522 784,74</w:t>
            </w:r>
          </w:p>
        </w:tc>
      </w:tr>
      <w:tr w:rsidR="004F6AF1" w:rsidRPr="009B3FD2" w:rsidTr="004F6AF1">
        <w:trPr>
          <w:trHeight w:val="300"/>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Жилищное хозяйство</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05 01</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1"/>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259 784,74</w:t>
            </w:r>
          </w:p>
        </w:tc>
      </w:tr>
      <w:tr w:rsidR="004F6AF1" w:rsidRPr="009B3FD2" w:rsidTr="004F6AF1">
        <w:trPr>
          <w:trHeight w:val="765"/>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Муниципальная программа Каминского сельского поселения "Развитие жилищно-коммунального хозяйства в Каминском сельском поселении"</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05 01</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2500000000</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2"/>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259 784,74</w:t>
            </w:r>
          </w:p>
        </w:tc>
      </w:tr>
      <w:tr w:rsidR="004F6AF1" w:rsidRPr="009B3FD2" w:rsidTr="004F6AF1">
        <w:trPr>
          <w:trHeight w:val="1275"/>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район",в части оплаты расходов на содержание муниципальных жилых помещений и коммунальных услуг до заселения</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05 01</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2500041000</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3"/>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r>
      <w:tr w:rsidR="004F6AF1" w:rsidRPr="009B3FD2" w:rsidTr="004F6AF1">
        <w:trPr>
          <w:trHeight w:val="510"/>
        </w:trPr>
        <w:tc>
          <w:tcPr>
            <w:tcW w:w="6102" w:type="dxa"/>
            <w:tcBorders>
              <w:top w:val="nil"/>
              <w:left w:val="single" w:sz="4" w:space="0" w:color="000000"/>
              <w:bottom w:val="single" w:sz="4" w:space="0" w:color="000000"/>
              <w:right w:val="single" w:sz="4" w:space="0" w:color="000000"/>
            </w:tcBorders>
            <w:shd w:val="clear" w:color="auto" w:fill="auto"/>
            <w:hideMark/>
          </w:tcPr>
          <w:p w:rsidR="004F6AF1" w:rsidRPr="009B3FD2" w:rsidRDefault="004F6AF1" w:rsidP="004F6AF1">
            <w:pPr>
              <w:spacing w:after="0" w:line="240" w:lineRule="auto"/>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911</w:t>
            </w:r>
          </w:p>
        </w:tc>
        <w:tc>
          <w:tcPr>
            <w:tcW w:w="1212"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05 01</w:t>
            </w:r>
          </w:p>
        </w:tc>
        <w:tc>
          <w:tcPr>
            <w:tcW w:w="1407"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2500041000</w:t>
            </w:r>
          </w:p>
        </w:tc>
        <w:tc>
          <w:tcPr>
            <w:tcW w:w="978" w:type="dxa"/>
            <w:tcBorders>
              <w:top w:val="nil"/>
              <w:left w:val="nil"/>
              <w:bottom w:val="single" w:sz="4" w:space="0" w:color="000000"/>
              <w:right w:val="single" w:sz="4" w:space="0" w:color="000000"/>
            </w:tcBorders>
            <w:shd w:val="clear" w:color="auto" w:fill="auto"/>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200</w:t>
            </w:r>
          </w:p>
        </w:tc>
        <w:tc>
          <w:tcPr>
            <w:tcW w:w="1682"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c>
          <w:tcPr>
            <w:tcW w:w="1708" w:type="dxa"/>
            <w:tcBorders>
              <w:top w:val="nil"/>
              <w:left w:val="nil"/>
              <w:bottom w:val="single" w:sz="4" w:space="0" w:color="000000"/>
              <w:right w:val="single" w:sz="4" w:space="0" w:color="000000"/>
            </w:tcBorders>
            <w:shd w:val="clear" w:color="000000" w:fill="CCFFFF"/>
            <w:noWrap/>
            <w:hideMark/>
          </w:tcPr>
          <w:p w:rsidR="004F6AF1" w:rsidRPr="009B3FD2" w:rsidRDefault="004F6AF1" w:rsidP="004F6AF1">
            <w:pPr>
              <w:spacing w:after="0" w:line="240" w:lineRule="auto"/>
              <w:jc w:val="center"/>
              <w:outlineLvl w:val="4"/>
              <w:rPr>
                <w:rFonts w:ascii="Times New Roman" w:eastAsia="Times New Roman" w:hAnsi="Times New Roman" w:cs="Times New Roman"/>
                <w:sz w:val="28"/>
                <w:szCs w:val="28"/>
              </w:rPr>
            </w:pPr>
            <w:r w:rsidRPr="009B3FD2">
              <w:rPr>
                <w:rFonts w:ascii="Times New Roman" w:eastAsia="Times New Roman" w:hAnsi="Times New Roman" w:cs="Times New Roman"/>
                <w:sz w:val="28"/>
                <w:szCs w:val="28"/>
              </w:rPr>
              <w:t>257 274,60</w:t>
            </w:r>
          </w:p>
        </w:tc>
      </w:tr>
      <w:tr w:rsidR="004F6AF1" w:rsidRPr="009B3FD2" w:rsidTr="004F6AF1">
        <w:trPr>
          <w:trHeight w:val="300"/>
        </w:trPr>
        <w:tc>
          <w:tcPr>
            <w:tcW w:w="6102" w:type="dxa"/>
            <w:tcBorders>
              <w:top w:val="nil"/>
              <w:left w:val="single" w:sz="4" w:space="0" w:color="000000"/>
              <w:bottom w:val="single" w:sz="4" w:space="0" w:color="000000"/>
              <w:right w:val="single" w:sz="4" w:space="0" w:color="000000"/>
            </w:tcBorders>
            <w:shd w:val="clear" w:color="auto" w:fill="auto"/>
            <w:noWrap/>
            <w:vAlign w:val="bottom"/>
            <w:hideMark/>
          </w:tcPr>
          <w:p w:rsidR="004F6AF1" w:rsidRPr="009B3FD2" w:rsidRDefault="004F6AF1" w:rsidP="004F6AF1">
            <w:pPr>
              <w:spacing w:after="0" w:line="240" w:lineRule="auto"/>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Итого</w:t>
            </w:r>
          </w:p>
        </w:tc>
        <w:tc>
          <w:tcPr>
            <w:tcW w:w="1634" w:type="dxa"/>
            <w:tcBorders>
              <w:top w:val="nil"/>
              <w:left w:val="nil"/>
              <w:bottom w:val="single" w:sz="4" w:space="0" w:color="000000"/>
              <w:right w:val="single" w:sz="4" w:space="0" w:color="000000"/>
            </w:tcBorders>
            <w:shd w:val="clear" w:color="auto" w:fill="auto"/>
            <w:noWrap/>
            <w:vAlign w:val="bottom"/>
            <w:hideMark/>
          </w:tcPr>
          <w:p w:rsidR="004F6AF1" w:rsidRPr="009B3FD2" w:rsidRDefault="004F6AF1" w:rsidP="004F6AF1">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w:t>
            </w:r>
          </w:p>
        </w:tc>
        <w:tc>
          <w:tcPr>
            <w:tcW w:w="1212" w:type="dxa"/>
            <w:tcBorders>
              <w:top w:val="nil"/>
              <w:left w:val="nil"/>
              <w:bottom w:val="single" w:sz="4" w:space="0" w:color="000000"/>
              <w:right w:val="single" w:sz="4" w:space="0" w:color="000000"/>
            </w:tcBorders>
            <w:shd w:val="clear" w:color="auto" w:fill="auto"/>
            <w:noWrap/>
            <w:vAlign w:val="bottom"/>
            <w:hideMark/>
          </w:tcPr>
          <w:p w:rsidR="004F6AF1" w:rsidRPr="009B3FD2" w:rsidRDefault="004F6AF1" w:rsidP="004F6AF1">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w:t>
            </w:r>
          </w:p>
        </w:tc>
        <w:tc>
          <w:tcPr>
            <w:tcW w:w="1407" w:type="dxa"/>
            <w:tcBorders>
              <w:top w:val="nil"/>
              <w:left w:val="nil"/>
              <w:bottom w:val="single" w:sz="4" w:space="0" w:color="000000"/>
              <w:right w:val="single" w:sz="4" w:space="0" w:color="000000"/>
            </w:tcBorders>
            <w:shd w:val="clear" w:color="auto" w:fill="auto"/>
            <w:noWrap/>
            <w:vAlign w:val="bottom"/>
            <w:hideMark/>
          </w:tcPr>
          <w:p w:rsidR="004F6AF1" w:rsidRPr="009B3FD2" w:rsidRDefault="004F6AF1" w:rsidP="004F6AF1">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w:t>
            </w:r>
          </w:p>
        </w:tc>
        <w:tc>
          <w:tcPr>
            <w:tcW w:w="978" w:type="dxa"/>
            <w:tcBorders>
              <w:top w:val="nil"/>
              <w:left w:val="nil"/>
              <w:bottom w:val="single" w:sz="4" w:space="0" w:color="000000"/>
              <w:right w:val="single" w:sz="4" w:space="0" w:color="000000"/>
            </w:tcBorders>
            <w:shd w:val="clear" w:color="auto" w:fill="auto"/>
            <w:noWrap/>
            <w:vAlign w:val="bottom"/>
            <w:hideMark/>
          </w:tcPr>
          <w:p w:rsidR="004F6AF1" w:rsidRPr="009B3FD2" w:rsidRDefault="004F6AF1" w:rsidP="004F6AF1">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 </w:t>
            </w:r>
          </w:p>
        </w:tc>
        <w:tc>
          <w:tcPr>
            <w:tcW w:w="1682" w:type="dxa"/>
            <w:tcBorders>
              <w:top w:val="nil"/>
              <w:left w:val="nil"/>
              <w:bottom w:val="single" w:sz="4" w:space="0" w:color="000000"/>
              <w:right w:val="single" w:sz="4" w:space="0" w:color="000000"/>
            </w:tcBorders>
            <w:shd w:val="clear" w:color="000000" w:fill="FFFF99"/>
            <w:noWrap/>
            <w:hideMark/>
          </w:tcPr>
          <w:p w:rsidR="004F6AF1" w:rsidRPr="009B3FD2" w:rsidRDefault="004F6AF1" w:rsidP="004F6AF1">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958 107,60</w:t>
            </w:r>
          </w:p>
        </w:tc>
        <w:tc>
          <w:tcPr>
            <w:tcW w:w="1708" w:type="dxa"/>
            <w:tcBorders>
              <w:top w:val="nil"/>
              <w:left w:val="nil"/>
              <w:bottom w:val="single" w:sz="4" w:space="0" w:color="000000"/>
              <w:right w:val="single" w:sz="4" w:space="0" w:color="000000"/>
            </w:tcBorders>
            <w:shd w:val="clear" w:color="000000" w:fill="FFFF99"/>
            <w:noWrap/>
            <w:hideMark/>
          </w:tcPr>
          <w:p w:rsidR="004F6AF1" w:rsidRPr="009B3FD2" w:rsidRDefault="004F6AF1" w:rsidP="004F6AF1">
            <w:pPr>
              <w:spacing w:after="0" w:line="240" w:lineRule="auto"/>
              <w:jc w:val="center"/>
              <w:rPr>
                <w:rFonts w:ascii="Times New Roman" w:eastAsia="Times New Roman" w:hAnsi="Times New Roman" w:cs="Times New Roman"/>
                <w:b/>
                <w:bCs/>
                <w:sz w:val="28"/>
                <w:szCs w:val="28"/>
              </w:rPr>
            </w:pPr>
            <w:r w:rsidRPr="009B3FD2">
              <w:rPr>
                <w:rFonts w:ascii="Times New Roman" w:eastAsia="Times New Roman" w:hAnsi="Times New Roman" w:cs="Times New Roman"/>
                <w:b/>
                <w:bCs/>
                <w:sz w:val="28"/>
                <w:szCs w:val="28"/>
              </w:rPr>
              <w:t>20 036 323,45</w:t>
            </w:r>
          </w:p>
        </w:tc>
      </w:tr>
    </w:tbl>
    <w:p w:rsidR="004F6AF1" w:rsidRPr="009B3FD2" w:rsidRDefault="004F6AF1" w:rsidP="004F6AF1">
      <w:pPr>
        <w:rPr>
          <w:rFonts w:ascii="Times New Roman" w:hAnsi="Times New Roman" w:cs="Times New Roman"/>
          <w:sz w:val="28"/>
          <w:szCs w:val="28"/>
        </w:rPr>
        <w:sectPr w:rsidR="004F6AF1" w:rsidRPr="009B3FD2" w:rsidSect="004F6AF1">
          <w:pgSz w:w="16838" w:h="11906" w:orient="landscape" w:code="9"/>
          <w:pgMar w:top="567" w:right="1134" w:bottom="1134" w:left="851" w:header="709" w:footer="709" w:gutter="0"/>
          <w:cols w:space="708"/>
          <w:docGrid w:linePitch="360"/>
        </w:sectPr>
      </w:pPr>
    </w:p>
    <w:p w:rsidR="00BF3FAC" w:rsidRPr="009B3FD2" w:rsidRDefault="00BF3FAC" w:rsidP="00BF3FAC">
      <w:pPr>
        <w:spacing w:after="0" w:line="240" w:lineRule="auto"/>
        <w:ind w:right="-6"/>
        <w:jc w:val="center"/>
        <w:rPr>
          <w:rFonts w:ascii="Times New Roman" w:hAnsi="Times New Roman"/>
          <w:sz w:val="28"/>
          <w:szCs w:val="28"/>
        </w:rPr>
      </w:pPr>
      <w:r w:rsidRPr="009B3FD2">
        <w:rPr>
          <w:rFonts w:ascii="Times New Roman" w:hAnsi="Times New Roman"/>
          <w:noProof/>
          <w:sz w:val="28"/>
          <w:szCs w:val="28"/>
        </w:rPr>
        <w:lastRenderedPageBreak/>
        <w:drawing>
          <wp:inline distT="0" distB="0" distL="0" distR="0">
            <wp:extent cx="650875" cy="791210"/>
            <wp:effectExtent l="19050" t="0" r="0" b="0"/>
            <wp:docPr id="2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0875" cy="791210"/>
                    </a:xfrm>
                    <a:prstGeom prst="rect">
                      <a:avLst/>
                    </a:prstGeom>
                    <a:noFill/>
                    <a:ln w="9525">
                      <a:noFill/>
                      <a:miter lim="800000"/>
                      <a:headEnd/>
                      <a:tailEnd/>
                    </a:ln>
                  </pic:spPr>
                </pic:pic>
              </a:graphicData>
            </a:graphic>
          </wp:inline>
        </w:drawing>
      </w:r>
    </w:p>
    <w:p w:rsidR="00BF3FAC" w:rsidRPr="009B3FD2" w:rsidRDefault="00BF3FAC" w:rsidP="00BF3FAC">
      <w:pPr>
        <w:pStyle w:val="afff8"/>
        <w:jc w:val="center"/>
        <w:rPr>
          <w:b/>
        </w:rPr>
      </w:pPr>
    </w:p>
    <w:p w:rsidR="00BF3FAC" w:rsidRPr="009B3FD2" w:rsidRDefault="00BF3FAC" w:rsidP="00BF3FAC">
      <w:pPr>
        <w:pStyle w:val="afff8"/>
        <w:jc w:val="center"/>
        <w:rPr>
          <w:b/>
        </w:rPr>
      </w:pPr>
      <w:r w:rsidRPr="009B3FD2">
        <w:rPr>
          <w:b/>
        </w:rPr>
        <w:t>Российская Федерация</w:t>
      </w:r>
    </w:p>
    <w:p w:rsidR="00BF3FAC" w:rsidRPr="009B3FD2" w:rsidRDefault="00BF3FAC" w:rsidP="00BF3FAC">
      <w:pPr>
        <w:pStyle w:val="afff8"/>
        <w:jc w:val="center"/>
        <w:rPr>
          <w:b/>
        </w:rPr>
      </w:pPr>
      <w:r w:rsidRPr="009B3FD2">
        <w:rPr>
          <w:b/>
        </w:rPr>
        <w:t>Ивановская область</w:t>
      </w:r>
    </w:p>
    <w:p w:rsidR="00BF3FAC" w:rsidRPr="009B3FD2" w:rsidRDefault="00BF3FAC" w:rsidP="00BF3FAC">
      <w:pPr>
        <w:pStyle w:val="afff8"/>
        <w:jc w:val="center"/>
        <w:rPr>
          <w:b/>
        </w:rPr>
      </w:pPr>
      <w:r w:rsidRPr="009B3FD2">
        <w:rPr>
          <w:b/>
        </w:rPr>
        <w:t>муниципальное образование «Каминское сельское поселение</w:t>
      </w:r>
    </w:p>
    <w:p w:rsidR="00BF3FAC" w:rsidRPr="009B3FD2" w:rsidRDefault="00BF3FAC" w:rsidP="00BF3FAC">
      <w:pPr>
        <w:pStyle w:val="afff8"/>
        <w:jc w:val="center"/>
        <w:rPr>
          <w:b/>
        </w:rPr>
      </w:pPr>
      <w:r w:rsidRPr="009B3FD2">
        <w:rPr>
          <w:b/>
        </w:rPr>
        <w:t>Родниковского муниципального района Ивановской области»</w:t>
      </w:r>
    </w:p>
    <w:p w:rsidR="00BF3FAC" w:rsidRPr="009B3FD2" w:rsidRDefault="00BF3FAC" w:rsidP="00BF3FAC">
      <w:pPr>
        <w:pStyle w:val="afff8"/>
        <w:jc w:val="center"/>
        <w:rPr>
          <w:b/>
        </w:rPr>
      </w:pPr>
    </w:p>
    <w:p w:rsidR="00BF3FAC" w:rsidRPr="009B3FD2" w:rsidRDefault="00BF3FAC" w:rsidP="00BF3FAC">
      <w:pPr>
        <w:pStyle w:val="afff8"/>
        <w:jc w:val="center"/>
        <w:rPr>
          <w:b/>
          <w:sz w:val="28"/>
          <w:szCs w:val="28"/>
        </w:rPr>
      </w:pPr>
      <w:r w:rsidRPr="009B3FD2">
        <w:rPr>
          <w:b/>
          <w:sz w:val="28"/>
          <w:szCs w:val="28"/>
        </w:rPr>
        <w:t>СОВЕТ МУНИЦИПАЛЬНОГО ОБРАЗОВАНИЯ</w:t>
      </w:r>
    </w:p>
    <w:p w:rsidR="00BF3FAC" w:rsidRPr="009B3FD2" w:rsidRDefault="00BF3FAC" w:rsidP="00BF3FAC">
      <w:pPr>
        <w:pStyle w:val="afff8"/>
        <w:jc w:val="center"/>
        <w:rPr>
          <w:b/>
          <w:bCs/>
          <w:iCs/>
          <w:sz w:val="28"/>
          <w:szCs w:val="28"/>
        </w:rPr>
      </w:pPr>
      <w:r w:rsidRPr="009B3FD2">
        <w:rPr>
          <w:b/>
          <w:bCs/>
          <w:iCs/>
          <w:sz w:val="28"/>
          <w:szCs w:val="28"/>
        </w:rPr>
        <w:t>«КАМИНСКОЕ СЕЛЬСКОЕ ПОСЕЛЕНИЕ РОДНИКОВСКОГО</w:t>
      </w:r>
    </w:p>
    <w:p w:rsidR="00BF3FAC" w:rsidRPr="009B3FD2" w:rsidRDefault="00BF3FAC" w:rsidP="00BF3FAC">
      <w:pPr>
        <w:pStyle w:val="afff8"/>
        <w:jc w:val="center"/>
        <w:rPr>
          <w:b/>
          <w:bCs/>
          <w:iCs/>
          <w:sz w:val="28"/>
          <w:szCs w:val="28"/>
        </w:rPr>
      </w:pPr>
      <w:r w:rsidRPr="009B3FD2">
        <w:rPr>
          <w:b/>
          <w:bCs/>
          <w:iCs/>
          <w:sz w:val="28"/>
          <w:szCs w:val="28"/>
        </w:rPr>
        <w:t>МУНИЦИПАЛЬНОГО РАЙОНА  ИВАНОВСКОЙ ОБЛАСТИ»</w:t>
      </w:r>
    </w:p>
    <w:p w:rsidR="00BF3FAC" w:rsidRPr="009B3FD2" w:rsidRDefault="00BF3FAC" w:rsidP="00BF3FAC">
      <w:pPr>
        <w:pStyle w:val="afff8"/>
        <w:jc w:val="center"/>
      </w:pPr>
      <w:r w:rsidRPr="009B3FD2">
        <w:t>второго созыва</w:t>
      </w:r>
    </w:p>
    <w:p w:rsidR="00BF3FAC" w:rsidRPr="009B3FD2" w:rsidRDefault="00BF3FAC" w:rsidP="00BF3FAC">
      <w:pPr>
        <w:pStyle w:val="ConsPlusTitle"/>
        <w:jc w:val="center"/>
        <w:rPr>
          <w:sz w:val="28"/>
          <w:szCs w:val="28"/>
        </w:rPr>
      </w:pPr>
    </w:p>
    <w:p w:rsidR="00BF3FAC" w:rsidRPr="009B3FD2" w:rsidRDefault="00BF3FAC" w:rsidP="00BF3FAC">
      <w:pPr>
        <w:pStyle w:val="ConsPlusTitle"/>
        <w:jc w:val="center"/>
        <w:rPr>
          <w:sz w:val="32"/>
          <w:szCs w:val="32"/>
        </w:rPr>
      </w:pPr>
      <w:r w:rsidRPr="009B3FD2">
        <w:rPr>
          <w:sz w:val="32"/>
          <w:szCs w:val="32"/>
        </w:rPr>
        <w:t>РЕШЕНИЕ</w:t>
      </w:r>
    </w:p>
    <w:p w:rsidR="00BF3FAC" w:rsidRPr="009B3FD2" w:rsidRDefault="00BF3FAC" w:rsidP="00BF3FAC">
      <w:pPr>
        <w:jc w:val="center"/>
        <w:rPr>
          <w:rFonts w:ascii="Times New Roman" w:hAnsi="Times New Roman"/>
          <w:sz w:val="28"/>
          <w:szCs w:val="28"/>
        </w:rPr>
      </w:pPr>
    </w:p>
    <w:p w:rsidR="00BF3FAC" w:rsidRPr="009B3FD2" w:rsidRDefault="00BF3FAC" w:rsidP="00BF3FAC">
      <w:pPr>
        <w:jc w:val="center"/>
        <w:rPr>
          <w:rFonts w:ascii="Times New Roman" w:hAnsi="Times New Roman"/>
          <w:sz w:val="28"/>
          <w:szCs w:val="28"/>
        </w:rPr>
      </w:pPr>
      <w:r w:rsidRPr="009B3FD2">
        <w:rPr>
          <w:rFonts w:ascii="Times New Roman" w:hAnsi="Times New Roman"/>
          <w:sz w:val="28"/>
          <w:szCs w:val="28"/>
        </w:rPr>
        <w:t>от  12.09.2017                                                                               № 26</w:t>
      </w:r>
    </w:p>
    <w:p w:rsidR="00BF3FAC" w:rsidRPr="009B3FD2" w:rsidRDefault="00BF3FAC" w:rsidP="00BF3FAC">
      <w:pPr>
        <w:spacing w:after="0" w:line="240" w:lineRule="auto"/>
        <w:jc w:val="center"/>
        <w:rPr>
          <w:rFonts w:ascii="Times New Roman" w:hAnsi="Times New Roman" w:cs="Times New Roman"/>
          <w:sz w:val="24"/>
          <w:szCs w:val="24"/>
        </w:rPr>
      </w:pP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Об утверждении Положения об охране зеленых насаждений на территории муниципального образования «Каминское сельское поселение Родниковского муниципального района Ивановской области»</w:t>
      </w:r>
    </w:p>
    <w:p w:rsidR="00BF3FAC" w:rsidRPr="009B3FD2" w:rsidRDefault="00BF3FAC" w:rsidP="00BF3FAC">
      <w:pPr>
        <w:spacing w:after="0" w:line="240" w:lineRule="auto"/>
        <w:jc w:val="both"/>
        <w:rPr>
          <w:rFonts w:ascii="Times New Roman" w:hAnsi="Times New Roman" w:cs="Times New Roman"/>
          <w:sz w:val="28"/>
          <w:szCs w:val="28"/>
        </w:rPr>
      </w:pP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В соответствии с Градостроительным кодексом Российской Федерации, Гражданским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№131-ФЗ от 06.10.2003г., Федеральным законом от 10.01.2002г. № 7-ФЗ «Об охране окружающей среды», Правилами и нормами технической эксплуатации жилищного фонда, утвержденными постановлением Госстроя РФ от 27.09.2003 № 170, Правилами создания, охраны и содержания зеленых насаждений в городах Российской Федерации, утвержденными приказом Госстроя РФ от 15.12.1999 № 153, СНиП 2.07.01-89,</w:t>
      </w:r>
      <w:r w:rsidRPr="009B3FD2">
        <w:rPr>
          <w:rFonts w:ascii="Times New Roman" w:hAnsi="Times New Roman" w:cs="Times New Roman"/>
          <w:sz w:val="48"/>
          <w:szCs w:val="48"/>
        </w:rPr>
        <w:t xml:space="preserve"> </w:t>
      </w:r>
      <w:r w:rsidRPr="009B3FD2">
        <w:rPr>
          <w:rFonts w:ascii="Times New Roman" w:hAnsi="Times New Roman" w:cs="Times New Roman"/>
          <w:sz w:val="28"/>
          <w:szCs w:val="28"/>
        </w:rPr>
        <w:t xml:space="preserve"> Правилами содержания и благоустройства муниципального образования «Каминское сельское поселение Родниковского муниципального района Ивановской области», утвержденными решением Совета муниципального образования «Каминское сельское поселение Родниковского муниципального района Ивановской области» от 03.09.2013 г. № 27, Уставом муниципального образования «Каминское сельское поселение Родниковского муниципального района Ивановской области», </w:t>
      </w:r>
    </w:p>
    <w:p w:rsidR="00BF3FAC" w:rsidRPr="009B3FD2" w:rsidRDefault="00BF3FAC" w:rsidP="00BF3FAC">
      <w:pPr>
        <w:spacing w:after="0" w:line="240" w:lineRule="auto"/>
        <w:ind w:firstLine="708"/>
        <w:jc w:val="center"/>
        <w:rPr>
          <w:rFonts w:ascii="Times New Roman" w:hAnsi="Times New Roman" w:cs="Times New Roman"/>
          <w:b/>
          <w:sz w:val="28"/>
          <w:szCs w:val="28"/>
        </w:rPr>
      </w:pPr>
    </w:p>
    <w:p w:rsidR="00BF3FAC" w:rsidRPr="009B3FD2" w:rsidRDefault="00BF3FAC" w:rsidP="00BF3FAC">
      <w:pPr>
        <w:spacing w:after="0" w:line="240" w:lineRule="auto"/>
        <w:ind w:firstLine="708"/>
        <w:jc w:val="center"/>
        <w:rPr>
          <w:rFonts w:ascii="Times New Roman" w:hAnsi="Times New Roman" w:cs="Times New Roman"/>
          <w:b/>
          <w:sz w:val="28"/>
          <w:szCs w:val="28"/>
        </w:rPr>
      </w:pPr>
      <w:r w:rsidRPr="009B3FD2">
        <w:rPr>
          <w:rFonts w:ascii="Times New Roman" w:hAnsi="Times New Roman" w:cs="Times New Roman"/>
          <w:b/>
          <w:sz w:val="28"/>
          <w:szCs w:val="28"/>
        </w:rPr>
        <w:t xml:space="preserve">СОВЕТ </w:t>
      </w:r>
    </w:p>
    <w:p w:rsidR="00BF3FAC" w:rsidRPr="009B3FD2" w:rsidRDefault="00BF3FAC" w:rsidP="00BF3FAC">
      <w:pPr>
        <w:spacing w:after="0" w:line="240" w:lineRule="auto"/>
        <w:ind w:firstLine="708"/>
        <w:jc w:val="center"/>
        <w:rPr>
          <w:rFonts w:ascii="Times New Roman" w:hAnsi="Times New Roman" w:cs="Times New Roman"/>
          <w:b/>
          <w:sz w:val="28"/>
          <w:szCs w:val="28"/>
        </w:rPr>
      </w:pPr>
      <w:r w:rsidRPr="009B3FD2">
        <w:rPr>
          <w:rFonts w:ascii="Times New Roman" w:hAnsi="Times New Roman" w:cs="Times New Roman"/>
          <w:b/>
          <w:sz w:val="28"/>
          <w:szCs w:val="28"/>
        </w:rPr>
        <w:t xml:space="preserve">муниципального образования «Каминское сельское поселение Родниковского муниципального района Ивановской области» </w:t>
      </w:r>
    </w:p>
    <w:p w:rsidR="00BF3FAC" w:rsidRPr="009B3FD2" w:rsidRDefault="00BF3FAC" w:rsidP="00BF3FAC">
      <w:pPr>
        <w:spacing w:after="0" w:line="240" w:lineRule="auto"/>
        <w:ind w:firstLine="708"/>
        <w:jc w:val="center"/>
        <w:rPr>
          <w:rFonts w:ascii="Times New Roman" w:hAnsi="Times New Roman" w:cs="Times New Roman"/>
          <w:b/>
          <w:sz w:val="28"/>
          <w:szCs w:val="28"/>
        </w:rPr>
      </w:pPr>
      <w:r w:rsidRPr="009B3FD2">
        <w:rPr>
          <w:rFonts w:ascii="Times New Roman" w:hAnsi="Times New Roman" w:cs="Times New Roman"/>
          <w:b/>
          <w:sz w:val="28"/>
          <w:szCs w:val="28"/>
        </w:rPr>
        <w:t>РЕШИЛ:</w:t>
      </w:r>
    </w:p>
    <w:p w:rsidR="00BF3FAC" w:rsidRPr="009B3FD2" w:rsidRDefault="00BF3FAC" w:rsidP="00BF3FAC">
      <w:pPr>
        <w:spacing w:after="0" w:line="240" w:lineRule="auto"/>
        <w:jc w:val="both"/>
        <w:rPr>
          <w:rFonts w:ascii="Times New Roman" w:hAnsi="Times New Roman" w:cs="Times New Roman"/>
          <w:sz w:val="28"/>
          <w:szCs w:val="28"/>
        </w:rPr>
      </w:pP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lastRenderedPageBreak/>
        <w:t>1. Утвердить Положение об охране зеленых насаждений на территории муниципального образования «Каминское сельское поселение Родниковского муниципального района Ивановской области». (Приложение)</w:t>
      </w:r>
    </w:p>
    <w:p w:rsidR="00BF3FAC" w:rsidRPr="009B3FD2" w:rsidRDefault="00BF3FAC" w:rsidP="00BF3FAC">
      <w:pPr>
        <w:spacing w:after="0" w:line="240" w:lineRule="auto"/>
        <w:ind w:firstLine="708"/>
        <w:jc w:val="both"/>
        <w:rPr>
          <w:rFonts w:ascii="Times New Roman" w:hAnsi="Times New Roman" w:cs="Times New Roman"/>
          <w:sz w:val="28"/>
          <w:szCs w:val="28"/>
        </w:rPr>
      </w:pPr>
    </w:p>
    <w:p w:rsidR="00BF3FAC" w:rsidRPr="009B3FD2" w:rsidRDefault="00BF3FAC" w:rsidP="00BF3FAC">
      <w:pPr>
        <w:spacing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         2. Опубликовать настоящее решение в информационном бюллетене «Сборник нормативных актов Родниковского района». </w:t>
      </w:r>
    </w:p>
    <w:p w:rsidR="00BF3FAC" w:rsidRPr="009B3FD2" w:rsidRDefault="00BF3FAC" w:rsidP="00BF3FAC">
      <w:pPr>
        <w:spacing w:after="0" w:line="240" w:lineRule="auto"/>
        <w:jc w:val="both"/>
        <w:rPr>
          <w:rFonts w:ascii="Times New Roman" w:hAnsi="Times New Roman" w:cs="Times New Roman"/>
          <w:sz w:val="28"/>
          <w:szCs w:val="28"/>
        </w:rPr>
      </w:pPr>
    </w:p>
    <w:p w:rsidR="00BF3FAC" w:rsidRPr="009B3FD2" w:rsidRDefault="00BF3FAC" w:rsidP="00BF3FAC">
      <w:pPr>
        <w:spacing w:after="0" w:line="240" w:lineRule="auto"/>
        <w:jc w:val="both"/>
        <w:rPr>
          <w:rFonts w:ascii="Times New Roman" w:hAnsi="Times New Roman" w:cs="Times New Roman"/>
          <w:b/>
          <w:sz w:val="16"/>
          <w:szCs w:val="16"/>
        </w:rPr>
      </w:pPr>
    </w:p>
    <w:p w:rsidR="00BF3FAC" w:rsidRPr="009B3FD2" w:rsidRDefault="00BF3FAC" w:rsidP="00BF3FAC">
      <w:pPr>
        <w:spacing w:after="0" w:line="240" w:lineRule="auto"/>
        <w:jc w:val="both"/>
        <w:rPr>
          <w:rFonts w:ascii="Times New Roman" w:hAnsi="Times New Roman" w:cs="Times New Roman"/>
          <w:b/>
          <w:sz w:val="16"/>
          <w:szCs w:val="16"/>
        </w:rPr>
      </w:pPr>
    </w:p>
    <w:p w:rsidR="00BF3FAC" w:rsidRPr="009B3FD2" w:rsidRDefault="00BF3FAC" w:rsidP="00BF3FAC">
      <w:pPr>
        <w:tabs>
          <w:tab w:val="left" w:pos="2985"/>
        </w:tabs>
        <w:spacing w:after="0" w:line="240" w:lineRule="auto"/>
        <w:jc w:val="both"/>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Председатель Совета</w:t>
      </w:r>
    </w:p>
    <w:p w:rsidR="00BF3FAC" w:rsidRPr="009B3FD2" w:rsidRDefault="00BF3FAC" w:rsidP="00BF3FAC">
      <w:pPr>
        <w:tabs>
          <w:tab w:val="left" w:pos="2985"/>
        </w:tabs>
        <w:spacing w:after="0" w:line="240" w:lineRule="auto"/>
        <w:jc w:val="both"/>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муниципального образования</w:t>
      </w:r>
    </w:p>
    <w:p w:rsidR="00BF3FAC" w:rsidRPr="009B3FD2" w:rsidRDefault="00BF3FAC" w:rsidP="00BF3FAC">
      <w:pPr>
        <w:tabs>
          <w:tab w:val="left" w:pos="2985"/>
        </w:tabs>
        <w:spacing w:after="0" w:line="240" w:lineRule="auto"/>
        <w:jc w:val="both"/>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 xml:space="preserve">«Каминское сельское поселение </w:t>
      </w:r>
    </w:p>
    <w:p w:rsidR="00BF3FAC" w:rsidRPr="009B3FD2" w:rsidRDefault="00BF3FAC" w:rsidP="00BF3FAC">
      <w:pPr>
        <w:tabs>
          <w:tab w:val="left" w:pos="2985"/>
        </w:tabs>
        <w:spacing w:after="0" w:line="240" w:lineRule="auto"/>
        <w:jc w:val="both"/>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 xml:space="preserve">Родниковского муниципального района </w:t>
      </w:r>
    </w:p>
    <w:p w:rsidR="00BF3FAC" w:rsidRPr="009B3FD2" w:rsidRDefault="00BF3FAC" w:rsidP="00BF3FAC">
      <w:pPr>
        <w:tabs>
          <w:tab w:val="left" w:pos="2985"/>
        </w:tabs>
        <w:spacing w:after="0" w:line="240" w:lineRule="auto"/>
        <w:jc w:val="both"/>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Ивановской области                                                             Н.Б. Нарина</w:t>
      </w:r>
    </w:p>
    <w:p w:rsidR="00BF3FAC" w:rsidRPr="009B3FD2" w:rsidRDefault="00BF3FAC" w:rsidP="00BF3FAC">
      <w:pPr>
        <w:tabs>
          <w:tab w:val="left" w:pos="2985"/>
        </w:tabs>
        <w:spacing w:after="0" w:line="240" w:lineRule="auto"/>
        <w:jc w:val="both"/>
        <w:rPr>
          <w:rFonts w:ascii="Times New Roman" w:eastAsia="Times New Roman" w:hAnsi="Times New Roman" w:cs="Times New Roman"/>
          <w:sz w:val="28"/>
          <w:szCs w:val="28"/>
        </w:rPr>
      </w:pPr>
    </w:p>
    <w:p w:rsidR="00BF3FAC" w:rsidRPr="009B3FD2" w:rsidRDefault="00BF3FAC" w:rsidP="00BF3FAC">
      <w:pPr>
        <w:tabs>
          <w:tab w:val="left" w:pos="2985"/>
        </w:tabs>
        <w:spacing w:after="0" w:line="240" w:lineRule="auto"/>
        <w:jc w:val="both"/>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Глава муниципального образования</w:t>
      </w:r>
    </w:p>
    <w:p w:rsidR="00BF3FAC" w:rsidRPr="009B3FD2" w:rsidRDefault="00BF3FAC" w:rsidP="00BF3FAC">
      <w:pPr>
        <w:tabs>
          <w:tab w:val="left" w:pos="2985"/>
        </w:tabs>
        <w:spacing w:after="0" w:line="240" w:lineRule="auto"/>
        <w:jc w:val="both"/>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 xml:space="preserve">«Каминское сельское поселение </w:t>
      </w:r>
    </w:p>
    <w:p w:rsidR="00BF3FAC" w:rsidRPr="009B3FD2" w:rsidRDefault="00BF3FAC" w:rsidP="00BF3FAC">
      <w:pPr>
        <w:tabs>
          <w:tab w:val="left" w:pos="2985"/>
        </w:tabs>
        <w:spacing w:after="0" w:line="240" w:lineRule="auto"/>
        <w:jc w:val="both"/>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 xml:space="preserve">Родниковского муниципального района </w:t>
      </w:r>
    </w:p>
    <w:p w:rsidR="00BF3FAC" w:rsidRPr="009B3FD2" w:rsidRDefault="00BF3FAC" w:rsidP="00BF3FAC">
      <w:pPr>
        <w:tabs>
          <w:tab w:val="left" w:pos="2985"/>
        </w:tabs>
        <w:spacing w:after="0" w:line="240" w:lineRule="auto"/>
        <w:jc w:val="both"/>
        <w:rPr>
          <w:rFonts w:ascii="Times New Roman" w:eastAsia="Times New Roman" w:hAnsi="Times New Roman" w:cs="Times New Roman"/>
          <w:b/>
          <w:sz w:val="28"/>
          <w:szCs w:val="28"/>
        </w:rPr>
      </w:pPr>
      <w:r w:rsidRPr="009B3FD2">
        <w:rPr>
          <w:rFonts w:ascii="Times New Roman" w:eastAsia="Times New Roman" w:hAnsi="Times New Roman" w:cs="Times New Roman"/>
          <w:b/>
          <w:sz w:val="28"/>
          <w:szCs w:val="28"/>
        </w:rPr>
        <w:t>Ивановской области»                                                             В.В.Карелов</w:t>
      </w:r>
    </w:p>
    <w:p w:rsidR="00BF3FAC" w:rsidRPr="009B3FD2" w:rsidRDefault="00BF3FAC" w:rsidP="00BF3FAC">
      <w:pPr>
        <w:tabs>
          <w:tab w:val="left" w:pos="2985"/>
        </w:tabs>
        <w:spacing w:after="0" w:line="240" w:lineRule="auto"/>
        <w:jc w:val="both"/>
        <w:rPr>
          <w:rFonts w:ascii="Times New Roman" w:eastAsia="Times New Roman" w:hAnsi="Times New Roman" w:cs="Times New Roman"/>
          <w:b/>
          <w:sz w:val="28"/>
          <w:szCs w:val="28"/>
        </w:rPr>
      </w:pPr>
    </w:p>
    <w:p w:rsidR="00BF3FAC" w:rsidRPr="009B3FD2" w:rsidRDefault="00BF3FAC" w:rsidP="00BF3FAC">
      <w:pPr>
        <w:tabs>
          <w:tab w:val="left" w:pos="2985"/>
        </w:tabs>
        <w:jc w:val="both"/>
        <w:rPr>
          <w:rFonts w:ascii="Calibri" w:eastAsia="Times New Roman" w:hAnsi="Calibri" w:cs="Times New Roman"/>
          <w:b/>
          <w:sz w:val="28"/>
          <w:szCs w:val="28"/>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ind w:left="4956"/>
        <w:jc w:val="both"/>
        <w:rPr>
          <w:rFonts w:ascii="Times New Roman" w:hAnsi="Times New Roman" w:cs="Times New Roman"/>
        </w:rPr>
      </w:pPr>
    </w:p>
    <w:p w:rsidR="00BF3FAC" w:rsidRPr="009B3FD2" w:rsidRDefault="00BF3FAC" w:rsidP="00BF3FAC">
      <w:pPr>
        <w:spacing w:after="0" w:line="240" w:lineRule="auto"/>
        <w:rPr>
          <w:rFonts w:ascii="Times New Roman" w:hAnsi="Times New Roman" w:cs="Times New Roman"/>
        </w:rPr>
      </w:pPr>
    </w:p>
    <w:p w:rsidR="00BF3FAC" w:rsidRPr="009B3FD2" w:rsidRDefault="00BF3FAC" w:rsidP="00BF3FAC">
      <w:pPr>
        <w:spacing w:after="0" w:line="240" w:lineRule="auto"/>
        <w:rPr>
          <w:rFonts w:ascii="Times New Roman" w:hAnsi="Times New Roman" w:cs="Times New Roman"/>
        </w:rPr>
      </w:pPr>
    </w:p>
    <w:p w:rsidR="00BF3FAC" w:rsidRPr="009B3FD2" w:rsidRDefault="00BF3FAC" w:rsidP="00BF3FAC">
      <w:pPr>
        <w:spacing w:after="0" w:line="240" w:lineRule="auto"/>
        <w:rPr>
          <w:rFonts w:ascii="Times New Roman" w:hAnsi="Times New Roman" w:cs="Times New Roman"/>
        </w:rPr>
      </w:pPr>
    </w:p>
    <w:p w:rsidR="00BF3FAC" w:rsidRPr="009B3FD2" w:rsidRDefault="00BF3FAC" w:rsidP="00BF3FAC">
      <w:pPr>
        <w:spacing w:after="0" w:line="240" w:lineRule="auto"/>
        <w:rPr>
          <w:rFonts w:ascii="Times New Roman" w:hAnsi="Times New Roman" w:cs="Times New Roman"/>
        </w:rPr>
      </w:pPr>
    </w:p>
    <w:p w:rsidR="00BF3FAC" w:rsidRPr="009B3FD2" w:rsidRDefault="00BF3FAC" w:rsidP="00BF3FAC">
      <w:pPr>
        <w:spacing w:after="0" w:line="240" w:lineRule="auto"/>
        <w:jc w:val="right"/>
        <w:rPr>
          <w:rFonts w:ascii="Times New Roman" w:hAnsi="Times New Roman" w:cs="Times New Roman"/>
        </w:rPr>
      </w:pPr>
    </w:p>
    <w:p w:rsidR="00BF3FAC" w:rsidRPr="009B3FD2" w:rsidRDefault="00BF3FAC" w:rsidP="00BF3FAC">
      <w:pPr>
        <w:spacing w:after="0" w:line="240" w:lineRule="auto"/>
        <w:jc w:val="right"/>
        <w:rPr>
          <w:rFonts w:ascii="Times New Roman" w:hAnsi="Times New Roman" w:cs="Times New Roman"/>
          <w:sz w:val="28"/>
          <w:szCs w:val="28"/>
        </w:rPr>
      </w:pPr>
      <w:r w:rsidRPr="009B3FD2">
        <w:rPr>
          <w:rFonts w:ascii="Times New Roman" w:hAnsi="Times New Roman" w:cs="Times New Roman"/>
          <w:sz w:val="28"/>
          <w:szCs w:val="28"/>
        </w:rPr>
        <w:t xml:space="preserve">Приложение к решению Совета </w:t>
      </w:r>
    </w:p>
    <w:p w:rsidR="00BF3FAC" w:rsidRPr="009B3FD2" w:rsidRDefault="00BF3FAC" w:rsidP="00BF3FAC">
      <w:pPr>
        <w:spacing w:after="0" w:line="240" w:lineRule="auto"/>
        <w:ind w:left="4956"/>
        <w:jc w:val="right"/>
        <w:rPr>
          <w:rFonts w:ascii="Times New Roman" w:hAnsi="Times New Roman" w:cs="Times New Roman"/>
          <w:sz w:val="28"/>
          <w:szCs w:val="28"/>
        </w:rPr>
      </w:pPr>
      <w:r w:rsidRPr="009B3FD2">
        <w:rPr>
          <w:rFonts w:ascii="Times New Roman" w:hAnsi="Times New Roman" w:cs="Times New Roman"/>
          <w:sz w:val="28"/>
          <w:szCs w:val="28"/>
        </w:rPr>
        <w:t xml:space="preserve">муниципального образования </w:t>
      </w:r>
    </w:p>
    <w:p w:rsidR="00BF3FAC" w:rsidRPr="009B3FD2" w:rsidRDefault="00BF3FAC" w:rsidP="00BF3FAC">
      <w:pPr>
        <w:spacing w:after="0" w:line="240" w:lineRule="auto"/>
        <w:ind w:left="4956"/>
        <w:jc w:val="right"/>
        <w:rPr>
          <w:rFonts w:ascii="Times New Roman" w:hAnsi="Times New Roman" w:cs="Times New Roman"/>
          <w:sz w:val="28"/>
          <w:szCs w:val="28"/>
        </w:rPr>
      </w:pPr>
      <w:r w:rsidRPr="009B3FD2">
        <w:rPr>
          <w:rFonts w:ascii="Times New Roman" w:hAnsi="Times New Roman" w:cs="Times New Roman"/>
          <w:sz w:val="28"/>
          <w:szCs w:val="28"/>
        </w:rPr>
        <w:t xml:space="preserve">«Каминское сельское поселение Родниковского муниципального района Ивановской области» </w:t>
      </w:r>
    </w:p>
    <w:p w:rsidR="00BF3FAC" w:rsidRPr="009B3FD2" w:rsidRDefault="00BF3FAC" w:rsidP="00BF3FAC">
      <w:pPr>
        <w:spacing w:after="0" w:line="240" w:lineRule="auto"/>
        <w:ind w:left="4956"/>
        <w:jc w:val="right"/>
        <w:rPr>
          <w:rFonts w:ascii="Times New Roman" w:hAnsi="Times New Roman" w:cs="Times New Roman"/>
          <w:sz w:val="28"/>
          <w:szCs w:val="28"/>
        </w:rPr>
      </w:pPr>
      <w:r w:rsidRPr="009B3FD2">
        <w:rPr>
          <w:rFonts w:ascii="Times New Roman" w:hAnsi="Times New Roman" w:cs="Times New Roman"/>
          <w:sz w:val="28"/>
          <w:szCs w:val="28"/>
        </w:rPr>
        <w:t>от  12.09.2017      № 26</w:t>
      </w:r>
    </w:p>
    <w:p w:rsidR="00BF3FAC" w:rsidRPr="009B3FD2" w:rsidRDefault="00BF3FAC" w:rsidP="00BF3FAC">
      <w:pPr>
        <w:widowControl w:val="0"/>
        <w:shd w:val="clear" w:color="auto" w:fill="FFFFFF"/>
        <w:tabs>
          <w:tab w:val="left" w:pos="756"/>
        </w:tabs>
        <w:autoSpaceDE w:val="0"/>
        <w:autoSpaceDN w:val="0"/>
        <w:adjustRightInd w:val="0"/>
        <w:spacing w:after="0" w:line="240" w:lineRule="auto"/>
        <w:ind w:right="7"/>
        <w:jc w:val="both"/>
        <w:rPr>
          <w:rFonts w:ascii="Times New Roman" w:hAnsi="Times New Roman" w:cs="Times New Roman"/>
          <w:b/>
          <w:sz w:val="32"/>
          <w:szCs w:val="32"/>
        </w:rPr>
      </w:pPr>
      <w:r w:rsidRPr="009B3FD2">
        <w:rPr>
          <w:rFonts w:ascii="Times New Roman" w:hAnsi="Times New Roman" w:cs="Times New Roman"/>
          <w:sz w:val="24"/>
          <w:szCs w:val="24"/>
        </w:rPr>
        <w:t xml:space="preserve">                                         </w:t>
      </w:r>
      <w:r w:rsidRPr="009B3FD2">
        <w:rPr>
          <w:rFonts w:ascii="Times New Roman" w:hAnsi="Times New Roman" w:cs="Times New Roman"/>
          <w:b/>
          <w:sz w:val="32"/>
          <w:szCs w:val="32"/>
        </w:rPr>
        <w:t xml:space="preserve">             </w:t>
      </w: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ПОЛОЖЕНИЕ</w:t>
      </w: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об охране зеленых насаждений на территории муниципального образования «Каминское сельское поселение Родниковского муниципального района Ивановской области»</w:t>
      </w:r>
    </w:p>
    <w:p w:rsidR="00BF3FAC" w:rsidRPr="009B3FD2" w:rsidRDefault="00BF3FAC" w:rsidP="00BF3FAC">
      <w:pPr>
        <w:spacing w:after="0" w:line="240" w:lineRule="auto"/>
        <w:jc w:val="center"/>
        <w:rPr>
          <w:rFonts w:ascii="Times New Roman" w:hAnsi="Times New Roman" w:cs="Times New Roman"/>
          <w:b/>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1. Общие положения</w:t>
      </w:r>
    </w:p>
    <w:p w:rsidR="00BF3FAC" w:rsidRPr="009B3FD2" w:rsidRDefault="00BF3FAC" w:rsidP="00BF3FAC">
      <w:pPr>
        <w:spacing w:after="0" w:line="240" w:lineRule="auto"/>
        <w:jc w:val="both"/>
        <w:rPr>
          <w:rFonts w:ascii="Times New Roman" w:hAnsi="Times New Roman" w:cs="Times New Roman"/>
          <w:sz w:val="28"/>
          <w:szCs w:val="28"/>
        </w:rPr>
      </w:pP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1.1. Настоящее Положение разработано в соответствии с Градостроительным кодексом Российской Федерации, Гражданским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 131-ФЗ от 06.10.2003г., Федеральным законом от 10.01.2002г. № 7-ФЗ «Об охране окружающей среды», Правилами и нормами технической эксплуатации жилищного фонда, утвержденными постановлением Госстроя РФ от 27.09.2003 № 170, Правилами создания, охраны и содержания зеленых насаждений в городах Российской Федерации, утвержденными приказом Госстроя РФ от 15.12.1999 № 153, СНиП 2.07.01-89,</w:t>
      </w:r>
      <w:r w:rsidRPr="009B3FD2">
        <w:rPr>
          <w:rFonts w:ascii="Times New Roman" w:hAnsi="Times New Roman" w:cs="Times New Roman"/>
          <w:sz w:val="48"/>
          <w:szCs w:val="48"/>
        </w:rPr>
        <w:t xml:space="preserve"> </w:t>
      </w:r>
      <w:r w:rsidRPr="009B3FD2">
        <w:rPr>
          <w:rFonts w:ascii="Times New Roman" w:hAnsi="Times New Roman" w:cs="Times New Roman"/>
          <w:sz w:val="28"/>
          <w:szCs w:val="28"/>
        </w:rPr>
        <w:t xml:space="preserve"> Правилами содержания и благоустройства муниципального образования «Каминское сельское поселение Родниковского муниципального района Ивановской области», утвержденными решением Совета муниципального образования «Каминское сельское поселение Родниковского муниципального района Ивановской области» от 03.09.2013 г. № 27, Уставом муниципального образования «Каминское сельское поселение Родниковского муниципального района Ивановской области», </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1.2. Настоящее Положение  регулирует отношения по охране зеленых насаждений на территории муниципального образования «Каминское сельское поселение Родниковского муниципального района Ивановской области» (далее – Каминское сельское поселение) и расположенных на землях муниципального образования «Каминское сельское поселение Родниковского муниципального района Ивановской области», не являющихся федеральной, региональной, частной собственностью. </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1.3. Понятия и термины, используемые в настоящем Положении:</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Зеленый фонд – совокупность озелененных территорий, в том числе покрытых  древесно-кустарниковой растительностью, а также покрытых травянистой растительностью в границах Каминского сельского поселения.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Озелененная территория – участок земли, покрытый растительностью, охрана, использование и воспроизводство которой регламентируется специальными нормативно - правовыми  актами федеральных органов исполнительной власти, </w:t>
      </w:r>
      <w:r w:rsidRPr="009B3FD2">
        <w:rPr>
          <w:rFonts w:ascii="Times New Roman" w:hAnsi="Times New Roman" w:cs="Times New Roman"/>
          <w:sz w:val="28"/>
          <w:szCs w:val="28"/>
        </w:rPr>
        <w:lastRenderedPageBreak/>
        <w:t>органов исполнительной власти Ивановской области или органов местного самоуправления.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Зеленые насаждения  - древесно-кустарниковая и травянистая растительность естественного  и  искусственного происхождения.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Насаждения общего пользования - зеленые насаждения для обслуживания населения и создания благоприятных условий для отдыха (парки, скверы, бульвары, насаждения на улицах).</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Парк – участок  зеленых насаждений для проведения массовых мероприятий, отдыха людей, площадью более </w:t>
      </w:r>
      <w:smartTag w:uri="urn:schemas-microsoft-com:office:smarttags" w:element="metricconverter">
        <w:smartTagPr>
          <w:attr w:name="ProductID" w:val="2,0 га"/>
        </w:smartTagPr>
        <w:r w:rsidRPr="009B3FD2">
          <w:rPr>
            <w:rFonts w:ascii="Times New Roman" w:hAnsi="Times New Roman" w:cs="Times New Roman"/>
            <w:sz w:val="28"/>
            <w:szCs w:val="28"/>
          </w:rPr>
          <w:t>2,0 га</w:t>
        </w:r>
      </w:smartTag>
      <w:r w:rsidRPr="009B3FD2">
        <w:rPr>
          <w:rFonts w:ascii="Times New Roman" w:hAnsi="Times New Roman" w:cs="Times New Roman"/>
          <w:sz w:val="28"/>
          <w:szCs w:val="28"/>
        </w:rPr>
        <w:t>.</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Сквер – участок зеленых насаждений  для декоративного оформления  площадей и улиц, отдыха людей, площадью 0,15-</w:t>
      </w:r>
      <w:smartTag w:uri="urn:schemas-microsoft-com:office:smarttags" w:element="metricconverter">
        <w:smartTagPr>
          <w:attr w:name="ProductID" w:val="2,0 га"/>
        </w:smartTagPr>
        <w:r w:rsidRPr="009B3FD2">
          <w:rPr>
            <w:rFonts w:ascii="Times New Roman" w:hAnsi="Times New Roman" w:cs="Times New Roman"/>
            <w:sz w:val="28"/>
            <w:szCs w:val="28"/>
          </w:rPr>
          <w:t>2,0 га</w:t>
        </w:r>
      </w:smartTag>
      <w:r w:rsidRPr="009B3FD2">
        <w:rPr>
          <w:rFonts w:ascii="Times New Roman" w:hAnsi="Times New Roman" w:cs="Times New Roman"/>
          <w:sz w:val="28"/>
          <w:szCs w:val="28"/>
        </w:rPr>
        <w:t>.</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Бульвар – участок зеленых насаждений для создания микроклиматических и санитарно-гигиенических условий для пешеходов, состоящий из одно- и многорядных посадок древесно-кустарниковой  растительности вдоль пешеходных дорожек.</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Насаждения на улицах – зеленые насаждения вдоль дорог, на площадях, созданные с целью защиты пешеходов и жителей домов от пыли, шума, выхлопных газов, а также для архитектурного оформления ландшафта.</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Насаждения ограниченного пользования – насаждения на дворовых территориях, на участках учреждений непроизводственной сферы и промышленных  предприятиях, создаваемые для благоприятных условий проживания, учебы, труда и т.п. </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Насаждения специального назначения – насаждения санитарно-защитных и  водоохранных зон, зон охраны водозаборов, особо охраняемых природных территорий.</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Древесно-кустарниковая растительность – деревья, кустарники и полукустарники, произрастающие на землях, находящихся в муниципальной или иной  собственности, за исключением земельных участков, занятых лесами и особо охраняемыми природными территориями областного и местного значения.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Травянистая растительность – травянистые растения  (цветники, газоны, естественная травянистая растительность), произрастающие на землях, находящихся в муниципальной и иной собственности.</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Цветник - специально устроенный земельный участок, на котором посажены травянистые цветущие растения.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Газон -  специально устроенный земельный участок, на котором посажены дернообразующие травянистые растения, за которыми осуществляется регулярный уход.</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Естественная травянистая растительность - травянистая растительность лесных, луговых, водных и урбанизированных экосистем.</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Декоративные элементы озеленения – зеленые скульптуры, альпийские горки, вертикальное озеленение и другие элементы ландшафтного дизайна сельской среды с использованием зеленых насаждений.</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Вырубка зеленых насаждений  – действия по вырубке деревьев, кустарников и сносу травянистой растительности.</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lastRenderedPageBreak/>
        <w:t>Восстановительная стоимость – оценка стоимости зеленых насаждений, устанавливаемая в денежной форме при вырубке (сносе) для выдачи специального разрешения.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Уничтожение растительности – действия лиц, произведенные в отношении растительности, несанкционированные Администрацией муниципального образования «Каминское сельское поселение Родниковского муниципального района Ивановской области», либо бездействие лиц, ответственных за охрану и содержание растительности, повлекшее за собой ее гибель.</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Ущерб, нанесенный растительности – оценка причиненного вреда,  выраженная в денежной форме.</w:t>
      </w:r>
    </w:p>
    <w:p w:rsidR="00BF3FAC" w:rsidRPr="009B3FD2" w:rsidRDefault="00BF3FAC" w:rsidP="00BF3FAC">
      <w:pPr>
        <w:spacing w:after="0" w:line="240" w:lineRule="auto"/>
        <w:jc w:val="center"/>
        <w:rPr>
          <w:rFonts w:ascii="Times New Roman" w:hAnsi="Times New Roman" w:cs="Times New Roman"/>
          <w:sz w:val="32"/>
          <w:szCs w:val="32"/>
        </w:rPr>
      </w:pP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2. Принципы охраны растительности</w:t>
      </w:r>
    </w:p>
    <w:p w:rsidR="00BF3FAC" w:rsidRPr="009B3FD2" w:rsidRDefault="00BF3FAC" w:rsidP="00BF3FAC">
      <w:pPr>
        <w:spacing w:after="0" w:line="240" w:lineRule="auto"/>
        <w:jc w:val="center"/>
        <w:rPr>
          <w:rFonts w:ascii="Times New Roman" w:hAnsi="Times New Roman" w:cs="Times New Roman"/>
          <w:sz w:val="32"/>
          <w:szCs w:val="32"/>
        </w:rPr>
      </w:pP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2.1. Действия настоящего положения распространяются на растительность, произрастающую на земельных участках, расположенных на землях муниципального образования «Каминское сельское поселение Родниковского муниципального района Ивановской области», не являющихся федеральной, региональной, частной собственностью. </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2.2. Использование, охрана, защита и воспроизводство насаждений ограниченного пользования и специального назначения осуществляется исходя из понятия об этих комплексах, как об экологических системах.</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2.3. Охрана и использование других видов озелененных территорий осуществляется в соответствии с действующим законодательством. </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2.4. На территории  Каминского сельского поселения запрещено уничтожение и повреждение растительности и любая другая несанкционированная деятельность, негативно (прямо или косвенно) влияющая на ее состояние и воспроизводство. На участках, занятых растительностью, без соответствующего разрешения (Приложение 3) запрещается: использовать роторные снегоуборочные машины; использовать данные участки для стоянки транспортных средств, устраивать  площадки под  мусоросборники, складировать строительные и другие материалы, устраивать огороды.</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2.5. При выборе земельного участка под строительство необходимо получить Заключение эколога о возможности сноса, пересадки или необходимости сохранения насаждений на данном участке. Данное Заключение учитывается при проведении процедуры согласования выбора земельного участка.</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2.6. При размещении временных объектов (палатки, лотки, киоски, павильоны, рекламные щиты т.п.)  на земельных участках, предоставляемых в краткосрочную аренду, снос деревьев и кустарников запрещается.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2.7. Юридические и физические лица, в аренде или собственности которых находятся участки территории, несут полную ответственность за охрану растительности на этих участках.</w:t>
      </w:r>
    </w:p>
    <w:p w:rsidR="00BF3FAC" w:rsidRPr="009B3FD2" w:rsidRDefault="00BF3FAC" w:rsidP="00BF3FAC">
      <w:pPr>
        <w:spacing w:after="0" w:line="240" w:lineRule="auto"/>
        <w:jc w:val="center"/>
        <w:rPr>
          <w:rFonts w:ascii="Times New Roman" w:hAnsi="Times New Roman" w:cs="Times New Roman"/>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lastRenderedPageBreak/>
        <w:t>3. Порядок проведения работ по уходу за растительностью и ее вырубки (снос)</w:t>
      </w:r>
    </w:p>
    <w:p w:rsidR="00BF3FAC" w:rsidRPr="009B3FD2" w:rsidRDefault="00BF3FAC" w:rsidP="00BF3FAC">
      <w:pPr>
        <w:spacing w:after="0" w:line="240" w:lineRule="auto"/>
        <w:jc w:val="both"/>
        <w:rPr>
          <w:rFonts w:ascii="Times New Roman" w:hAnsi="Times New Roman" w:cs="Times New Roman"/>
          <w:sz w:val="32"/>
          <w:szCs w:val="32"/>
        </w:rPr>
      </w:pPr>
      <w:r w:rsidRPr="009B3FD2">
        <w:rPr>
          <w:rFonts w:ascii="Times New Roman" w:hAnsi="Times New Roman" w:cs="Times New Roman"/>
          <w:sz w:val="32"/>
          <w:szCs w:val="32"/>
        </w:rPr>
        <w:t xml:space="preserve">      </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3.1. Вырубка и обрезка деревьев, кустарников и снос травянистой растительности допускается в случаях:</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 </w:t>
      </w:r>
      <w:r w:rsidRPr="009B3FD2">
        <w:rPr>
          <w:rFonts w:ascii="Times New Roman" w:hAnsi="Times New Roman" w:cs="Times New Roman"/>
          <w:sz w:val="28"/>
          <w:szCs w:val="28"/>
        </w:rPr>
        <w:tab/>
        <w:t>- проведения работ по строительству, реконструкции и ремонту зданий, сооружений и иных объектов;</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ab/>
        <w:t>- вырубки сухостойных деревьев;</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вырубки деревьев с явными повреждениями ствола и коры;</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 вырубки (обрезки) тополя, ивы и их разновидностей, диаметр ствола которых более </w:t>
      </w:r>
      <w:smartTag w:uri="urn:schemas-microsoft-com:office:smarttags" w:element="metricconverter">
        <w:smartTagPr>
          <w:attr w:name="ProductID" w:val="40 см"/>
        </w:smartTagPr>
        <w:r w:rsidRPr="009B3FD2">
          <w:rPr>
            <w:rFonts w:ascii="Times New Roman" w:hAnsi="Times New Roman" w:cs="Times New Roman"/>
            <w:sz w:val="28"/>
            <w:szCs w:val="28"/>
          </w:rPr>
          <w:t>40 см</w:t>
        </w:r>
      </w:smartTag>
      <w:r w:rsidRPr="009B3FD2">
        <w:rPr>
          <w:rFonts w:ascii="Times New Roman" w:hAnsi="Times New Roman" w:cs="Times New Roman"/>
          <w:sz w:val="28"/>
          <w:szCs w:val="28"/>
        </w:rPr>
        <w:t>, возрастом более 15 лет;</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вырубки (обрезки) деревьев, кустарников по предписанию органов ГИБДД;</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вырубки (обрезки) деревьев, кустарников в пределах охранных зон, инженерных коммуникаций;</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вырубки (обрезки) высокорастущих деревьев, расположенных ближе 5 метров от зданий и сооружений.</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3.2.  Все работы, связанные с уничтожением зеленых насаждений требуют письменного разрешения. Разрешение выдается Администрацией муниципального образования «Каминское сельское поселение Родниковского муниципального района Ивановской области». </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3.3.   Размер стоимости за уничтожение зеленых насаждений определяется  как оплата восстановительной стоимости зеленых насаждений. Восстановительная стоимость не уплачивается в случае проведения работ, указанных в п. 3.1. Положения.</w:t>
      </w:r>
    </w:p>
    <w:p w:rsidR="00BF3FAC" w:rsidRPr="009B3FD2" w:rsidRDefault="00BF3FAC" w:rsidP="00BF3FAC">
      <w:pPr>
        <w:pStyle w:val="ConsPlusNormal"/>
        <w:jc w:val="both"/>
        <w:rPr>
          <w:rFonts w:ascii="Times New Roman" w:hAnsi="Times New Roman" w:cs="Times New Roman"/>
          <w:sz w:val="28"/>
          <w:szCs w:val="28"/>
        </w:rPr>
      </w:pPr>
      <w:r w:rsidRPr="009B3FD2">
        <w:rPr>
          <w:rFonts w:ascii="Times New Roman" w:hAnsi="Times New Roman" w:cs="Times New Roman"/>
          <w:sz w:val="28"/>
          <w:szCs w:val="28"/>
        </w:rPr>
        <w:t xml:space="preserve">3.4. Размер восстановительной стоимости за вырубку деревьев, кустарников и снос травянистой растительности определяется в зависимости от группы растительности, ее состава и характеристики на основании Акта обследования (Приложение 2), в соответствии с методикой </w:t>
      </w:r>
      <w:r w:rsidRPr="009B3FD2">
        <w:rPr>
          <w:rFonts w:ascii="Times New Roman" w:hAnsi="Times New Roman" w:cs="Times New Roman"/>
          <w:bCs/>
          <w:sz w:val="28"/>
          <w:szCs w:val="28"/>
        </w:rPr>
        <w:t xml:space="preserve">определения восстановительной стоимости зеленых насаждений </w:t>
      </w:r>
      <w:r w:rsidRPr="009B3FD2">
        <w:rPr>
          <w:rFonts w:ascii="Times New Roman" w:hAnsi="Times New Roman" w:cs="Times New Roman"/>
          <w:sz w:val="28"/>
          <w:szCs w:val="28"/>
        </w:rPr>
        <w:t xml:space="preserve">(Приложение 4). </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3.5.   В случае если от одного корня дерева на уровне земли растет несколько стволов, при их вырубке восстановительная стоимость рассчитывается на каждый ствол отдельно. </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3.6. Оплата восстановительной стоимости осуществляется путем перечисления денежных средств  в  бюджет Каминского сельского поселения.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3.7. Проведение работ по устранению негативного влияния растительности  на здоровье, условия деятельности и проживания человека проводятся по заявкам юридических или физических лиц при угрозе безопасности эксплуатации линий электропередач, недостаточном обзоре на перекрестке дорог, аварийном состоянии деревьев, затемнении жилых и служебных помещений  и т.п. При оформлении разрешения на вырубку и подрезку деревьев необходимость проведения работ определяется на основании ведомственных нормативных документов, предписаний государственной инспекции безопасности дорожного движения, справок государственного органа. Работы проводятся заявителем, а также специализированными предприятиями, за счет средств заявителя. Восстановительная стоимость при этом не взимается.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lastRenderedPageBreak/>
        <w:t>3.8. Восстановительная стоимость за снос травянистой растительности и плодородного слоя почвы на участках, прилегающих к объектам строительства, реконструкции и ремонта, не взимается. По завершению работ должна быть произведена рекультивация участков с восстановлением плодородного слоя и травянистой растительности. В случае невыполнения обязанностей по рекультивации владельцы объектов привлекаются к административной ответственности в установленном законом порядке.</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3.9. Организация, выполняющая работы по строительству, реконструкции  и ремонту объектов, обязана: </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 оградить на участке работ все деревья щитами высотой 2м, рытье траншей производить от стволов диаметром до </w:t>
      </w:r>
      <w:smartTag w:uri="urn:schemas-microsoft-com:office:smarttags" w:element="metricconverter">
        <w:smartTagPr>
          <w:attr w:name="ProductID" w:val="15 см"/>
        </w:smartTagPr>
        <w:r w:rsidRPr="009B3FD2">
          <w:rPr>
            <w:rFonts w:ascii="Times New Roman" w:hAnsi="Times New Roman" w:cs="Times New Roman"/>
            <w:sz w:val="28"/>
            <w:szCs w:val="28"/>
          </w:rPr>
          <w:t>15 см</w:t>
        </w:r>
      </w:smartTag>
      <w:r w:rsidRPr="009B3FD2">
        <w:rPr>
          <w:rFonts w:ascii="Times New Roman" w:hAnsi="Times New Roman" w:cs="Times New Roman"/>
          <w:sz w:val="28"/>
          <w:szCs w:val="28"/>
        </w:rPr>
        <w:t xml:space="preserve"> на расстоянии не менее 2-х метров, при  большем диаметре – не менее 3-х метров, от кустарников – не менее 1-го  метра;</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          - сохранить верхний плодородный слой почвы, организовав снятие его                            и буртование  по краям участка, с последующим использованием для     рекультивации.</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3.10.  Для получения разрешения на вырубку (снос) древесно-кустарниковой и травянистой растительности на участках строительства новых объектов, кроме оплаты восстановительной стоимости, владельцы объектов обязаны представить в экологическую службу разрешение на строительство, а для объектов, требующих проведение государственной экспертизы – положительное заключение такой экспертизы.</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3.11. При переводе  земельного участка, занятого древесной растительностью из муниципальной в другой вид собственности на собственника участка, занятого растительностью может быть наложено обременение, запрещающее вырубку деревьев и кустарников. </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3.12.  Порубочные остатки, ветки и листва, оставшихся после вырубки (сноса, обрезки) деревьев и кустарников должны быть утилизированы в соответствии с правилами благоустройства, лицом (организацией) осуществившей вырубку (снос, обрезку).</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3.13. При проведении плановых работ по благоустройству Каминского сельского поселения за счет бюджетных средств, при получении разрешения, восстановительная стоимость не взимается.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3.14. Аварийные работы по ремонту коммуникаций, инженерных и транспортных сетей могут проводиться без предварительного получения разрешения на снос древесно-кустарниковой и травянистой растительности, мешающей проведению работ. Руководитель работ несет персональную ответственность за целесообразность сноса растительности. Разрешение на снос растительности оформляется не позже 10-ти суток после завершения аварийных работ. Восстановительная стоимость при этом не взимается. При установлении факта нецелесообразности сноса растительности, а также при несоблюдении указанного срока оформления разрешения, считается, что снос был осуществлен без разрешения (т.е. самовольно).</w:t>
      </w:r>
    </w:p>
    <w:p w:rsidR="00BF3FAC" w:rsidRPr="009B3FD2" w:rsidRDefault="00BF3FAC" w:rsidP="00BF3FAC">
      <w:pPr>
        <w:spacing w:after="0" w:line="240" w:lineRule="auto"/>
        <w:jc w:val="center"/>
        <w:rPr>
          <w:rFonts w:ascii="Times New Roman" w:hAnsi="Times New Roman" w:cs="Times New Roman"/>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lastRenderedPageBreak/>
        <w:t>4. Порядок выдачи разрешения на вырубку зеленых насаждений</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4.1. Для получения разрешения на вырубку зеленых насаждений заявитель подает в Администрацию муниципального образования «Каминское сельское поселение Родниковского муниципального района Ивановской области» в письменной форме заявление (Приложение 1), которое должно содержать следующую информацию:</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фамилия, имя, отчество заявителя или наименование юридического лица;</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контактный адрес заявителя, телефон;</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указание цели (причины) вырубки, места расположения зеленых насаждений, подлежащих вырубке, их количество;</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перечень документов, прилагаемых к заявлению с указанием их наименования.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К заявлению прилагаются следующие документы:</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план земельного участка с указанием зеленых насаждений, подлежащих вырубке;</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в случае производства вырубки при осуществлении строительства, реконструкции и ремонта зданий, строений и сооружений, в том числе инженерных коммуникаций, предоставляется утвержденная проектная документация.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Заявление подписывается заявителем, указывается дата его составления.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4.2. В течение 15 рабочих дней с момента подачи заявителем заявления:</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должностным лицом Администрации муниципального образования «Каминское сельское поселение Родниковского муниципального района Ивановской области» проводится обследование соответствующих зеленых насаждений с оформлением протокола;</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оформляется расчет восстановительной стоимости зеленых насаждений за их вырубку или повреждение в соответствии с настоящим Положением.</w:t>
      </w:r>
    </w:p>
    <w:p w:rsidR="00BF3FAC" w:rsidRPr="009B3FD2" w:rsidRDefault="00BF3FAC" w:rsidP="00BF3FAC">
      <w:pPr>
        <w:spacing w:after="0" w:line="240" w:lineRule="auto"/>
        <w:jc w:val="center"/>
        <w:rPr>
          <w:rFonts w:ascii="Times New Roman" w:hAnsi="Times New Roman" w:cs="Times New Roman"/>
          <w:b/>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5. Ответственность за уничтожение и повреждение растительности</w:t>
      </w:r>
    </w:p>
    <w:p w:rsidR="00BF3FAC" w:rsidRPr="009B3FD2" w:rsidRDefault="00BF3FAC" w:rsidP="00BF3FAC">
      <w:pPr>
        <w:spacing w:after="0" w:line="240" w:lineRule="auto"/>
        <w:jc w:val="center"/>
        <w:rPr>
          <w:rFonts w:ascii="Times New Roman" w:hAnsi="Times New Roman" w:cs="Times New Roman"/>
          <w:sz w:val="32"/>
          <w:szCs w:val="32"/>
        </w:rPr>
      </w:pPr>
    </w:p>
    <w:p w:rsidR="00BF3FAC" w:rsidRPr="009B3FD2" w:rsidRDefault="00BF3FAC" w:rsidP="00BF3FAC">
      <w:pPr>
        <w:spacing w:after="0" w:line="240" w:lineRule="auto"/>
        <w:ind w:firstLine="540"/>
        <w:jc w:val="both"/>
        <w:rPr>
          <w:rFonts w:ascii="Times New Roman" w:hAnsi="Times New Roman" w:cs="Times New Roman"/>
          <w:sz w:val="28"/>
          <w:szCs w:val="28"/>
        </w:rPr>
      </w:pPr>
      <w:r w:rsidRPr="009B3FD2">
        <w:rPr>
          <w:rFonts w:ascii="Times New Roman" w:hAnsi="Times New Roman" w:cs="Times New Roman"/>
          <w:sz w:val="28"/>
          <w:szCs w:val="28"/>
        </w:rPr>
        <w:t>5.1. За действие, приведшее к уничтожению или повреждению растительности, в том числе непринятие мер по ее сохранению, виновные привлекаются к ответственности в соответствии с действующим законодательством, в том числе к административной ответственности, а так же выплачивают ущерб растительности в соответствии с настоящим Положением.</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5.2. Административная ответственность за повреждение или уничтожение зеленых насаждений не освобождает от возмещения причиненного ущерба  зеленым насаждениям.</w:t>
      </w:r>
    </w:p>
    <w:p w:rsidR="00BF3FAC" w:rsidRPr="009B3FD2" w:rsidRDefault="00BF3FAC" w:rsidP="00BF3FAC">
      <w:pPr>
        <w:spacing w:after="0" w:line="240" w:lineRule="auto"/>
        <w:jc w:val="both"/>
        <w:rPr>
          <w:rFonts w:ascii="Times New Roman" w:hAnsi="Times New Roman" w:cs="Times New Roman"/>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6. Компенсация ущерба</w:t>
      </w:r>
    </w:p>
    <w:p w:rsidR="00BF3FAC" w:rsidRPr="009B3FD2" w:rsidRDefault="00BF3FAC" w:rsidP="00BF3FAC">
      <w:pPr>
        <w:spacing w:after="0" w:line="240" w:lineRule="auto"/>
        <w:jc w:val="center"/>
        <w:rPr>
          <w:rFonts w:ascii="Times New Roman" w:hAnsi="Times New Roman" w:cs="Times New Roman"/>
          <w:sz w:val="28"/>
          <w:szCs w:val="28"/>
        </w:rPr>
      </w:pP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6.1. Самовольные действия, приводящие к повреждению или уничтожению растительности, считаются противоправными. Нанесенный ущерб растительности подлежит материальной компенсации.</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lastRenderedPageBreak/>
        <w:t>6.2.  За уничтожение растительности, а также за повреждение растительности до степени прекращения роста, с виновных взыскивается ущерб, равный десятикратной восстановительной стоимости.</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 xml:space="preserve">6.3.  За повреждение растительности не до степени прекращения роста с виновных взыскивается ущерб, равный трехкратной восстановительной стоимости. </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6.4.  За действия, приведшие к гибели растительности и плодородного слоя почвы при невозможности установить количество уничтоженных деревьев и кустарников, в качестве компенсации ущерба растительности с виновных взыскивается:</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         по 2000 (две тысячи) рублей за 1 квадратный метр территории, занятой древесно-кустарниковой  растительностью;</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        по 1000 (одной тысячи) рублей за 1 квадратный метр территории, занятой травянистой растительностью.</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6.5.  За самовольное размещение отходов (несанкционированных свалок) на территории, занятой растительностью, в качестве компенсации вреда окружающей среде, с виновных взыскивается по 500 (пятьсот) рублей за 1 квадратный метр территории уничтоженной или деградированной растительности. Ликвидация несанкционированных свалок осуществляется виновными или за счет взыскания с них дополнительных средств.</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6.6.  Возмещение  ущерба осуществляется нарушителем добровольно, в случае отказа - на основании решения суда, путем перечисления денежных средств  в бюджет Каминского сельского поселения.</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 xml:space="preserve">7.  Использование средств от уплаты восстановительной стоимости </w:t>
      </w: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и взыскания ущерба нанесенного растительности</w:t>
      </w:r>
    </w:p>
    <w:p w:rsidR="00BF3FAC" w:rsidRPr="009B3FD2" w:rsidRDefault="00BF3FAC" w:rsidP="00BF3FAC">
      <w:pPr>
        <w:spacing w:after="0" w:line="240" w:lineRule="auto"/>
        <w:jc w:val="center"/>
        <w:rPr>
          <w:rFonts w:ascii="Times New Roman" w:hAnsi="Times New Roman" w:cs="Times New Roman"/>
          <w:b/>
          <w:sz w:val="28"/>
          <w:szCs w:val="28"/>
        </w:rPr>
      </w:pP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7.1. Средства от уплаты восстановительной стоимости и средства, полученные от взыскания ущерба нанесенного растительности, подлежат расходованию на финансирование мероприятий по охране окружающей среды, в том числе на восстановление, улучшение состояния и качественного состава растительности на территории Каминского сельского поселения.</w:t>
      </w:r>
    </w:p>
    <w:p w:rsidR="00BF3FAC" w:rsidRPr="009B3FD2" w:rsidRDefault="00BF3FAC" w:rsidP="00BF3FAC">
      <w:pPr>
        <w:spacing w:after="0" w:line="240" w:lineRule="auto"/>
        <w:ind w:firstLine="708"/>
        <w:jc w:val="both"/>
        <w:rPr>
          <w:rFonts w:ascii="Times New Roman" w:hAnsi="Times New Roman" w:cs="Times New Roman"/>
          <w:sz w:val="28"/>
          <w:szCs w:val="28"/>
        </w:rPr>
      </w:pPr>
    </w:p>
    <w:p w:rsidR="00BF3FAC" w:rsidRPr="009B3FD2" w:rsidRDefault="00BF3FAC" w:rsidP="00BF3FAC">
      <w:pPr>
        <w:pStyle w:val="afff8"/>
        <w:jc w:val="center"/>
        <w:rPr>
          <w:b/>
          <w:sz w:val="28"/>
          <w:szCs w:val="28"/>
        </w:rPr>
      </w:pPr>
      <w:r w:rsidRPr="009B3FD2">
        <w:rPr>
          <w:b/>
          <w:sz w:val="28"/>
          <w:szCs w:val="28"/>
        </w:rPr>
        <w:t>8. Расчет компенсационной стоимости</w:t>
      </w:r>
    </w:p>
    <w:p w:rsidR="00BF3FAC" w:rsidRPr="009B3FD2" w:rsidRDefault="00BF3FAC" w:rsidP="00BF3FAC">
      <w:pPr>
        <w:pStyle w:val="afff8"/>
        <w:jc w:val="center"/>
        <w:rPr>
          <w:sz w:val="28"/>
          <w:szCs w:val="28"/>
        </w:rPr>
      </w:pPr>
    </w:p>
    <w:p w:rsidR="00BF3FAC" w:rsidRPr="009B3FD2" w:rsidRDefault="00BF3FAC" w:rsidP="00BF3FAC">
      <w:pPr>
        <w:pStyle w:val="afff8"/>
        <w:jc w:val="both"/>
        <w:rPr>
          <w:sz w:val="28"/>
          <w:szCs w:val="28"/>
        </w:rPr>
      </w:pPr>
      <w:r w:rsidRPr="009B3FD2">
        <w:rPr>
          <w:sz w:val="28"/>
          <w:szCs w:val="28"/>
        </w:rPr>
        <w:tab/>
        <w:t>8.1. В случаях установления факта повреждения или уничтожения зеленых насаждений Комиссией составляется акт осмотра территории с указанием поврежденных или уничтоженных зеленых насаждений. На основании акта осмотра Администрация муниципального образования «Каминское сельское поселение Родниковского муниципального района Ивановской области» рассчитывает их восстановительную стоимость в соответствии с М</w:t>
      </w:r>
      <w:hyperlink r:id="rId65" w:anchor="Par150" w:tooltip="Ссылка на текущий документ" w:history="1">
        <w:r w:rsidRPr="009B3FD2">
          <w:rPr>
            <w:rStyle w:val="aa"/>
            <w:color w:val="auto"/>
            <w:sz w:val="28"/>
            <w:szCs w:val="28"/>
          </w:rPr>
          <w:t>етодикой</w:t>
        </w:r>
      </w:hyperlink>
      <w:r w:rsidRPr="009B3FD2">
        <w:rPr>
          <w:sz w:val="28"/>
          <w:szCs w:val="28"/>
        </w:rPr>
        <w:t xml:space="preserve"> определения восстановительной стоимости зеленых насаждений (приложение 4).</w:t>
      </w:r>
    </w:p>
    <w:p w:rsidR="00BF3FAC" w:rsidRPr="009B3FD2" w:rsidRDefault="00BF3FAC" w:rsidP="00BF3FAC">
      <w:pPr>
        <w:spacing w:after="0" w:line="240" w:lineRule="auto"/>
        <w:jc w:val="both"/>
        <w:rPr>
          <w:rFonts w:ascii="Times New Roman" w:hAnsi="Times New Roman" w:cs="Times New Roman"/>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9. Внесение изменений в Положение и прекращение его действия</w:t>
      </w:r>
    </w:p>
    <w:p w:rsidR="00BF3FAC" w:rsidRPr="009B3FD2" w:rsidRDefault="00BF3FAC" w:rsidP="00BF3FAC">
      <w:pPr>
        <w:spacing w:after="0" w:line="240" w:lineRule="auto"/>
        <w:jc w:val="center"/>
        <w:rPr>
          <w:rFonts w:ascii="Times New Roman" w:hAnsi="Times New Roman" w:cs="Times New Roman"/>
          <w:sz w:val="32"/>
          <w:szCs w:val="32"/>
        </w:rPr>
      </w:pP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lastRenderedPageBreak/>
        <w:t>9.1.  Внесение изменений в настоящее Положение осуществляется решением Совета муниципального образования «Каминское сельское поселение Родниковского муниципального района Ивановской области».</w:t>
      </w:r>
    </w:p>
    <w:p w:rsidR="00BF3FAC" w:rsidRPr="009B3FD2" w:rsidRDefault="00BF3FAC" w:rsidP="00BF3FAC">
      <w:pPr>
        <w:spacing w:after="0" w:line="240" w:lineRule="auto"/>
        <w:ind w:firstLine="708"/>
        <w:jc w:val="both"/>
        <w:rPr>
          <w:rFonts w:ascii="Times New Roman" w:hAnsi="Times New Roman" w:cs="Times New Roman"/>
          <w:sz w:val="28"/>
          <w:szCs w:val="28"/>
        </w:rPr>
      </w:pPr>
      <w:r w:rsidRPr="009B3FD2">
        <w:rPr>
          <w:rFonts w:ascii="Times New Roman" w:hAnsi="Times New Roman" w:cs="Times New Roman"/>
          <w:sz w:val="28"/>
          <w:szCs w:val="28"/>
        </w:rPr>
        <w:t>9.2.   Прекращение действия настоящего Положения возможно по решению Совета муниципального образования «Каминское сельское поселение Родниковского муниципального района Ивановской области» в случаях принятия федерального или областного законов, регулирующих вопросы охраны растительности на территории муниципальных образований, либо по решению суда.</w:t>
      </w:r>
    </w:p>
    <w:p w:rsidR="00BF3FAC" w:rsidRPr="009B3FD2" w:rsidRDefault="00BF3FAC" w:rsidP="00BF3FAC">
      <w:pPr>
        <w:spacing w:after="0" w:line="240" w:lineRule="auto"/>
        <w:jc w:val="both"/>
        <w:rPr>
          <w:rFonts w:ascii="Times New Roman" w:hAnsi="Times New Roman" w:cs="Times New Roman"/>
          <w:sz w:val="28"/>
          <w:szCs w:val="28"/>
        </w:rPr>
      </w:pPr>
    </w:p>
    <w:p w:rsidR="00BF3FAC" w:rsidRPr="009B3FD2" w:rsidRDefault="00BF3FAC" w:rsidP="00BF3FAC">
      <w:pPr>
        <w:spacing w:after="0" w:line="240" w:lineRule="auto"/>
        <w:jc w:val="both"/>
        <w:rPr>
          <w:rFonts w:ascii="Times New Roman" w:hAnsi="Times New Roman" w:cs="Times New Roman"/>
          <w:sz w:val="28"/>
          <w:szCs w:val="28"/>
        </w:rPr>
      </w:pPr>
    </w:p>
    <w:p w:rsidR="00BF3FAC" w:rsidRPr="009B3FD2" w:rsidRDefault="00BF3FAC" w:rsidP="00BF3FAC">
      <w:pPr>
        <w:spacing w:after="0" w:line="240" w:lineRule="auto"/>
        <w:ind w:left="4956"/>
        <w:jc w:val="right"/>
        <w:rPr>
          <w:rFonts w:ascii="Times New Roman" w:hAnsi="Times New Roman" w:cs="Times New Roman"/>
          <w:sz w:val="28"/>
          <w:szCs w:val="28"/>
        </w:rPr>
      </w:pPr>
      <w:r w:rsidRPr="009B3FD2">
        <w:rPr>
          <w:rFonts w:ascii="Times New Roman" w:hAnsi="Times New Roman" w:cs="Times New Roman"/>
          <w:sz w:val="28"/>
          <w:szCs w:val="28"/>
        </w:rPr>
        <w:t>Приложение 1</w:t>
      </w:r>
    </w:p>
    <w:p w:rsidR="00BF3FAC" w:rsidRPr="009B3FD2" w:rsidRDefault="00BF3FAC" w:rsidP="00BF3FAC">
      <w:pPr>
        <w:spacing w:after="0" w:line="240" w:lineRule="auto"/>
        <w:ind w:left="4956" w:hanging="1412"/>
        <w:jc w:val="right"/>
        <w:rPr>
          <w:rFonts w:ascii="Times New Roman" w:hAnsi="Times New Roman" w:cs="Times New Roman"/>
          <w:sz w:val="28"/>
          <w:szCs w:val="28"/>
        </w:rPr>
      </w:pPr>
      <w:r w:rsidRPr="009B3FD2">
        <w:rPr>
          <w:rFonts w:ascii="Times New Roman" w:hAnsi="Times New Roman" w:cs="Times New Roman"/>
          <w:sz w:val="28"/>
          <w:szCs w:val="28"/>
        </w:rPr>
        <w:t>к Положению об охране зеленых насаждений на территории муниципального образования «Каминское сельское поселение Родниковского муниципального района Ивановской области»</w:t>
      </w:r>
    </w:p>
    <w:p w:rsidR="00BF3FAC" w:rsidRPr="009B3FD2" w:rsidRDefault="00BF3FAC" w:rsidP="00BF3FAC">
      <w:pPr>
        <w:spacing w:after="0" w:line="240" w:lineRule="auto"/>
        <w:rPr>
          <w:rFonts w:ascii="Times New Roman" w:hAnsi="Times New Roman" w:cs="Times New Roman"/>
          <w:sz w:val="28"/>
          <w:szCs w:val="28"/>
        </w:rPr>
      </w:pPr>
    </w:p>
    <w:p w:rsidR="00BF3FAC" w:rsidRPr="009B3FD2" w:rsidRDefault="00BF3FAC" w:rsidP="00BF3FAC">
      <w:pPr>
        <w:spacing w:after="0" w:line="240" w:lineRule="auto"/>
        <w:rPr>
          <w:rFonts w:ascii="Times New Roman" w:hAnsi="Times New Roman" w:cs="Times New Roman"/>
          <w:sz w:val="28"/>
          <w:szCs w:val="28"/>
        </w:rPr>
      </w:pPr>
    </w:p>
    <w:p w:rsidR="00BF3FAC" w:rsidRPr="009B3FD2" w:rsidRDefault="00BF3FAC" w:rsidP="00BF3FAC">
      <w:pPr>
        <w:spacing w:after="0" w:line="240" w:lineRule="auto"/>
        <w:ind w:left="4248"/>
        <w:jc w:val="both"/>
        <w:rPr>
          <w:rFonts w:ascii="Times New Roman" w:hAnsi="Times New Roman" w:cs="Times New Roman"/>
          <w:sz w:val="28"/>
          <w:szCs w:val="28"/>
        </w:rPr>
      </w:pPr>
      <w:r w:rsidRPr="009B3FD2">
        <w:rPr>
          <w:rFonts w:ascii="Times New Roman" w:hAnsi="Times New Roman" w:cs="Times New Roman"/>
          <w:sz w:val="28"/>
          <w:szCs w:val="28"/>
        </w:rPr>
        <w:t>Главе муниципального образования «Каминское сельское поселение Родниковского муниципального района Ивановской области»</w:t>
      </w:r>
    </w:p>
    <w:p w:rsidR="00BF3FAC" w:rsidRPr="009B3FD2" w:rsidRDefault="00BF3FAC" w:rsidP="00BF3FAC">
      <w:pPr>
        <w:spacing w:after="0" w:line="240" w:lineRule="auto"/>
        <w:ind w:left="4248"/>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w:t>
      </w:r>
    </w:p>
    <w:p w:rsidR="00BF3FAC" w:rsidRPr="009B3FD2" w:rsidRDefault="00BF3FAC" w:rsidP="00BF3FAC">
      <w:pPr>
        <w:spacing w:after="0" w:line="240" w:lineRule="auto"/>
        <w:ind w:left="4248"/>
        <w:jc w:val="both"/>
        <w:rPr>
          <w:rFonts w:ascii="Times New Roman" w:hAnsi="Times New Roman" w:cs="Times New Roman"/>
          <w:sz w:val="28"/>
          <w:szCs w:val="28"/>
        </w:rPr>
      </w:pPr>
    </w:p>
    <w:p w:rsidR="00BF3FAC" w:rsidRPr="009B3FD2" w:rsidRDefault="00BF3FAC" w:rsidP="00BF3FAC">
      <w:pPr>
        <w:spacing w:after="0" w:line="240" w:lineRule="auto"/>
        <w:ind w:left="4248"/>
        <w:jc w:val="both"/>
        <w:rPr>
          <w:rFonts w:ascii="Times New Roman" w:hAnsi="Times New Roman" w:cs="Times New Roman"/>
          <w:sz w:val="28"/>
          <w:szCs w:val="28"/>
        </w:rPr>
      </w:pPr>
      <w:r w:rsidRPr="009B3FD2">
        <w:rPr>
          <w:rFonts w:ascii="Times New Roman" w:hAnsi="Times New Roman" w:cs="Times New Roman"/>
          <w:sz w:val="28"/>
          <w:szCs w:val="28"/>
        </w:rPr>
        <w:t>от________________________________________</w:t>
      </w:r>
    </w:p>
    <w:p w:rsidR="00BF3FAC" w:rsidRPr="009B3FD2" w:rsidRDefault="00BF3FAC" w:rsidP="00BF3FAC">
      <w:pPr>
        <w:spacing w:after="0" w:line="240" w:lineRule="auto"/>
        <w:ind w:left="4248"/>
        <w:jc w:val="both"/>
        <w:rPr>
          <w:rFonts w:ascii="Times New Roman" w:hAnsi="Times New Roman" w:cs="Times New Roman"/>
          <w:sz w:val="28"/>
          <w:szCs w:val="28"/>
        </w:rPr>
      </w:pPr>
      <w:r w:rsidRPr="009B3FD2">
        <w:rPr>
          <w:rFonts w:ascii="Times New Roman" w:hAnsi="Times New Roman" w:cs="Times New Roman"/>
          <w:sz w:val="28"/>
          <w:szCs w:val="28"/>
        </w:rPr>
        <w:t>зарегистрированного (проживающего) по адресу</w:t>
      </w:r>
    </w:p>
    <w:p w:rsidR="00BF3FAC" w:rsidRPr="009B3FD2" w:rsidRDefault="00BF3FAC" w:rsidP="00BF3FAC">
      <w:pPr>
        <w:spacing w:after="0" w:line="240" w:lineRule="auto"/>
        <w:ind w:left="4248"/>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w:t>
      </w:r>
    </w:p>
    <w:p w:rsidR="00BF3FAC" w:rsidRPr="009B3FD2" w:rsidRDefault="00BF3FAC" w:rsidP="00BF3FAC">
      <w:pPr>
        <w:spacing w:after="0" w:line="240" w:lineRule="auto"/>
        <w:ind w:left="4248"/>
        <w:jc w:val="both"/>
        <w:rPr>
          <w:rFonts w:ascii="Times New Roman" w:hAnsi="Times New Roman" w:cs="Times New Roman"/>
          <w:sz w:val="28"/>
          <w:szCs w:val="28"/>
        </w:rPr>
      </w:pPr>
      <w:r w:rsidRPr="009B3FD2">
        <w:rPr>
          <w:rFonts w:ascii="Times New Roman" w:hAnsi="Times New Roman" w:cs="Times New Roman"/>
          <w:sz w:val="28"/>
          <w:szCs w:val="28"/>
        </w:rPr>
        <w:t>тел._______________________________________</w:t>
      </w:r>
    </w:p>
    <w:p w:rsidR="00BF3FAC" w:rsidRPr="009B3FD2" w:rsidRDefault="00BF3FAC" w:rsidP="00BF3FAC">
      <w:pPr>
        <w:spacing w:after="0" w:line="240" w:lineRule="auto"/>
        <w:rPr>
          <w:rFonts w:ascii="Times New Roman" w:hAnsi="Times New Roman" w:cs="Times New Roman"/>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ЗАЯВЛЕНИЕ</w:t>
      </w:r>
    </w:p>
    <w:p w:rsidR="00BF3FAC" w:rsidRPr="009B3FD2" w:rsidRDefault="00BF3FAC" w:rsidP="00BF3FAC">
      <w:pPr>
        <w:spacing w:after="0" w:line="240" w:lineRule="auto"/>
        <w:rPr>
          <w:rFonts w:ascii="Times New Roman" w:hAnsi="Times New Roman" w:cs="Times New Roman"/>
          <w:sz w:val="28"/>
          <w:szCs w:val="28"/>
        </w:rPr>
      </w:pPr>
    </w:p>
    <w:p w:rsidR="00BF3FAC" w:rsidRPr="009B3FD2" w:rsidRDefault="00BF3FAC" w:rsidP="00BF3FAC">
      <w:pPr>
        <w:spacing w:after="0" w:line="240" w:lineRule="auto"/>
        <w:ind w:firstLine="708"/>
        <w:rPr>
          <w:rFonts w:ascii="Times New Roman" w:hAnsi="Times New Roman" w:cs="Times New Roman"/>
          <w:sz w:val="28"/>
          <w:szCs w:val="28"/>
        </w:rPr>
      </w:pPr>
      <w:r w:rsidRPr="009B3FD2">
        <w:rPr>
          <w:rFonts w:ascii="Times New Roman" w:hAnsi="Times New Roman" w:cs="Times New Roman"/>
          <w:sz w:val="28"/>
          <w:szCs w:val="28"/>
        </w:rPr>
        <w:t>Прошу выдать разрешение на вырубку деревьев (указать породу и количество шт.):____________________________________________________________________</w:t>
      </w: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w:t>
      </w: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на объекте _______________________________________________________________</w:t>
      </w: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w:t>
      </w: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расположенном по адресу: _________________________________________________</w:t>
      </w: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w:t>
      </w: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обоснование вырубки (причина): ___________________________________________</w:t>
      </w: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Ответственный за соблюдение норм и правил техники безопасности: ________________________________________________________________________</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Период проведения вырубки (выпиловки) ____________________________________</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lastRenderedPageBreak/>
        <w:t>Источник финансирования, за счет которого производится вырубка (выпиловка) ________________________________________________________________________</w:t>
      </w:r>
    </w:p>
    <w:p w:rsidR="00BF3FAC" w:rsidRPr="009B3FD2" w:rsidRDefault="00BF3FAC" w:rsidP="00BF3FAC">
      <w:pPr>
        <w:spacing w:after="0" w:line="240" w:lineRule="auto"/>
        <w:jc w:val="both"/>
        <w:rPr>
          <w:rFonts w:ascii="Times New Roman" w:hAnsi="Times New Roman" w:cs="Times New Roman"/>
          <w:sz w:val="28"/>
          <w:szCs w:val="28"/>
        </w:rPr>
      </w:pPr>
    </w:p>
    <w:p w:rsidR="00BF3FAC" w:rsidRPr="009B3FD2" w:rsidRDefault="00BF3FAC" w:rsidP="00BF3FAC">
      <w:pPr>
        <w:spacing w:after="0" w:line="240" w:lineRule="auto"/>
        <w:jc w:val="both"/>
        <w:rPr>
          <w:rFonts w:ascii="Times New Roman" w:hAnsi="Times New Roman" w:cs="Times New Roman"/>
          <w:sz w:val="28"/>
          <w:szCs w:val="28"/>
        </w:rPr>
      </w:pP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«______» _____________20___г.</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________________________ </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   </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подпись</w:t>
      </w:r>
    </w:p>
    <w:p w:rsidR="00BF3FAC" w:rsidRPr="009B3FD2" w:rsidRDefault="00BF3FAC" w:rsidP="00BF3FAC">
      <w:pPr>
        <w:pStyle w:val="21"/>
        <w:rPr>
          <w:sz w:val="24"/>
        </w:rPr>
      </w:pPr>
    </w:p>
    <w:p w:rsidR="00BF3FAC" w:rsidRPr="009B3FD2" w:rsidRDefault="00BF3FAC" w:rsidP="00BF3FAC">
      <w:pPr>
        <w:pStyle w:val="21"/>
        <w:rPr>
          <w:sz w:val="24"/>
        </w:rPr>
      </w:pPr>
    </w:p>
    <w:p w:rsidR="00BF3FAC" w:rsidRPr="009B3FD2" w:rsidRDefault="00BF3FAC" w:rsidP="00BF3FAC">
      <w:pPr>
        <w:spacing w:after="0" w:line="240" w:lineRule="auto"/>
        <w:rPr>
          <w:rFonts w:ascii="Times New Roman" w:eastAsia="Times New Roman" w:hAnsi="Times New Roman" w:cs="Times New Roman"/>
          <w:sz w:val="24"/>
          <w:szCs w:val="20"/>
        </w:rPr>
      </w:pPr>
    </w:p>
    <w:p w:rsidR="00BF3FAC" w:rsidRPr="009B3FD2" w:rsidRDefault="00BF3FAC" w:rsidP="00BF3FAC">
      <w:pPr>
        <w:spacing w:after="0" w:line="240" w:lineRule="auto"/>
        <w:rPr>
          <w:rFonts w:ascii="Times New Roman" w:eastAsia="Times New Roman" w:hAnsi="Times New Roman" w:cs="Times New Roman"/>
          <w:sz w:val="24"/>
          <w:szCs w:val="20"/>
        </w:rPr>
      </w:pPr>
    </w:p>
    <w:p w:rsidR="00BF3FAC" w:rsidRPr="009B3FD2" w:rsidRDefault="00BF3FAC" w:rsidP="00BF3FAC">
      <w:pPr>
        <w:spacing w:after="0" w:line="240" w:lineRule="auto"/>
        <w:jc w:val="right"/>
        <w:rPr>
          <w:rFonts w:ascii="Times New Roman" w:hAnsi="Times New Roman" w:cs="Times New Roman"/>
        </w:rPr>
      </w:pPr>
    </w:p>
    <w:p w:rsidR="00BF3FAC" w:rsidRPr="009B3FD2" w:rsidRDefault="00BF3FAC" w:rsidP="00BF3FAC">
      <w:pPr>
        <w:tabs>
          <w:tab w:val="left" w:pos="5995"/>
          <w:tab w:val="right" w:pos="10205"/>
        </w:tabs>
        <w:spacing w:after="0" w:line="240" w:lineRule="auto"/>
        <w:rPr>
          <w:rFonts w:ascii="Times New Roman" w:hAnsi="Times New Roman" w:cs="Times New Roman"/>
          <w:sz w:val="28"/>
          <w:szCs w:val="28"/>
        </w:rPr>
      </w:pPr>
      <w:r w:rsidRPr="009B3FD2">
        <w:rPr>
          <w:rFonts w:ascii="Times New Roman" w:hAnsi="Times New Roman" w:cs="Times New Roman"/>
          <w:sz w:val="28"/>
          <w:szCs w:val="28"/>
        </w:rPr>
        <w:tab/>
      </w:r>
      <w:r w:rsidRPr="009B3FD2">
        <w:rPr>
          <w:rFonts w:ascii="Times New Roman" w:hAnsi="Times New Roman" w:cs="Times New Roman"/>
          <w:sz w:val="28"/>
          <w:szCs w:val="28"/>
        </w:rPr>
        <w:tab/>
        <w:t>Приложение 2</w:t>
      </w:r>
    </w:p>
    <w:p w:rsidR="00BF3FAC" w:rsidRPr="009B3FD2" w:rsidRDefault="00BF3FAC" w:rsidP="00BF3FAC">
      <w:pPr>
        <w:spacing w:after="0" w:line="240" w:lineRule="auto"/>
        <w:ind w:left="4956" w:hanging="278"/>
        <w:jc w:val="right"/>
        <w:rPr>
          <w:rFonts w:ascii="Times New Roman" w:hAnsi="Times New Roman" w:cs="Times New Roman"/>
          <w:sz w:val="28"/>
          <w:szCs w:val="28"/>
        </w:rPr>
      </w:pPr>
      <w:r w:rsidRPr="009B3FD2">
        <w:rPr>
          <w:rFonts w:ascii="Times New Roman" w:hAnsi="Times New Roman" w:cs="Times New Roman"/>
          <w:sz w:val="28"/>
          <w:szCs w:val="28"/>
        </w:rPr>
        <w:t>к Положению об охране зеленых насаждений на территории муниципального образования «Каминское сельское поселение Родниковского муниципального района Ивановской области»</w:t>
      </w:r>
    </w:p>
    <w:p w:rsidR="00BF3FAC" w:rsidRPr="009B3FD2" w:rsidRDefault="00BF3FAC" w:rsidP="00BF3FAC">
      <w:pPr>
        <w:spacing w:after="0" w:line="240" w:lineRule="auto"/>
        <w:ind w:left="4956"/>
        <w:jc w:val="right"/>
        <w:rPr>
          <w:rFonts w:ascii="Times New Roman" w:hAnsi="Times New Roman" w:cs="Times New Roman"/>
        </w:rPr>
      </w:pPr>
    </w:p>
    <w:p w:rsidR="00BF3FAC" w:rsidRPr="009B3FD2" w:rsidRDefault="00BF3FAC" w:rsidP="00BF3FAC">
      <w:pPr>
        <w:spacing w:after="0" w:line="240" w:lineRule="auto"/>
        <w:rPr>
          <w:rFonts w:ascii="Times New Roman" w:hAnsi="Times New Roman" w:cs="Times New Roman"/>
          <w:sz w:val="20"/>
          <w:szCs w:val="20"/>
        </w:rPr>
      </w:pP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АКТ № __</w:t>
      </w: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ОБСЛЕДОВАНИЯ ЗЕЛЕНЫХ НАСАЖДЕНИЙ</w:t>
      </w:r>
    </w:p>
    <w:p w:rsidR="00BF3FAC" w:rsidRPr="009B3FD2" w:rsidRDefault="00BF3FAC" w:rsidP="00BF3FAC">
      <w:pPr>
        <w:spacing w:after="0" w:line="240" w:lineRule="auto"/>
        <w:rPr>
          <w:rFonts w:ascii="Times New Roman" w:hAnsi="Times New Roman" w:cs="Times New Roman"/>
          <w:sz w:val="28"/>
          <w:szCs w:val="28"/>
        </w:rPr>
      </w:pP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 xml:space="preserve">от_____ ____________20___г.                                                      с.Каминский </w:t>
      </w:r>
    </w:p>
    <w:p w:rsidR="00BF3FAC" w:rsidRPr="009B3FD2" w:rsidRDefault="00BF3FAC" w:rsidP="00BF3FAC">
      <w:pPr>
        <w:spacing w:after="0" w:line="240" w:lineRule="auto"/>
        <w:rPr>
          <w:rFonts w:ascii="Times New Roman" w:hAnsi="Times New Roman" w:cs="Times New Roman"/>
          <w:sz w:val="28"/>
          <w:szCs w:val="28"/>
        </w:rPr>
      </w:pPr>
    </w:p>
    <w:p w:rsidR="00BF3FAC" w:rsidRPr="009B3FD2" w:rsidRDefault="00BF3FAC" w:rsidP="00BF3FAC">
      <w:pPr>
        <w:spacing w:after="0" w:line="240" w:lineRule="auto"/>
        <w:ind w:firstLine="708"/>
        <w:rPr>
          <w:rFonts w:ascii="Times New Roman" w:hAnsi="Times New Roman" w:cs="Times New Roman"/>
          <w:sz w:val="28"/>
          <w:szCs w:val="28"/>
        </w:rPr>
      </w:pPr>
      <w:r w:rsidRPr="009B3FD2">
        <w:rPr>
          <w:rFonts w:ascii="Times New Roman" w:hAnsi="Times New Roman" w:cs="Times New Roman"/>
          <w:sz w:val="28"/>
          <w:szCs w:val="28"/>
        </w:rPr>
        <w:t xml:space="preserve">Комиссия в составе представителей: </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w:t>
      </w:r>
    </w:p>
    <w:p w:rsidR="00BF3FAC" w:rsidRPr="009B3FD2" w:rsidRDefault="00BF3FAC" w:rsidP="00BF3FAC">
      <w:pPr>
        <w:spacing w:after="0" w:line="240" w:lineRule="auto"/>
        <w:ind w:firstLine="708"/>
        <w:rPr>
          <w:rFonts w:ascii="Times New Roman" w:hAnsi="Times New Roman" w:cs="Times New Roman"/>
          <w:sz w:val="28"/>
          <w:szCs w:val="28"/>
        </w:rPr>
      </w:pPr>
    </w:p>
    <w:p w:rsidR="00BF3FAC" w:rsidRPr="009B3FD2" w:rsidRDefault="00BF3FAC" w:rsidP="00BF3FAC">
      <w:pPr>
        <w:spacing w:after="0" w:line="240" w:lineRule="auto"/>
        <w:ind w:firstLine="708"/>
        <w:rPr>
          <w:rFonts w:ascii="Times New Roman" w:hAnsi="Times New Roman" w:cs="Times New Roman"/>
          <w:sz w:val="28"/>
          <w:szCs w:val="28"/>
        </w:rPr>
      </w:pPr>
      <w:r w:rsidRPr="009B3FD2">
        <w:rPr>
          <w:rFonts w:ascii="Times New Roman" w:hAnsi="Times New Roman" w:cs="Times New Roman"/>
          <w:sz w:val="28"/>
          <w:szCs w:val="28"/>
        </w:rPr>
        <w:t>Проведено обследование ____________________________________________________________________</w:t>
      </w:r>
    </w:p>
    <w:p w:rsidR="00BF3FAC" w:rsidRPr="009B3FD2" w:rsidRDefault="00BF3FAC" w:rsidP="00BF3FAC">
      <w:pPr>
        <w:spacing w:after="0" w:line="240" w:lineRule="auto"/>
        <w:jc w:val="center"/>
        <w:rPr>
          <w:rFonts w:ascii="Times New Roman" w:hAnsi="Times New Roman" w:cs="Times New Roman"/>
        </w:rPr>
      </w:pPr>
      <w:r w:rsidRPr="009B3FD2">
        <w:rPr>
          <w:rFonts w:ascii="Times New Roman" w:hAnsi="Times New Roman" w:cs="Times New Roman"/>
        </w:rPr>
        <w:t>(адрес)</w:t>
      </w:r>
    </w:p>
    <w:p w:rsidR="00BF3FAC" w:rsidRPr="009B3FD2" w:rsidRDefault="00BF3FAC" w:rsidP="00BF3FAC">
      <w:pPr>
        <w:spacing w:after="0" w:line="240" w:lineRule="auto"/>
        <w:rPr>
          <w:rFonts w:ascii="Times New Roman" w:hAnsi="Times New Roman" w:cs="Times New Roman"/>
          <w:sz w:val="28"/>
          <w:szCs w:val="28"/>
        </w:rPr>
      </w:pP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 xml:space="preserve"> Решение комиссии: _______________________________________________________</w:t>
      </w:r>
    </w:p>
    <w:p w:rsidR="00BF3FAC" w:rsidRPr="009B3FD2" w:rsidRDefault="00BF3FAC" w:rsidP="00BF3FAC">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w:t>
      </w:r>
    </w:p>
    <w:p w:rsidR="00BF3FAC" w:rsidRPr="009B3FD2" w:rsidRDefault="00BF3FAC" w:rsidP="00BF3FAC">
      <w:pPr>
        <w:spacing w:after="0" w:line="240" w:lineRule="auto"/>
        <w:jc w:val="center"/>
        <w:rPr>
          <w:rFonts w:ascii="Times New Roman" w:hAnsi="Times New Roman" w:cs="Times New Roman"/>
        </w:rPr>
      </w:pPr>
      <w:r w:rsidRPr="009B3FD2">
        <w:rPr>
          <w:rFonts w:ascii="Times New Roman" w:hAnsi="Times New Roman" w:cs="Times New Roman"/>
        </w:rPr>
        <w:t>(санитарная вырубка, рубка ухода и т.д.)</w:t>
      </w:r>
    </w:p>
    <w:p w:rsidR="00BF3FAC" w:rsidRPr="009B3FD2" w:rsidRDefault="00BF3FAC" w:rsidP="00BF3FAC">
      <w:pPr>
        <w:spacing w:after="0" w:line="240" w:lineRule="auto"/>
        <w:rPr>
          <w:rFonts w:ascii="Times New Roman" w:hAnsi="Times New Roman" w:cs="Times New Roman"/>
          <w:sz w:val="28"/>
          <w:szCs w:val="28"/>
        </w:rPr>
      </w:pP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Ведомость существующих зеленых  насаждений</w:t>
      </w:r>
    </w:p>
    <w:p w:rsidR="00BF3FAC" w:rsidRPr="009B3FD2" w:rsidRDefault="00BF3FAC" w:rsidP="00BF3FAC">
      <w:pPr>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6"/>
        <w:gridCol w:w="2880"/>
        <w:gridCol w:w="2095"/>
        <w:gridCol w:w="2095"/>
        <w:gridCol w:w="2096"/>
      </w:tblGrid>
      <w:tr w:rsidR="00BF3FAC" w:rsidRPr="009B3FD2" w:rsidTr="00E84AFF">
        <w:tc>
          <w:tcPr>
            <w:tcW w:w="828" w:type="dxa"/>
            <w:tcBorders>
              <w:top w:val="single" w:sz="4" w:space="0" w:color="auto"/>
              <w:left w:val="single" w:sz="4" w:space="0" w:color="auto"/>
              <w:bottom w:val="single" w:sz="4" w:space="0" w:color="auto"/>
              <w:right w:val="single" w:sz="4" w:space="0" w:color="auto"/>
            </w:tcBorders>
            <w:hideMark/>
          </w:tcPr>
          <w:p w:rsidR="00BF3FAC" w:rsidRPr="009B3FD2" w:rsidRDefault="00BF3FAC" w:rsidP="00E84AFF">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 п/п</w:t>
            </w:r>
          </w:p>
        </w:tc>
        <w:tc>
          <w:tcPr>
            <w:tcW w:w="2880" w:type="dxa"/>
            <w:tcBorders>
              <w:top w:val="single" w:sz="4" w:space="0" w:color="auto"/>
              <w:left w:val="single" w:sz="4" w:space="0" w:color="auto"/>
              <w:bottom w:val="single" w:sz="4" w:space="0" w:color="auto"/>
              <w:right w:val="single" w:sz="4" w:space="0" w:color="auto"/>
            </w:tcBorders>
            <w:hideMark/>
          </w:tcPr>
          <w:p w:rsidR="00BF3FAC" w:rsidRPr="009B3FD2" w:rsidRDefault="00BF3FAC" w:rsidP="00E84AFF">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Наименование породы</w:t>
            </w:r>
          </w:p>
        </w:tc>
        <w:tc>
          <w:tcPr>
            <w:tcW w:w="2095" w:type="dxa"/>
            <w:tcBorders>
              <w:top w:val="single" w:sz="4" w:space="0" w:color="auto"/>
              <w:left w:val="single" w:sz="4" w:space="0" w:color="auto"/>
              <w:bottom w:val="single" w:sz="4" w:space="0" w:color="auto"/>
              <w:right w:val="single" w:sz="4" w:space="0" w:color="auto"/>
            </w:tcBorders>
            <w:hideMark/>
          </w:tcPr>
          <w:p w:rsidR="00BF3FAC" w:rsidRPr="009B3FD2" w:rsidRDefault="00BF3FAC" w:rsidP="00E84AFF">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Диаметр ствола на высоте 1,3м, см</w:t>
            </w:r>
          </w:p>
        </w:tc>
        <w:tc>
          <w:tcPr>
            <w:tcW w:w="2095" w:type="dxa"/>
            <w:tcBorders>
              <w:top w:val="single" w:sz="4" w:space="0" w:color="auto"/>
              <w:left w:val="single" w:sz="4" w:space="0" w:color="auto"/>
              <w:bottom w:val="single" w:sz="4" w:space="0" w:color="auto"/>
              <w:right w:val="single" w:sz="4" w:space="0" w:color="auto"/>
            </w:tcBorders>
            <w:hideMark/>
          </w:tcPr>
          <w:p w:rsidR="00BF3FAC" w:rsidRPr="009B3FD2" w:rsidRDefault="00BF3FAC" w:rsidP="00E84AFF">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Количество</w:t>
            </w:r>
          </w:p>
        </w:tc>
        <w:tc>
          <w:tcPr>
            <w:tcW w:w="2096" w:type="dxa"/>
            <w:tcBorders>
              <w:top w:val="single" w:sz="4" w:space="0" w:color="auto"/>
              <w:left w:val="single" w:sz="4" w:space="0" w:color="auto"/>
              <w:bottom w:val="single" w:sz="4" w:space="0" w:color="auto"/>
              <w:right w:val="single" w:sz="4" w:space="0" w:color="auto"/>
            </w:tcBorders>
          </w:tcPr>
          <w:p w:rsidR="00BF3FAC" w:rsidRPr="009B3FD2" w:rsidRDefault="00BF3FAC" w:rsidP="00E84AFF">
            <w:pPr>
              <w:spacing w:after="0" w:line="240" w:lineRule="auto"/>
              <w:jc w:val="center"/>
              <w:rPr>
                <w:rFonts w:ascii="Times New Roman" w:eastAsia="Times New Roman" w:hAnsi="Times New Roman" w:cs="Times New Roman"/>
                <w:sz w:val="28"/>
                <w:szCs w:val="28"/>
              </w:rPr>
            </w:pPr>
            <w:r w:rsidRPr="009B3FD2">
              <w:rPr>
                <w:rFonts w:ascii="Times New Roman" w:hAnsi="Times New Roman" w:cs="Times New Roman"/>
                <w:sz w:val="28"/>
                <w:szCs w:val="28"/>
              </w:rPr>
              <w:t>Состояние</w:t>
            </w:r>
          </w:p>
          <w:p w:rsidR="00BF3FAC" w:rsidRPr="009B3FD2" w:rsidRDefault="00BF3FAC" w:rsidP="00E84AFF">
            <w:pPr>
              <w:spacing w:after="0" w:line="240" w:lineRule="auto"/>
              <w:jc w:val="center"/>
              <w:rPr>
                <w:rFonts w:ascii="Times New Roman" w:hAnsi="Times New Roman" w:cs="Times New Roman"/>
                <w:sz w:val="28"/>
                <w:szCs w:val="28"/>
              </w:rPr>
            </w:pPr>
          </w:p>
        </w:tc>
      </w:tr>
      <w:tr w:rsidR="00BF3FAC" w:rsidRPr="009B3FD2" w:rsidTr="00E84AFF">
        <w:tc>
          <w:tcPr>
            <w:tcW w:w="828" w:type="dxa"/>
            <w:tcBorders>
              <w:top w:val="single" w:sz="4" w:space="0" w:color="auto"/>
              <w:left w:val="single" w:sz="4" w:space="0" w:color="auto"/>
              <w:bottom w:val="single" w:sz="4" w:space="0" w:color="auto"/>
              <w:right w:val="single" w:sz="4" w:space="0" w:color="auto"/>
            </w:tcBorders>
            <w:hideMark/>
          </w:tcPr>
          <w:p w:rsidR="00BF3FAC" w:rsidRPr="009B3FD2" w:rsidRDefault="00BF3FAC" w:rsidP="00E84AFF">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1</w:t>
            </w:r>
          </w:p>
        </w:tc>
        <w:tc>
          <w:tcPr>
            <w:tcW w:w="2880" w:type="dxa"/>
            <w:tcBorders>
              <w:top w:val="single" w:sz="4" w:space="0" w:color="auto"/>
              <w:left w:val="single" w:sz="4" w:space="0" w:color="auto"/>
              <w:bottom w:val="single" w:sz="4" w:space="0" w:color="auto"/>
              <w:right w:val="single" w:sz="4" w:space="0" w:color="auto"/>
            </w:tcBorders>
            <w:hideMark/>
          </w:tcPr>
          <w:p w:rsidR="00BF3FAC" w:rsidRPr="009B3FD2" w:rsidRDefault="00BF3FAC" w:rsidP="00E84AFF">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2095" w:type="dxa"/>
            <w:tcBorders>
              <w:top w:val="single" w:sz="4" w:space="0" w:color="auto"/>
              <w:left w:val="single" w:sz="4" w:space="0" w:color="auto"/>
              <w:bottom w:val="single" w:sz="4" w:space="0" w:color="auto"/>
              <w:right w:val="single" w:sz="4" w:space="0" w:color="auto"/>
            </w:tcBorders>
            <w:hideMark/>
          </w:tcPr>
          <w:p w:rsidR="00BF3FAC" w:rsidRPr="009B3FD2" w:rsidRDefault="00BF3FAC" w:rsidP="00E84AFF">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3</w:t>
            </w:r>
          </w:p>
        </w:tc>
        <w:tc>
          <w:tcPr>
            <w:tcW w:w="2095" w:type="dxa"/>
            <w:tcBorders>
              <w:top w:val="single" w:sz="4" w:space="0" w:color="auto"/>
              <w:left w:val="single" w:sz="4" w:space="0" w:color="auto"/>
              <w:bottom w:val="single" w:sz="4" w:space="0" w:color="auto"/>
              <w:right w:val="single" w:sz="4" w:space="0" w:color="auto"/>
            </w:tcBorders>
            <w:hideMark/>
          </w:tcPr>
          <w:p w:rsidR="00BF3FAC" w:rsidRPr="009B3FD2" w:rsidRDefault="00BF3FAC" w:rsidP="00E84AFF">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4</w:t>
            </w:r>
          </w:p>
        </w:tc>
        <w:tc>
          <w:tcPr>
            <w:tcW w:w="2096" w:type="dxa"/>
            <w:tcBorders>
              <w:top w:val="single" w:sz="4" w:space="0" w:color="auto"/>
              <w:left w:val="single" w:sz="4" w:space="0" w:color="auto"/>
              <w:bottom w:val="single" w:sz="4" w:space="0" w:color="auto"/>
              <w:right w:val="single" w:sz="4" w:space="0" w:color="auto"/>
            </w:tcBorders>
            <w:hideMark/>
          </w:tcPr>
          <w:p w:rsidR="00BF3FAC" w:rsidRPr="009B3FD2" w:rsidRDefault="00BF3FAC" w:rsidP="00E84AFF">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5</w:t>
            </w:r>
          </w:p>
        </w:tc>
      </w:tr>
      <w:tr w:rsidR="00BF3FAC" w:rsidRPr="009B3FD2" w:rsidTr="00E84AFF">
        <w:tc>
          <w:tcPr>
            <w:tcW w:w="828" w:type="dxa"/>
            <w:tcBorders>
              <w:top w:val="single" w:sz="4" w:space="0" w:color="auto"/>
              <w:left w:val="single" w:sz="4" w:space="0" w:color="auto"/>
              <w:bottom w:val="single" w:sz="4" w:space="0" w:color="auto"/>
              <w:right w:val="single" w:sz="4" w:space="0" w:color="auto"/>
            </w:tcBorders>
          </w:tcPr>
          <w:p w:rsidR="00BF3FAC" w:rsidRPr="009B3FD2" w:rsidRDefault="00BF3FAC" w:rsidP="00E84AFF">
            <w:pPr>
              <w:spacing w:after="0" w:line="240" w:lineRule="auto"/>
              <w:rPr>
                <w:rFonts w:ascii="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rsidR="00BF3FAC" w:rsidRPr="009B3FD2" w:rsidRDefault="00BF3FAC" w:rsidP="00E84AFF">
            <w:pPr>
              <w:spacing w:after="0" w:line="240" w:lineRule="auto"/>
              <w:rPr>
                <w:rFonts w:ascii="Times New Roman" w:hAnsi="Times New Roman" w:cs="Times New Roman"/>
                <w:sz w:val="28"/>
                <w:szCs w:val="28"/>
              </w:rPr>
            </w:pPr>
          </w:p>
        </w:tc>
        <w:tc>
          <w:tcPr>
            <w:tcW w:w="2095" w:type="dxa"/>
            <w:tcBorders>
              <w:top w:val="single" w:sz="4" w:space="0" w:color="auto"/>
              <w:left w:val="single" w:sz="4" w:space="0" w:color="auto"/>
              <w:bottom w:val="single" w:sz="4" w:space="0" w:color="auto"/>
              <w:right w:val="single" w:sz="4" w:space="0" w:color="auto"/>
            </w:tcBorders>
          </w:tcPr>
          <w:p w:rsidR="00BF3FAC" w:rsidRPr="009B3FD2" w:rsidRDefault="00BF3FAC" w:rsidP="00E84AFF">
            <w:pPr>
              <w:spacing w:after="0" w:line="240" w:lineRule="auto"/>
              <w:rPr>
                <w:rFonts w:ascii="Times New Roman" w:hAnsi="Times New Roman" w:cs="Times New Roman"/>
                <w:sz w:val="28"/>
                <w:szCs w:val="28"/>
              </w:rPr>
            </w:pPr>
          </w:p>
        </w:tc>
        <w:tc>
          <w:tcPr>
            <w:tcW w:w="2095" w:type="dxa"/>
            <w:tcBorders>
              <w:top w:val="single" w:sz="4" w:space="0" w:color="auto"/>
              <w:left w:val="single" w:sz="4" w:space="0" w:color="auto"/>
              <w:bottom w:val="single" w:sz="4" w:space="0" w:color="auto"/>
              <w:right w:val="single" w:sz="4" w:space="0" w:color="auto"/>
            </w:tcBorders>
          </w:tcPr>
          <w:p w:rsidR="00BF3FAC" w:rsidRPr="009B3FD2" w:rsidRDefault="00BF3FAC" w:rsidP="00E84AFF">
            <w:pPr>
              <w:spacing w:after="0" w:line="240" w:lineRule="auto"/>
              <w:rPr>
                <w:rFonts w:ascii="Times New Roman" w:hAnsi="Times New Roman" w:cs="Times New Roman"/>
                <w:sz w:val="28"/>
                <w:szCs w:val="28"/>
              </w:rPr>
            </w:pPr>
          </w:p>
        </w:tc>
        <w:tc>
          <w:tcPr>
            <w:tcW w:w="2096" w:type="dxa"/>
            <w:tcBorders>
              <w:top w:val="single" w:sz="4" w:space="0" w:color="auto"/>
              <w:left w:val="single" w:sz="4" w:space="0" w:color="auto"/>
              <w:bottom w:val="single" w:sz="4" w:space="0" w:color="auto"/>
              <w:right w:val="single" w:sz="4" w:space="0" w:color="auto"/>
            </w:tcBorders>
          </w:tcPr>
          <w:p w:rsidR="00BF3FAC" w:rsidRPr="009B3FD2" w:rsidRDefault="00BF3FAC" w:rsidP="00E84AFF">
            <w:pPr>
              <w:spacing w:after="0" w:line="240" w:lineRule="auto"/>
              <w:rPr>
                <w:rFonts w:ascii="Times New Roman" w:hAnsi="Times New Roman" w:cs="Times New Roman"/>
                <w:sz w:val="28"/>
                <w:szCs w:val="28"/>
              </w:rPr>
            </w:pPr>
          </w:p>
        </w:tc>
      </w:tr>
      <w:tr w:rsidR="00BF3FAC" w:rsidRPr="009B3FD2" w:rsidTr="00E84AFF">
        <w:tc>
          <w:tcPr>
            <w:tcW w:w="828" w:type="dxa"/>
            <w:tcBorders>
              <w:top w:val="single" w:sz="4" w:space="0" w:color="auto"/>
              <w:left w:val="single" w:sz="4" w:space="0" w:color="auto"/>
              <w:bottom w:val="single" w:sz="4" w:space="0" w:color="auto"/>
              <w:right w:val="single" w:sz="4" w:space="0" w:color="auto"/>
            </w:tcBorders>
            <w:hideMark/>
          </w:tcPr>
          <w:p w:rsidR="00BF3FAC" w:rsidRPr="009B3FD2" w:rsidRDefault="00BF3FAC" w:rsidP="00E84AFF">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ИТОГО</w:t>
            </w:r>
          </w:p>
        </w:tc>
        <w:tc>
          <w:tcPr>
            <w:tcW w:w="2880" w:type="dxa"/>
            <w:tcBorders>
              <w:top w:val="single" w:sz="4" w:space="0" w:color="auto"/>
              <w:left w:val="single" w:sz="4" w:space="0" w:color="auto"/>
              <w:bottom w:val="single" w:sz="4" w:space="0" w:color="auto"/>
              <w:right w:val="single" w:sz="4" w:space="0" w:color="auto"/>
            </w:tcBorders>
          </w:tcPr>
          <w:p w:rsidR="00BF3FAC" w:rsidRPr="009B3FD2" w:rsidRDefault="00BF3FAC" w:rsidP="00E84AFF">
            <w:pPr>
              <w:spacing w:after="0" w:line="240" w:lineRule="auto"/>
              <w:rPr>
                <w:rFonts w:ascii="Times New Roman" w:hAnsi="Times New Roman" w:cs="Times New Roman"/>
                <w:sz w:val="28"/>
                <w:szCs w:val="28"/>
              </w:rPr>
            </w:pPr>
          </w:p>
        </w:tc>
        <w:tc>
          <w:tcPr>
            <w:tcW w:w="2095" w:type="dxa"/>
            <w:tcBorders>
              <w:top w:val="single" w:sz="4" w:space="0" w:color="auto"/>
              <w:left w:val="single" w:sz="4" w:space="0" w:color="auto"/>
              <w:bottom w:val="single" w:sz="4" w:space="0" w:color="auto"/>
              <w:right w:val="single" w:sz="4" w:space="0" w:color="auto"/>
            </w:tcBorders>
          </w:tcPr>
          <w:p w:rsidR="00BF3FAC" w:rsidRPr="009B3FD2" w:rsidRDefault="00BF3FAC" w:rsidP="00E84AFF">
            <w:pPr>
              <w:spacing w:after="0" w:line="240" w:lineRule="auto"/>
              <w:rPr>
                <w:rFonts w:ascii="Times New Roman" w:hAnsi="Times New Roman" w:cs="Times New Roman"/>
                <w:sz w:val="28"/>
                <w:szCs w:val="28"/>
              </w:rPr>
            </w:pPr>
          </w:p>
        </w:tc>
        <w:tc>
          <w:tcPr>
            <w:tcW w:w="2095" w:type="dxa"/>
            <w:tcBorders>
              <w:top w:val="single" w:sz="4" w:space="0" w:color="auto"/>
              <w:left w:val="single" w:sz="4" w:space="0" w:color="auto"/>
              <w:bottom w:val="single" w:sz="4" w:space="0" w:color="auto"/>
              <w:right w:val="single" w:sz="4" w:space="0" w:color="auto"/>
            </w:tcBorders>
          </w:tcPr>
          <w:p w:rsidR="00BF3FAC" w:rsidRPr="009B3FD2" w:rsidRDefault="00BF3FAC" w:rsidP="00E84AFF">
            <w:pPr>
              <w:spacing w:after="0" w:line="240" w:lineRule="auto"/>
              <w:rPr>
                <w:rFonts w:ascii="Times New Roman" w:hAnsi="Times New Roman" w:cs="Times New Roman"/>
                <w:sz w:val="28"/>
                <w:szCs w:val="28"/>
              </w:rPr>
            </w:pPr>
          </w:p>
        </w:tc>
        <w:tc>
          <w:tcPr>
            <w:tcW w:w="2096" w:type="dxa"/>
            <w:tcBorders>
              <w:top w:val="single" w:sz="4" w:space="0" w:color="auto"/>
              <w:left w:val="single" w:sz="4" w:space="0" w:color="auto"/>
              <w:bottom w:val="single" w:sz="4" w:space="0" w:color="auto"/>
              <w:right w:val="single" w:sz="4" w:space="0" w:color="auto"/>
            </w:tcBorders>
          </w:tcPr>
          <w:p w:rsidR="00BF3FAC" w:rsidRPr="009B3FD2" w:rsidRDefault="00BF3FAC" w:rsidP="00E84AFF">
            <w:pPr>
              <w:spacing w:after="0" w:line="240" w:lineRule="auto"/>
              <w:rPr>
                <w:rFonts w:ascii="Times New Roman" w:hAnsi="Times New Roman" w:cs="Times New Roman"/>
                <w:sz w:val="28"/>
                <w:szCs w:val="28"/>
              </w:rPr>
            </w:pPr>
          </w:p>
        </w:tc>
      </w:tr>
    </w:tbl>
    <w:p w:rsidR="00BF3FAC" w:rsidRPr="009B3FD2" w:rsidRDefault="00BF3FAC" w:rsidP="00BF3FAC">
      <w:pPr>
        <w:spacing w:after="0" w:line="240" w:lineRule="auto"/>
        <w:rPr>
          <w:rFonts w:ascii="Times New Roman" w:hAnsi="Times New Roman" w:cs="Times New Roman"/>
          <w:sz w:val="28"/>
          <w:szCs w:val="28"/>
        </w:rPr>
      </w:pP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lastRenderedPageBreak/>
        <w:t xml:space="preserve">При проведении работ, вызвать на место следующие заинтересованные организации: </w:t>
      </w: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_______________________________________________________________________________________________________________________________________________</w:t>
      </w:r>
    </w:p>
    <w:p w:rsidR="00BF3FAC" w:rsidRPr="009B3FD2" w:rsidRDefault="00BF3FAC" w:rsidP="00BF3FAC">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 xml:space="preserve">  </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Председатель комиссии:</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                                                                                                                                                                                                             Ф.И.О. </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подпись </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Члены комиссии:</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rPr>
        <w:t xml:space="preserve">                                                                                                                                                                                                           Ф.И.О. </w:t>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t>подпись</w:t>
      </w:r>
    </w:p>
    <w:p w:rsidR="00BF3FAC" w:rsidRPr="009B3FD2" w:rsidRDefault="00BF3FAC" w:rsidP="00BF3FAC">
      <w:pPr>
        <w:spacing w:after="0" w:line="240" w:lineRule="auto"/>
        <w:ind w:left="4956"/>
        <w:jc w:val="right"/>
        <w:rPr>
          <w:rFonts w:ascii="Times New Roman" w:hAnsi="Times New Roman" w:cs="Times New Roman"/>
          <w:sz w:val="28"/>
          <w:szCs w:val="28"/>
        </w:rPr>
      </w:pPr>
      <w:r w:rsidRPr="009B3FD2">
        <w:rPr>
          <w:rFonts w:ascii="Times New Roman" w:hAnsi="Times New Roman" w:cs="Times New Roman"/>
          <w:sz w:val="28"/>
          <w:szCs w:val="28"/>
        </w:rPr>
        <w:t>Приложение 3</w:t>
      </w:r>
    </w:p>
    <w:p w:rsidR="00BF3FAC" w:rsidRPr="009B3FD2" w:rsidRDefault="00BF3FAC" w:rsidP="00BF3FAC">
      <w:pPr>
        <w:spacing w:after="0" w:line="240" w:lineRule="auto"/>
        <w:ind w:left="4956"/>
        <w:jc w:val="right"/>
        <w:rPr>
          <w:rFonts w:ascii="Times New Roman" w:hAnsi="Times New Roman" w:cs="Times New Roman"/>
          <w:sz w:val="28"/>
          <w:szCs w:val="28"/>
        </w:rPr>
      </w:pPr>
      <w:r w:rsidRPr="009B3FD2">
        <w:rPr>
          <w:rFonts w:ascii="Times New Roman" w:hAnsi="Times New Roman" w:cs="Times New Roman"/>
          <w:sz w:val="28"/>
          <w:szCs w:val="28"/>
        </w:rPr>
        <w:t>к Положению об охране зеленых насаждений на территории муниципального образования «Каминское сельское поселение Родниковского муниципального района Ивановской области»</w:t>
      </w:r>
    </w:p>
    <w:p w:rsidR="00BF3FAC" w:rsidRPr="009B3FD2" w:rsidRDefault="00BF3FAC" w:rsidP="00BF3FAC">
      <w:pPr>
        <w:spacing w:after="0" w:line="240" w:lineRule="auto"/>
        <w:rPr>
          <w:rFonts w:ascii="Times New Roman" w:hAnsi="Times New Roman" w:cs="Times New Roman"/>
          <w:sz w:val="28"/>
          <w:szCs w:val="28"/>
        </w:rPr>
      </w:pP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Разрешение № ___</w:t>
      </w: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на вырубку деревьев и кустарников, произрастающих</w:t>
      </w:r>
    </w:p>
    <w:p w:rsidR="00BF3FAC" w:rsidRPr="009B3FD2" w:rsidRDefault="00BF3FAC" w:rsidP="00BF3FAC">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на территории муниципального образования «Каминское сельское поселение Родниковского муниципального района Ивановской области»</w:t>
      </w:r>
    </w:p>
    <w:p w:rsidR="00BF3FAC" w:rsidRPr="009B3FD2" w:rsidRDefault="00BF3FAC" w:rsidP="00BF3FAC">
      <w:pPr>
        <w:spacing w:after="0" w:line="240" w:lineRule="auto"/>
        <w:rPr>
          <w:rFonts w:ascii="Times New Roman" w:hAnsi="Times New Roman" w:cs="Times New Roman"/>
          <w:sz w:val="28"/>
          <w:szCs w:val="28"/>
        </w:rPr>
      </w:pP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с.Каминский</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 xml:space="preserve">     </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«__» _______ 20_ г.</w:t>
      </w:r>
    </w:p>
    <w:p w:rsidR="00BF3FAC" w:rsidRPr="009B3FD2" w:rsidRDefault="00BF3FAC" w:rsidP="00BF3FAC">
      <w:pPr>
        <w:spacing w:after="0" w:line="240" w:lineRule="auto"/>
        <w:rPr>
          <w:rFonts w:ascii="Times New Roman" w:hAnsi="Times New Roman" w:cs="Times New Roman"/>
          <w:sz w:val="28"/>
          <w:szCs w:val="28"/>
        </w:rPr>
      </w:pPr>
    </w:p>
    <w:p w:rsidR="00BF3FAC" w:rsidRPr="009B3FD2" w:rsidRDefault="00BF3FAC" w:rsidP="00BF3FAC">
      <w:pPr>
        <w:pStyle w:val="afff8"/>
        <w:jc w:val="both"/>
        <w:rPr>
          <w:sz w:val="28"/>
          <w:szCs w:val="28"/>
        </w:rPr>
      </w:pPr>
      <w:r w:rsidRPr="009B3FD2">
        <w:rPr>
          <w:sz w:val="28"/>
          <w:szCs w:val="28"/>
        </w:rPr>
        <w:t xml:space="preserve">Выдано предприятию, организации, физическому лицу </w:t>
      </w:r>
    </w:p>
    <w:p w:rsidR="00BF3FAC" w:rsidRPr="009B3FD2" w:rsidRDefault="00BF3FAC" w:rsidP="00BF3FAC">
      <w:pPr>
        <w:pStyle w:val="afff8"/>
        <w:jc w:val="both"/>
        <w:rPr>
          <w:sz w:val="28"/>
          <w:szCs w:val="28"/>
        </w:rPr>
      </w:pPr>
      <w:r w:rsidRPr="009B3FD2">
        <w:rPr>
          <w:sz w:val="28"/>
          <w:szCs w:val="28"/>
        </w:rPr>
        <w:t>________________________________________________________________________</w:t>
      </w:r>
    </w:p>
    <w:p w:rsidR="00BF3FAC" w:rsidRPr="009B3FD2" w:rsidRDefault="00BF3FAC" w:rsidP="00BF3FAC">
      <w:pPr>
        <w:pStyle w:val="afff8"/>
        <w:jc w:val="center"/>
      </w:pPr>
      <w:r w:rsidRPr="009B3FD2">
        <w:t>(наименование, должность, фамилия, имя, отчество)</w:t>
      </w:r>
    </w:p>
    <w:p w:rsidR="00BF3FAC" w:rsidRPr="009B3FD2" w:rsidRDefault="00BF3FAC" w:rsidP="00BF3FAC">
      <w:pPr>
        <w:pStyle w:val="afff8"/>
        <w:jc w:val="both"/>
        <w:rPr>
          <w:sz w:val="28"/>
          <w:szCs w:val="28"/>
        </w:rPr>
      </w:pPr>
    </w:p>
    <w:p w:rsidR="00BF3FAC" w:rsidRPr="009B3FD2" w:rsidRDefault="00BF3FAC" w:rsidP="00BF3FAC">
      <w:pPr>
        <w:pStyle w:val="afff8"/>
        <w:jc w:val="both"/>
        <w:rPr>
          <w:sz w:val="28"/>
          <w:szCs w:val="28"/>
        </w:rPr>
      </w:pPr>
      <w:r w:rsidRPr="009B3FD2">
        <w:rPr>
          <w:sz w:val="28"/>
          <w:szCs w:val="28"/>
        </w:rPr>
        <w:t xml:space="preserve">Подлежащие вырубке деревья и (или) кустарники </w:t>
      </w:r>
    </w:p>
    <w:p w:rsidR="00BF3FAC" w:rsidRPr="009B3FD2" w:rsidRDefault="00BF3FAC" w:rsidP="00BF3FAC">
      <w:pPr>
        <w:pStyle w:val="afff8"/>
        <w:jc w:val="both"/>
        <w:rPr>
          <w:sz w:val="28"/>
          <w:szCs w:val="28"/>
        </w:rPr>
      </w:pPr>
      <w:r w:rsidRPr="009B3FD2">
        <w:rPr>
          <w:sz w:val="28"/>
          <w:szCs w:val="28"/>
        </w:rPr>
        <w:t>________________________________________________________________________</w:t>
      </w:r>
    </w:p>
    <w:p w:rsidR="00BF3FAC" w:rsidRPr="009B3FD2" w:rsidRDefault="00BF3FAC" w:rsidP="00BF3FAC">
      <w:pPr>
        <w:pStyle w:val="afff8"/>
        <w:jc w:val="both"/>
        <w:rPr>
          <w:sz w:val="28"/>
          <w:szCs w:val="28"/>
        </w:rPr>
      </w:pPr>
    </w:p>
    <w:p w:rsidR="00BF3FAC" w:rsidRPr="009B3FD2" w:rsidRDefault="00BF3FAC" w:rsidP="00BF3FAC">
      <w:pPr>
        <w:pStyle w:val="afff8"/>
        <w:jc w:val="both"/>
        <w:rPr>
          <w:sz w:val="28"/>
          <w:szCs w:val="28"/>
        </w:rPr>
      </w:pPr>
      <w:r w:rsidRPr="009B3FD2">
        <w:rPr>
          <w:sz w:val="28"/>
          <w:szCs w:val="28"/>
        </w:rPr>
        <w:t xml:space="preserve">Место проведения работ по вырубке деревьев и (или) кустарников, адрес </w:t>
      </w:r>
    </w:p>
    <w:p w:rsidR="00BF3FAC" w:rsidRPr="009B3FD2" w:rsidRDefault="00BF3FAC" w:rsidP="00BF3FAC">
      <w:pPr>
        <w:pStyle w:val="afff8"/>
        <w:jc w:val="both"/>
        <w:rPr>
          <w:sz w:val="28"/>
          <w:szCs w:val="28"/>
        </w:rPr>
      </w:pPr>
      <w:r w:rsidRPr="009B3FD2">
        <w:rPr>
          <w:sz w:val="28"/>
          <w:szCs w:val="28"/>
        </w:rPr>
        <w:t>________________________________________________________________________</w:t>
      </w:r>
    </w:p>
    <w:p w:rsidR="00BF3FAC" w:rsidRPr="009B3FD2" w:rsidRDefault="00BF3FAC" w:rsidP="00BF3FAC">
      <w:pPr>
        <w:pStyle w:val="afff8"/>
        <w:jc w:val="both"/>
        <w:rPr>
          <w:sz w:val="28"/>
          <w:szCs w:val="28"/>
        </w:rPr>
      </w:pPr>
    </w:p>
    <w:p w:rsidR="00BF3FAC" w:rsidRPr="009B3FD2" w:rsidRDefault="00BF3FAC" w:rsidP="00BF3FAC">
      <w:pPr>
        <w:pStyle w:val="afff8"/>
        <w:jc w:val="both"/>
        <w:rPr>
          <w:sz w:val="28"/>
          <w:szCs w:val="28"/>
        </w:rPr>
      </w:pPr>
      <w:r w:rsidRPr="009B3FD2">
        <w:rPr>
          <w:sz w:val="28"/>
          <w:szCs w:val="28"/>
        </w:rPr>
        <w:t xml:space="preserve">Количество деревьев и (или) кустарников, подлежащих вырубке, штук </w:t>
      </w:r>
    </w:p>
    <w:p w:rsidR="00BF3FAC" w:rsidRPr="009B3FD2" w:rsidRDefault="00BF3FAC" w:rsidP="00BF3FAC">
      <w:pPr>
        <w:pStyle w:val="afff8"/>
        <w:jc w:val="both"/>
        <w:rPr>
          <w:sz w:val="28"/>
          <w:szCs w:val="28"/>
        </w:rPr>
      </w:pPr>
      <w:r w:rsidRPr="009B3FD2">
        <w:rPr>
          <w:sz w:val="28"/>
          <w:szCs w:val="28"/>
        </w:rPr>
        <w:t>________________________________________________________________________</w:t>
      </w:r>
    </w:p>
    <w:p w:rsidR="00BF3FAC" w:rsidRPr="009B3FD2" w:rsidRDefault="00BF3FAC" w:rsidP="00BF3FAC">
      <w:pPr>
        <w:pStyle w:val="afff8"/>
        <w:jc w:val="both"/>
        <w:rPr>
          <w:sz w:val="28"/>
          <w:szCs w:val="28"/>
        </w:rPr>
      </w:pPr>
    </w:p>
    <w:p w:rsidR="00BF3FAC" w:rsidRPr="009B3FD2" w:rsidRDefault="00BF3FAC" w:rsidP="00BF3FAC">
      <w:pPr>
        <w:pStyle w:val="afff8"/>
        <w:jc w:val="both"/>
        <w:rPr>
          <w:sz w:val="28"/>
          <w:szCs w:val="28"/>
        </w:rPr>
      </w:pPr>
      <w:r w:rsidRPr="009B3FD2">
        <w:rPr>
          <w:sz w:val="28"/>
          <w:szCs w:val="28"/>
        </w:rPr>
        <w:t xml:space="preserve">Общая сумма платы за вырубку дерева (деревьев) и (или) кустарников </w:t>
      </w:r>
    </w:p>
    <w:p w:rsidR="00BF3FAC" w:rsidRPr="009B3FD2" w:rsidRDefault="00BF3FAC" w:rsidP="00BF3FAC">
      <w:pPr>
        <w:pStyle w:val="afff8"/>
        <w:jc w:val="both"/>
        <w:rPr>
          <w:sz w:val="28"/>
          <w:szCs w:val="28"/>
        </w:rPr>
      </w:pPr>
      <w:r w:rsidRPr="009B3FD2">
        <w:rPr>
          <w:sz w:val="28"/>
          <w:szCs w:val="28"/>
        </w:rPr>
        <w:t>________________________________________________________________________</w:t>
      </w:r>
    </w:p>
    <w:p w:rsidR="00BF3FAC" w:rsidRPr="009B3FD2" w:rsidRDefault="00BF3FAC" w:rsidP="00BF3FAC">
      <w:pPr>
        <w:pStyle w:val="afff8"/>
        <w:jc w:val="both"/>
        <w:rPr>
          <w:sz w:val="28"/>
          <w:szCs w:val="28"/>
        </w:rPr>
      </w:pPr>
    </w:p>
    <w:p w:rsidR="00BF3FAC" w:rsidRPr="009B3FD2" w:rsidRDefault="00BF3FAC" w:rsidP="00BF3FAC">
      <w:pPr>
        <w:pStyle w:val="afff8"/>
        <w:jc w:val="both"/>
        <w:rPr>
          <w:sz w:val="28"/>
          <w:szCs w:val="28"/>
        </w:rPr>
      </w:pPr>
      <w:r w:rsidRPr="009B3FD2">
        <w:rPr>
          <w:sz w:val="28"/>
          <w:szCs w:val="28"/>
        </w:rPr>
        <w:t>Размер компенсационных посадок __________________________________________</w:t>
      </w:r>
    </w:p>
    <w:p w:rsidR="00BF3FAC" w:rsidRPr="009B3FD2" w:rsidRDefault="00BF3FAC" w:rsidP="00BF3FAC">
      <w:pPr>
        <w:pStyle w:val="afff8"/>
        <w:jc w:val="both"/>
        <w:rPr>
          <w:sz w:val="28"/>
          <w:szCs w:val="28"/>
        </w:rPr>
      </w:pPr>
    </w:p>
    <w:p w:rsidR="00BF3FAC" w:rsidRPr="009B3FD2" w:rsidRDefault="00BF3FAC" w:rsidP="00BF3FAC">
      <w:pPr>
        <w:pStyle w:val="afff8"/>
        <w:jc w:val="both"/>
        <w:rPr>
          <w:sz w:val="28"/>
          <w:szCs w:val="28"/>
        </w:rPr>
      </w:pPr>
      <w:r w:rsidRPr="009B3FD2">
        <w:rPr>
          <w:sz w:val="28"/>
          <w:szCs w:val="28"/>
        </w:rPr>
        <w:t xml:space="preserve">Сроки и место проведения компенсационных посадок </w:t>
      </w:r>
    </w:p>
    <w:p w:rsidR="00BF3FAC" w:rsidRPr="009B3FD2" w:rsidRDefault="00BF3FAC" w:rsidP="00BF3FAC">
      <w:pPr>
        <w:pStyle w:val="afff8"/>
        <w:jc w:val="both"/>
        <w:rPr>
          <w:sz w:val="28"/>
          <w:szCs w:val="28"/>
        </w:rPr>
      </w:pPr>
      <w:r w:rsidRPr="009B3FD2">
        <w:rPr>
          <w:sz w:val="28"/>
          <w:szCs w:val="28"/>
        </w:rPr>
        <w:t>________________________________________________________________________</w:t>
      </w:r>
    </w:p>
    <w:p w:rsidR="00BF3FAC" w:rsidRPr="009B3FD2" w:rsidRDefault="00BF3FAC" w:rsidP="00BF3FAC">
      <w:pPr>
        <w:pStyle w:val="afff8"/>
        <w:jc w:val="both"/>
        <w:rPr>
          <w:sz w:val="28"/>
          <w:szCs w:val="28"/>
        </w:rPr>
      </w:pPr>
    </w:p>
    <w:p w:rsidR="00BF3FAC" w:rsidRPr="009B3FD2" w:rsidRDefault="00BF3FAC" w:rsidP="00BF3FAC">
      <w:pPr>
        <w:pStyle w:val="afff8"/>
        <w:jc w:val="both"/>
      </w:pPr>
      <w:r w:rsidRPr="009B3FD2">
        <w:t>Примечание. Срок действия Разрешения на вырубку деревьев и кустарников, произрастающих на территории Каминского сельского поселения, три месяца со дня его выдачи.</w:t>
      </w:r>
    </w:p>
    <w:p w:rsidR="00BF3FAC" w:rsidRPr="009B3FD2" w:rsidRDefault="00BF3FAC" w:rsidP="00BF3FAC">
      <w:pPr>
        <w:spacing w:after="0" w:line="240" w:lineRule="auto"/>
        <w:jc w:val="both"/>
        <w:rPr>
          <w:rFonts w:ascii="Times New Roman" w:hAnsi="Times New Roman" w:cs="Times New Roman"/>
          <w:sz w:val="28"/>
          <w:szCs w:val="28"/>
        </w:rPr>
      </w:pP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Глава муниципального образования </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«Каминское сельское поселение </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Родниковского муниципального района </w:t>
      </w:r>
    </w:p>
    <w:p w:rsidR="00BF3FAC" w:rsidRPr="009B3FD2" w:rsidRDefault="00BF3FAC" w:rsidP="00BF3FAC">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Ивановской области»                                                                     </w:t>
      </w:r>
    </w:p>
    <w:p w:rsidR="00BF3FAC" w:rsidRPr="009B3FD2" w:rsidRDefault="00BF3FAC" w:rsidP="00BF3FAC">
      <w:pPr>
        <w:spacing w:after="0" w:line="240" w:lineRule="auto"/>
        <w:jc w:val="both"/>
        <w:rPr>
          <w:rFonts w:ascii="Times New Roman" w:hAnsi="Times New Roman" w:cs="Times New Roman"/>
        </w:rPr>
      </w:pP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t>Ф.И.О</w:t>
      </w:r>
      <w:r w:rsidRPr="009B3FD2">
        <w:rPr>
          <w:rFonts w:ascii="Times New Roman" w:hAnsi="Times New Roman" w:cs="Times New Roman"/>
        </w:rPr>
        <w:tab/>
      </w:r>
      <w:r w:rsidRPr="009B3FD2">
        <w:rPr>
          <w:rFonts w:ascii="Times New Roman" w:hAnsi="Times New Roman" w:cs="Times New Roman"/>
        </w:rPr>
        <w:tab/>
      </w:r>
      <w:r w:rsidRPr="009B3FD2">
        <w:rPr>
          <w:rFonts w:ascii="Times New Roman" w:hAnsi="Times New Roman" w:cs="Times New Roman"/>
        </w:rPr>
        <w:tab/>
        <w:t xml:space="preserve">подпись </w:t>
      </w:r>
    </w:p>
    <w:p w:rsidR="00BF3FAC" w:rsidRPr="009B3FD2" w:rsidRDefault="00BF3FAC" w:rsidP="00BF3FAC">
      <w:pPr>
        <w:spacing w:after="0" w:line="240" w:lineRule="auto"/>
        <w:jc w:val="both"/>
        <w:rPr>
          <w:rFonts w:ascii="Times New Roman" w:hAnsi="Times New Roman" w:cs="Times New Roman"/>
          <w:sz w:val="16"/>
          <w:szCs w:val="16"/>
        </w:rPr>
      </w:pPr>
    </w:p>
    <w:p w:rsidR="00BF3FAC" w:rsidRPr="009B3FD2" w:rsidRDefault="00BF3FAC" w:rsidP="00BF3FAC">
      <w:pPr>
        <w:spacing w:after="0" w:line="240" w:lineRule="auto"/>
        <w:jc w:val="both"/>
        <w:rPr>
          <w:rFonts w:ascii="Times New Roman" w:hAnsi="Times New Roman" w:cs="Times New Roman"/>
          <w:sz w:val="16"/>
          <w:szCs w:val="16"/>
        </w:rPr>
      </w:pPr>
      <w:r w:rsidRPr="009B3FD2">
        <w:rPr>
          <w:rFonts w:ascii="Times New Roman" w:hAnsi="Times New Roman" w:cs="Times New Roman"/>
          <w:sz w:val="16"/>
          <w:szCs w:val="16"/>
        </w:rPr>
        <w:t xml:space="preserve">М.П.                                </w:t>
      </w:r>
    </w:p>
    <w:p w:rsidR="00BF3FAC" w:rsidRPr="009B3FD2" w:rsidRDefault="00BF3FAC" w:rsidP="00BF3FAC">
      <w:pPr>
        <w:spacing w:after="0" w:line="240" w:lineRule="auto"/>
        <w:jc w:val="right"/>
        <w:rPr>
          <w:rFonts w:ascii="Times New Roman" w:hAnsi="Times New Roman" w:cs="Times New Roman"/>
          <w:sz w:val="28"/>
          <w:szCs w:val="28"/>
        </w:rPr>
      </w:pPr>
      <w:r w:rsidRPr="009B3FD2">
        <w:rPr>
          <w:rFonts w:ascii="Times New Roman" w:hAnsi="Times New Roman" w:cs="Times New Roman"/>
          <w:sz w:val="28"/>
          <w:szCs w:val="28"/>
        </w:rPr>
        <w:t>Приложение 4</w:t>
      </w:r>
    </w:p>
    <w:p w:rsidR="00BF3FAC" w:rsidRPr="009B3FD2" w:rsidRDefault="00BF3FAC" w:rsidP="00BF3FAC">
      <w:pPr>
        <w:spacing w:after="0" w:line="240" w:lineRule="auto"/>
        <w:ind w:left="4956"/>
        <w:jc w:val="right"/>
        <w:rPr>
          <w:rFonts w:ascii="Times New Roman" w:hAnsi="Times New Roman" w:cs="Times New Roman"/>
          <w:sz w:val="28"/>
          <w:szCs w:val="28"/>
        </w:rPr>
      </w:pPr>
      <w:r w:rsidRPr="009B3FD2">
        <w:rPr>
          <w:rFonts w:ascii="Times New Roman" w:hAnsi="Times New Roman" w:cs="Times New Roman"/>
          <w:sz w:val="28"/>
          <w:szCs w:val="28"/>
        </w:rPr>
        <w:t>к Положению об охране зеленых насаждений на территории муниципального образования «Каминское сельское поселение Родниковского муниципального района Ивановской области»</w:t>
      </w:r>
    </w:p>
    <w:p w:rsidR="00BF3FAC" w:rsidRPr="009B3FD2" w:rsidRDefault="00BF3FAC" w:rsidP="00BF3FAC">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 xml:space="preserve">                                                                                     </w:t>
      </w:r>
    </w:p>
    <w:p w:rsidR="00BF3FAC" w:rsidRPr="009B3FD2" w:rsidRDefault="00BF3FAC" w:rsidP="00BF3FAC">
      <w:pPr>
        <w:pStyle w:val="ConsPlusNormal"/>
        <w:jc w:val="center"/>
        <w:rPr>
          <w:rFonts w:ascii="Times New Roman" w:hAnsi="Times New Roman" w:cs="Times New Roman"/>
          <w:b/>
          <w:bCs/>
          <w:sz w:val="28"/>
          <w:szCs w:val="28"/>
        </w:rPr>
      </w:pPr>
      <w:r w:rsidRPr="009B3FD2">
        <w:rPr>
          <w:rFonts w:ascii="Times New Roman" w:hAnsi="Times New Roman" w:cs="Times New Roman"/>
          <w:b/>
          <w:bCs/>
          <w:sz w:val="28"/>
          <w:szCs w:val="28"/>
        </w:rPr>
        <w:t>МЕТОДИКА</w:t>
      </w:r>
    </w:p>
    <w:p w:rsidR="00BF3FAC" w:rsidRPr="009B3FD2" w:rsidRDefault="00BF3FAC" w:rsidP="00BF3FAC">
      <w:pPr>
        <w:pStyle w:val="ConsPlusNormal"/>
        <w:jc w:val="center"/>
        <w:rPr>
          <w:rFonts w:ascii="Times New Roman" w:hAnsi="Times New Roman" w:cs="Times New Roman"/>
          <w:b/>
          <w:bCs/>
          <w:sz w:val="28"/>
          <w:szCs w:val="28"/>
        </w:rPr>
      </w:pPr>
      <w:r w:rsidRPr="009B3FD2">
        <w:rPr>
          <w:rFonts w:ascii="Times New Roman" w:hAnsi="Times New Roman" w:cs="Times New Roman"/>
          <w:b/>
          <w:bCs/>
          <w:sz w:val="28"/>
          <w:szCs w:val="28"/>
        </w:rPr>
        <w:t>ОПРЕДЕЛЕНИЯ ВОССТАНОВИТЕЛЬНОЙ СТОИМОСТИ ЗЕЛЕНЫХ НАСАЖДЕНИЙ</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jc w:val="center"/>
        <w:outlineLvl w:val="1"/>
        <w:rPr>
          <w:rFonts w:ascii="Times New Roman" w:hAnsi="Times New Roman" w:cs="Times New Roman"/>
          <w:b/>
          <w:sz w:val="28"/>
          <w:szCs w:val="28"/>
        </w:rPr>
      </w:pPr>
      <w:r w:rsidRPr="009B3FD2">
        <w:rPr>
          <w:rFonts w:ascii="Times New Roman" w:hAnsi="Times New Roman" w:cs="Times New Roman"/>
          <w:b/>
          <w:sz w:val="28"/>
          <w:szCs w:val="28"/>
        </w:rPr>
        <w:t>1. Общие положения</w:t>
      </w:r>
    </w:p>
    <w:p w:rsidR="00BF3FAC" w:rsidRPr="009B3FD2" w:rsidRDefault="00BF3FAC" w:rsidP="00BF3FAC">
      <w:pPr>
        <w:pStyle w:val="ConsPlusNormal"/>
        <w:ind w:firstLine="540"/>
        <w:jc w:val="both"/>
        <w:rPr>
          <w:rFonts w:ascii="Times New Roman" w:hAnsi="Times New Roman" w:cs="Times New Roman"/>
          <w:sz w:val="16"/>
          <w:szCs w:val="16"/>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1.1. Настоящая Методика применяется в следующих случаях:</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для стоимостной оценки ущерба, который может возникнуть при осуществлении хозяйственной деятельности, затрагивающей зеленые насаждения на территории Каминского сельского поселения;</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при исчислении размера восстановительной стоимости зеленых насаждений на территории Каминского сельского поселения;</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при иных случаях, связанных с определением стоимости зеленых насаждений на территории Каминского сельского поселения.</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1.2. Оценка зеленых насаждений Каминского сельского поселения проводится методом полного учета всех видов затрат, связанных с созданием и содержанием зеленых насаждений Каминского сельского поселения или сохранением и поддержанием естественных растительных сообществ в условиях села.</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1.3. Восстановительная стоимость рассчитывается с учетом влияния на ценность зеленых насаждений таких факторов, как местоположение, экологическая и социальная значимость объектов озеленения.</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jc w:val="center"/>
        <w:outlineLvl w:val="1"/>
        <w:rPr>
          <w:rFonts w:ascii="Times New Roman" w:hAnsi="Times New Roman" w:cs="Times New Roman"/>
          <w:b/>
          <w:sz w:val="28"/>
          <w:szCs w:val="28"/>
        </w:rPr>
      </w:pPr>
      <w:r w:rsidRPr="009B3FD2">
        <w:rPr>
          <w:rFonts w:ascii="Times New Roman" w:hAnsi="Times New Roman" w:cs="Times New Roman"/>
          <w:b/>
          <w:sz w:val="28"/>
          <w:szCs w:val="28"/>
        </w:rPr>
        <w:t>2. Термины и определения</w:t>
      </w:r>
    </w:p>
    <w:p w:rsidR="00BF3FAC" w:rsidRPr="009B3FD2" w:rsidRDefault="00BF3FAC" w:rsidP="00BF3FAC">
      <w:pPr>
        <w:pStyle w:val="ConsPlusNormal"/>
        <w:ind w:firstLine="540"/>
        <w:jc w:val="both"/>
        <w:rPr>
          <w:rFonts w:ascii="Times New Roman" w:hAnsi="Times New Roman" w:cs="Times New Roman"/>
          <w:sz w:val="16"/>
          <w:szCs w:val="16"/>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2.1. Зеленые насаждения (ЗН) - совокупность древесных, кустарниковых и травянистых растений на определенной территории.</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2.2. Дерево - растение, имеющее четко выраженный деревянистый ствол, несущие боковые ветви и верхушечный побег.</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2.3. Кустарник - многолетнее растение, ветвящееся у самой поверхности почвы </w:t>
      </w:r>
      <w:r w:rsidRPr="009B3FD2">
        <w:rPr>
          <w:rFonts w:ascii="Times New Roman" w:hAnsi="Times New Roman" w:cs="Times New Roman"/>
          <w:sz w:val="28"/>
          <w:szCs w:val="28"/>
        </w:rPr>
        <w:lastRenderedPageBreak/>
        <w:t>(в отличие от деревьев) и не имеющее во взрослом состоянии главного ствола.</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2.4. Травяной покров - газон, естественная травяная растительность.</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2.5. Заросли - деревья и (или) кустарники самосевного и порослевого происхождения, образующие единый сомкнутый полог.</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2.6. Восстановительная стоимость зеленых насаждений - стоимостная оценка конкретных зеленых насаждений, устанавливаемая для учета их ценности при уничтожении, складывается из интегрального показателя сметной стоимости их посадки, стоимости посадочного материала и ухода, обеспечивающего полное восстановление их декоративных и экологических качеств.</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jc w:val="center"/>
        <w:outlineLvl w:val="1"/>
        <w:rPr>
          <w:rFonts w:ascii="Times New Roman" w:hAnsi="Times New Roman" w:cs="Times New Roman"/>
          <w:b/>
          <w:sz w:val="28"/>
          <w:szCs w:val="28"/>
        </w:rPr>
      </w:pPr>
      <w:r w:rsidRPr="009B3FD2">
        <w:rPr>
          <w:rFonts w:ascii="Times New Roman" w:hAnsi="Times New Roman" w:cs="Times New Roman"/>
          <w:b/>
          <w:sz w:val="28"/>
          <w:szCs w:val="28"/>
        </w:rPr>
        <w:t>3. Классификация и идентификация зеленых насаждений</w:t>
      </w:r>
    </w:p>
    <w:p w:rsidR="00BF3FAC" w:rsidRPr="009B3FD2" w:rsidRDefault="00BF3FAC" w:rsidP="00BF3FAC">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для определения восстановительной стоимости</w:t>
      </w:r>
    </w:p>
    <w:p w:rsidR="00BF3FAC" w:rsidRPr="009B3FD2" w:rsidRDefault="00BF3FAC" w:rsidP="00BF3FAC">
      <w:pPr>
        <w:pStyle w:val="ConsPlusNormal"/>
        <w:ind w:firstLine="540"/>
        <w:jc w:val="both"/>
        <w:rPr>
          <w:rFonts w:ascii="Times New Roman" w:hAnsi="Times New Roman" w:cs="Times New Roman"/>
          <w:b/>
          <w:sz w:val="16"/>
          <w:szCs w:val="16"/>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3.1. Для расчета восстановительной стоимости основных типов зеленых насаждений Каминского сельского поселения применяется следующая классификация растительности вне зависимости от функционального назначения, местоположения, формы собственности и ведомственной принадлежности городских территорий:</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деревья;</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кустарники;</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травяной покров (газоны и естественная травяная растительность).</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3.2. Породы различных деревьев Каминского сельского поселения по своей ценности объединяются в группы.</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Выделяются 4 группы:</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хвойные деревья;</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- 1-я группа лиственных деревьев (особо ценные);</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- 2-я группа лиственных деревьев (ценные);</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- 3-я группа лиственных деревьев (малоценные).</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Распределение древесных пород по их ценности представлено в </w:t>
      </w:r>
      <w:hyperlink r:id="rId66" w:anchor="Par191" w:tooltip="Ссылка на текущий документ" w:history="1">
        <w:r w:rsidRPr="009B3FD2">
          <w:rPr>
            <w:rStyle w:val="aa"/>
            <w:color w:val="auto"/>
            <w:sz w:val="28"/>
            <w:szCs w:val="28"/>
          </w:rPr>
          <w:t>таблице 1</w:t>
        </w:r>
      </w:hyperlink>
      <w:r w:rsidRPr="009B3FD2">
        <w:rPr>
          <w:rFonts w:ascii="Times New Roman" w:hAnsi="Times New Roman" w:cs="Times New Roman"/>
          <w:sz w:val="28"/>
          <w:szCs w:val="28"/>
        </w:rPr>
        <w:t>.</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ind w:firstLine="540"/>
        <w:jc w:val="right"/>
        <w:rPr>
          <w:rFonts w:ascii="Times New Roman" w:hAnsi="Times New Roman" w:cs="Times New Roman"/>
          <w:sz w:val="28"/>
          <w:szCs w:val="28"/>
        </w:rPr>
      </w:pPr>
      <w:r w:rsidRPr="009B3FD2">
        <w:rPr>
          <w:rFonts w:ascii="Times New Roman" w:hAnsi="Times New Roman" w:cs="Times New Roman"/>
          <w:sz w:val="28"/>
          <w:szCs w:val="28"/>
        </w:rPr>
        <w:t>Таблица 1.</w:t>
      </w:r>
    </w:p>
    <w:tbl>
      <w:tblPr>
        <w:tblW w:w="10065" w:type="dxa"/>
        <w:tblInd w:w="75" w:type="dxa"/>
        <w:tblLayout w:type="fixed"/>
        <w:tblCellMar>
          <w:left w:w="75" w:type="dxa"/>
          <w:right w:w="75" w:type="dxa"/>
        </w:tblCellMar>
        <w:tblLook w:val="04A0"/>
      </w:tblPr>
      <w:tblGrid>
        <w:gridCol w:w="1980"/>
        <w:gridCol w:w="3075"/>
        <w:gridCol w:w="2975"/>
        <w:gridCol w:w="2035"/>
      </w:tblGrid>
      <w:tr w:rsidR="00BF3FAC" w:rsidRPr="009B3FD2" w:rsidTr="00E84AFF">
        <w:tc>
          <w:tcPr>
            <w:tcW w:w="10065" w:type="dxa"/>
            <w:gridSpan w:val="4"/>
            <w:tcBorders>
              <w:top w:val="single" w:sz="4" w:space="0" w:color="auto"/>
              <w:left w:val="single" w:sz="4" w:space="0" w:color="auto"/>
              <w:bottom w:val="single" w:sz="4" w:space="0" w:color="auto"/>
              <w:right w:val="single" w:sz="4" w:space="0" w:color="auto"/>
            </w:tcBorders>
            <w:hideMark/>
          </w:tcPr>
          <w:p w:rsidR="00BF3FAC" w:rsidRPr="009B3FD2" w:rsidRDefault="00BF3FAC" w:rsidP="00E84AFF">
            <w:pPr>
              <w:pStyle w:val="ConsPlusCell"/>
              <w:rPr>
                <w:sz w:val="28"/>
                <w:szCs w:val="28"/>
              </w:rPr>
            </w:pPr>
            <w:bookmarkStart w:id="32" w:name="Par191"/>
            <w:bookmarkEnd w:id="32"/>
            <w:r w:rsidRPr="009B3FD2">
              <w:rPr>
                <w:sz w:val="28"/>
                <w:szCs w:val="28"/>
              </w:rPr>
              <w:t xml:space="preserve">              Распределение древесных пород по их ценности               </w:t>
            </w:r>
          </w:p>
        </w:tc>
      </w:tr>
      <w:tr w:rsidR="00BF3FAC" w:rsidRPr="009B3FD2" w:rsidTr="00E84AFF">
        <w:trPr>
          <w:trHeight w:val="400"/>
        </w:trPr>
        <w:tc>
          <w:tcPr>
            <w:tcW w:w="1980" w:type="dxa"/>
            <w:tcBorders>
              <w:top w:val="nil"/>
              <w:left w:val="single" w:sz="4" w:space="0" w:color="auto"/>
              <w:bottom w:val="single" w:sz="4" w:space="0" w:color="auto"/>
              <w:right w:val="single" w:sz="4" w:space="0" w:color="auto"/>
            </w:tcBorders>
            <w:hideMark/>
          </w:tcPr>
          <w:p w:rsidR="00BF3FAC" w:rsidRPr="009B3FD2" w:rsidRDefault="00BF3FAC" w:rsidP="00E84AFF">
            <w:pPr>
              <w:pStyle w:val="ConsPlusCell"/>
              <w:rPr>
                <w:sz w:val="28"/>
                <w:szCs w:val="28"/>
              </w:rPr>
            </w:pPr>
            <w:r w:rsidRPr="009B3FD2">
              <w:rPr>
                <w:sz w:val="28"/>
                <w:szCs w:val="28"/>
              </w:rPr>
              <w:t xml:space="preserve">   Хвойные   </w:t>
            </w:r>
            <w:r w:rsidRPr="009B3FD2">
              <w:rPr>
                <w:sz w:val="28"/>
                <w:szCs w:val="28"/>
              </w:rPr>
              <w:br/>
              <w:t xml:space="preserve">   породы    </w:t>
            </w:r>
          </w:p>
        </w:tc>
        <w:tc>
          <w:tcPr>
            <w:tcW w:w="8085" w:type="dxa"/>
            <w:gridSpan w:val="3"/>
            <w:tcBorders>
              <w:top w:val="nil"/>
              <w:left w:val="single" w:sz="4" w:space="0" w:color="auto"/>
              <w:bottom w:val="single" w:sz="4" w:space="0" w:color="auto"/>
              <w:right w:val="single" w:sz="4" w:space="0" w:color="auto"/>
            </w:tcBorders>
            <w:hideMark/>
          </w:tcPr>
          <w:p w:rsidR="00BF3FAC" w:rsidRPr="009B3FD2" w:rsidRDefault="00BF3FAC" w:rsidP="00E84AFF">
            <w:pPr>
              <w:pStyle w:val="ConsPlusCell"/>
              <w:rPr>
                <w:sz w:val="28"/>
                <w:szCs w:val="28"/>
              </w:rPr>
            </w:pPr>
            <w:r w:rsidRPr="009B3FD2">
              <w:rPr>
                <w:sz w:val="28"/>
                <w:szCs w:val="28"/>
              </w:rPr>
              <w:t xml:space="preserve">                Лиственные древесные породы                </w:t>
            </w:r>
          </w:p>
        </w:tc>
      </w:tr>
      <w:tr w:rsidR="00BF3FAC" w:rsidRPr="009B3FD2" w:rsidTr="00E84AFF">
        <w:trPr>
          <w:trHeight w:val="400"/>
        </w:trPr>
        <w:tc>
          <w:tcPr>
            <w:tcW w:w="1980" w:type="dxa"/>
            <w:vMerge w:val="restart"/>
            <w:tcBorders>
              <w:top w:val="nil"/>
              <w:left w:val="single" w:sz="4" w:space="0" w:color="auto"/>
              <w:bottom w:val="single" w:sz="4" w:space="0" w:color="auto"/>
              <w:right w:val="single" w:sz="4" w:space="0" w:color="auto"/>
            </w:tcBorders>
            <w:hideMark/>
          </w:tcPr>
          <w:p w:rsidR="00BF3FAC" w:rsidRPr="009B3FD2" w:rsidRDefault="00BF3FAC" w:rsidP="00E84AFF">
            <w:pPr>
              <w:pStyle w:val="ConsPlusCell"/>
              <w:rPr>
                <w:sz w:val="28"/>
                <w:szCs w:val="28"/>
              </w:rPr>
            </w:pPr>
            <w:r w:rsidRPr="009B3FD2">
              <w:rPr>
                <w:sz w:val="28"/>
                <w:szCs w:val="28"/>
              </w:rPr>
              <w:t xml:space="preserve">Ель,         </w:t>
            </w:r>
            <w:r w:rsidRPr="009B3FD2">
              <w:rPr>
                <w:sz w:val="28"/>
                <w:szCs w:val="28"/>
              </w:rPr>
              <w:br/>
              <w:t xml:space="preserve">лиственница, </w:t>
            </w:r>
            <w:r w:rsidRPr="009B3FD2">
              <w:rPr>
                <w:sz w:val="28"/>
                <w:szCs w:val="28"/>
              </w:rPr>
              <w:br/>
              <w:t>пихта, сосна,</w:t>
            </w:r>
            <w:r w:rsidRPr="009B3FD2">
              <w:rPr>
                <w:sz w:val="28"/>
                <w:szCs w:val="28"/>
              </w:rPr>
              <w:br/>
              <w:t xml:space="preserve">туя          </w:t>
            </w:r>
          </w:p>
        </w:tc>
        <w:tc>
          <w:tcPr>
            <w:tcW w:w="3075" w:type="dxa"/>
            <w:tcBorders>
              <w:top w:val="nil"/>
              <w:left w:val="single" w:sz="4" w:space="0" w:color="auto"/>
              <w:bottom w:val="single" w:sz="4" w:space="0" w:color="auto"/>
              <w:right w:val="single" w:sz="4" w:space="0" w:color="auto"/>
            </w:tcBorders>
            <w:hideMark/>
          </w:tcPr>
          <w:p w:rsidR="00BF3FAC" w:rsidRPr="009B3FD2" w:rsidRDefault="00BF3FAC" w:rsidP="00E84AFF">
            <w:pPr>
              <w:pStyle w:val="ConsPlusCell"/>
              <w:rPr>
                <w:sz w:val="28"/>
                <w:szCs w:val="28"/>
              </w:rPr>
            </w:pPr>
            <w:r w:rsidRPr="009B3FD2">
              <w:rPr>
                <w:sz w:val="28"/>
                <w:szCs w:val="28"/>
              </w:rPr>
              <w:t xml:space="preserve">     1-я группа      </w:t>
            </w:r>
          </w:p>
        </w:tc>
        <w:tc>
          <w:tcPr>
            <w:tcW w:w="2975" w:type="dxa"/>
            <w:tcBorders>
              <w:top w:val="nil"/>
              <w:left w:val="single" w:sz="4" w:space="0" w:color="auto"/>
              <w:bottom w:val="single" w:sz="4" w:space="0" w:color="auto"/>
              <w:right w:val="single" w:sz="4" w:space="0" w:color="auto"/>
            </w:tcBorders>
            <w:hideMark/>
          </w:tcPr>
          <w:p w:rsidR="00BF3FAC" w:rsidRPr="009B3FD2" w:rsidRDefault="00BF3FAC" w:rsidP="00E84AFF">
            <w:pPr>
              <w:pStyle w:val="ConsPlusCell"/>
              <w:rPr>
                <w:sz w:val="28"/>
                <w:szCs w:val="28"/>
              </w:rPr>
            </w:pPr>
            <w:r w:rsidRPr="009B3FD2">
              <w:rPr>
                <w:sz w:val="28"/>
                <w:szCs w:val="28"/>
              </w:rPr>
              <w:t xml:space="preserve">      2-я группа       </w:t>
            </w:r>
          </w:p>
        </w:tc>
        <w:tc>
          <w:tcPr>
            <w:tcW w:w="2035" w:type="dxa"/>
            <w:tcBorders>
              <w:top w:val="nil"/>
              <w:left w:val="single" w:sz="4" w:space="0" w:color="auto"/>
              <w:bottom w:val="single" w:sz="4" w:space="0" w:color="auto"/>
              <w:right w:val="single" w:sz="4" w:space="0" w:color="auto"/>
            </w:tcBorders>
            <w:hideMark/>
          </w:tcPr>
          <w:p w:rsidR="00BF3FAC" w:rsidRPr="009B3FD2" w:rsidRDefault="00BF3FAC" w:rsidP="00E84AFF">
            <w:pPr>
              <w:pStyle w:val="ConsPlusCell"/>
              <w:rPr>
                <w:sz w:val="28"/>
                <w:szCs w:val="28"/>
              </w:rPr>
            </w:pPr>
            <w:r w:rsidRPr="009B3FD2">
              <w:rPr>
                <w:sz w:val="28"/>
                <w:szCs w:val="28"/>
              </w:rPr>
              <w:t xml:space="preserve"> 3-я группа  </w:t>
            </w:r>
          </w:p>
        </w:tc>
      </w:tr>
      <w:tr w:rsidR="00BF3FAC" w:rsidRPr="009B3FD2" w:rsidTr="00E84AFF">
        <w:trPr>
          <w:trHeight w:val="1400"/>
        </w:trPr>
        <w:tc>
          <w:tcPr>
            <w:tcW w:w="1980" w:type="dxa"/>
            <w:vMerge/>
            <w:tcBorders>
              <w:top w:val="nil"/>
              <w:left w:val="single" w:sz="4" w:space="0" w:color="auto"/>
              <w:bottom w:val="single" w:sz="4" w:space="0" w:color="auto"/>
              <w:right w:val="single" w:sz="4" w:space="0" w:color="auto"/>
            </w:tcBorders>
            <w:vAlign w:val="center"/>
            <w:hideMark/>
          </w:tcPr>
          <w:p w:rsidR="00BF3FAC" w:rsidRPr="009B3FD2" w:rsidRDefault="00BF3FAC" w:rsidP="00E84AFF">
            <w:pPr>
              <w:spacing w:after="0" w:line="240" w:lineRule="auto"/>
              <w:rPr>
                <w:rFonts w:ascii="Times New Roman" w:hAnsi="Times New Roman" w:cs="Times New Roman"/>
                <w:sz w:val="28"/>
                <w:szCs w:val="28"/>
              </w:rPr>
            </w:pPr>
          </w:p>
        </w:tc>
        <w:tc>
          <w:tcPr>
            <w:tcW w:w="3075" w:type="dxa"/>
            <w:tcBorders>
              <w:top w:val="nil"/>
              <w:left w:val="single" w:sz="4" w:space="0" w:color="auto"/>
              <w:bottom w:val="single" w:sz="4" w:space="0" w:color="auto"/>
              <w:right w:val="single" w:sz="4" w:space="0" w:color="auto"/>
            </w:tcBorders>
            <w:hideMark/>
          </w:tcPr>
          <w:p w:rsidR="00BF3FAC" w:rsidRPr="009B3FD2" w:rsidRDefault="00BF3FAC" w:rsidP="00E84AFF">
            <w:pPr>
              <w:pStyle w:val="ConsPlusCell"/>
              <w:rPr>
                <w:sz w:val="28"/>
                <w:szCs w:val="28"/>
              </w:rPr>
            </w:pPr>
            <w:r w:rsidRPr="009B3FD2">
              <w:rPr>
                <w:sz w:val="28"/>
                <w:szCs w:val="28"/>
              </w:rPr>
              <w:t>Акация белая,  бархат</w:t>
            </w:r>
            <w:r w:rsidRPr="009B3FD2">
              <w:rPr>
                <w:sz w:val="28"/>
                <w:szCs w:val="28"/>
              </w:rPr>
              <w:br/>
              <w:t>амурский,  вяз,  дуб,</w:t>
            </w:r>
            <w:r w:rsidRPr="009B3FD2">
              <w:rPr>
                <w:sz w:val="28"/>
                <w:szCs w:val="28"/>
              </w:rPr>
              <w:br/>
              <w:t>ива   белая,   каштан</w:t>
            </w:r>
            <w:r w:rsidRPr="009B3FD2">
              <w:rPr>
                <w:sz w:val="28"/>
                <w:szCs w:val="28"/>
              </w:rPr>
              <w:br/>
              <w:t>конский, клен  остролистный,</w:t>
            </w:r>
            <w:r w:rsidRPr="009B3FD2">
              <w:rPr>
                <w:sz w:val="28"/>
                <w:szCs w:val="28"/>
              </w:rPr>
              <w:br/>
              <w:t>липа,   орех,</w:t>
            </w:r>
            <w:r w:rsidRPr="009B3FD2">
              <w:rPr>
                <w:sz w:val="28"/>
                <w:szCs w:val="28"/>
              </w:rPr>
              <w:br/>
              <w:t xml:space="preserve">ясень                </w:t>
            </w:r>
          </w:p>
        </w:tc>
        <w:tc>
          <w:tcPr>
            <w:tcW w:w="2975" w:type="dxa"/>
            <w:tcBorders>
              <w:top w:val="nil"/>
              <w:left w:val="single" w:sz="4" w:space="0" w:color="auto"/>
              <w:bottom w:val="single" w:sz="4" w:space="0" w:color="auto"/>
              <w:right w:val="single" w:sz="4" w:space="0" w:color="auto"/>
            </w:tcBorders>
            <w:hideMark/>
          </w:tcPr>
          <w:p w:rsidR="00BF3FAC" w:rsidRPr="009B3FD2" w:rsidRDefault="00BF3FAC" w:rsidP="00E84AFF">
            <w:pPr>
              <w:pStyle w:val="ConsPlusCell"/>
              <w:rPr>
                <w:sz w:val="28"/>
                <w:szCs w:val="28"/>
              </w:rPr>
            </w:pPr>
            <w:r w:rsidRPr="009B3FD2">
              <w:rPr>
                <w:sz w:val="28"/>
                <w:szCs w:val="28"/>
              </w:rPr>
              <w:t>Абрикос,        береза,</w:t>
            </w:r>
            <w:r w:rsidRPr="009B3FD2">
              <w:rPr>
                <w:sz w:val="28"/>
                <w:szCs w:val="28"/>
              </w:rPr>
              <w:br/>
              <w:t>боярышник    (штамбовая</w:t>
            </w:r>
            <w:r w:rsidRPr="009B3FD2">
              <w:rPr>
                <w:sz w:val="28"/>
                <w:szCs w:val="28"/>
              </w:rPr>
              <w:br/>
              <w:t>форма),        плодовые</w:t>
            </w:r>
            <w:r w:rsidRPr="009B3FD2">
              <w:rPr>
                <w:sz w:val="28"/>
                <w:szCs w:val="28"/>
              </w:rPr>
              <w:br/>
              <w:t>декоративные   (яблони,</w:t>
            </w:r>
            <w:r w:rsidRPr="009B3FD2">
              <w:rPr>
                <w:sz w:val="28"/>
                <w:szCs w:val="28"/>
              </w:rPr>
              <w:br/>
              <w:t>сливы, груши),  рябина,</w:t>
            </w:r>
            <w:r w:rsidRPr="009B3FD2">
              <w:rPr>
                <w:sz w:val="28"/>
                <w:szCs w:val="28"/>
              </w:rPr>
              <w:br/>
              <w:t>тополь           белый,</w:t>
            </w:r>
            <w:r w:rsidRPr="009B3FD2">
              <w:rPr>
                <w:sz w:val="28"/>
                <w:szCs w:val="28"/>
              </w:rPr>
              <w:br/>
              <w:t xml:space="preserve">пирамидальный, </w:t>
            </w:r>
            <w:r w:rsidRPr="009B3FD2">
              <w:rPr>
                <w:sz w:val="28"/>
                <w:szCs w:val="28"/>
              </w:rPr>
              <w:lastRenderedPageBreak/>
              <w:t>черемуха</w:t>
            </w:r>
          </w:p>
        </w:tc>
        <w:tc>
          <w:tcPr>
            <w:tcW w:w="2035" w:type="dxa"/>
            <w:tcBorders>
              <w:top w:val="nil"/>
              <w:left w:val="single" w:sz="4" w:space="0" w:color="auto"/>
              <w:bottom w:val="single" w:sz="4" w:space="0" w:color="auto"/>
              <w:right w:val="single" w:sz="4" w:space="0" w:color="auto"/>
            </w:tcBorders>
            <w:hideMark/>
          </w:tcPr>
          <w:p w:rsidR="00BF3FAC" w:rsidRPr="009B3FD2" w:rsidRDefault="00BF3FAC" w:rsidP="00E84AFF">
            <w:pPr>
              <w:pStyle w:val="ConsPlusCell"/>
              <w:rPr>
                <w:sz w:val="28"/>
                <w:szCs w:val="28"/>
              </w:rPr>
            </w:pPr>
            <w:r w:rsidRPr="009B3FD2">
              <w:rPr>
                <w:sz w:val="28"/>
                <w:szCs w:val="28"/>
              </w:rPr>
              <w:lastRenderedPageBreak/>
              <w:t>Ива    (кроме</w:t>
            </w:r>
            <w:r w:rsidRPr="009B3FD2">
              <w:rPr>
                <w:sz w:val="28"/>
                <w:szCs w:val="28"/>
              </w:rPr>
              <w:br/>
              <w:t>белой),  клен</w:t>
            </w:r>
            <w:r w:rsidRPr="009B3FD2">
              <w:rPr>
                <w:sz w:val="28"/>
                <w:szCs w:val="28"/>
              </w:rPr>
              <w:br/>
              <w:t>ясенелистный,</w:t>
            </w:r>
            <w:r w:rsidRPr="009B3FD2">
              <w:rPr>
                <w:sz w:val="28"/>
                <w:szCs w:val="28"/>
              </w:rPr>
              <w:br/>
              <w:t>ольха, осина,</w:t>
            </w:r>
            <w:r w:rsidRPr="009B3FD2">
              <w:rPr>
                <w:sz w:val="28"/>
                <w:szCs w:val="28"/>
              </w:rPr>
              <w:br/>
              <w:t xml:space="preserve">тополь       </w:t>
            </w:r>
          </w:p>
        </w:tc>
      </w:tr>
    </w:tbl>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3.3. Деревья подсчитываются поштучно.</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3.4. Если дерево имеет несколько стволов, то в расчетах компенсационной стоимости учитывается один ствол с наибольшим диаметром.</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Если второстепенный ствол достиг в диаметре 5 см и растет на расстоянии более 0,5 м от основного ствола на высоте 1,3 м, то данный ствол считается за отдельное дерево.</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3.5. Кустарники в группах подсчитываются поштучно.</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3.6. При подсчете количества кустарников в живой изгороди количество вырубаемых кустарников на каждый погонный метр при двухрядной изгороди принимается равным 5 штукам и при однорядной - 3 штукам.</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3.7. Заросли самосевных деревьев и кустарников (деревья и (или) кустарники самосевного и порослевого происхождения, образующие единый сомкнутый полог) рассчитываются следующим образом: каждые 100 кв. м приравниваются к 20 деревьям.</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3.8. Количество газонов и естественной травяной растительности определяется исходя из занимаемой ими площади в кв. м.</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jc w:val="center"/>
        <w:outlineLvl w:val="1"/>
        <w:rPr>
          <w:rFonts w:ascii="Times New Roman" w:hAnsi="Times New Roman" w:cs="Times New Roman"/>
          <w:b/>
          <w:sz w:val="28"/>
          <w:szCs w:val="28"/>
        </w:rPr>
      </w:pPr>
      <w:r w:rsidRPr="009B3FD2">
        <w:rPr>
          <w:rFonts w:ascii="Times New Roman" w:hAnsi="Times New Roman" w:cs="Times New Roman"/>
          <w:b/>
          <w:sz w:val="28"/>
          <w:szCs w:val="28"/>
        </w:rPr>
        <w:t>4. Порядок определения восстановительной стоимости</w:t>
      </w:r>
    </w:p>
    <w:p w:rsidR="00BF3FAC" w:rsidRPr="009B3FD2" w:rsidRDefault="00BF3FAC" w:rsidP="00BF3FAC">
      <w:pPr>
        <w:pStyle w:val="ConsPlusNormal"/>
        <w:jc w:val="center"/>
        <w:rPr>
          <w:rFonts w:ascii="Times New Roman" w:hAnsi="Times New Roman" w:cs="Times New Roman"/>
          <w:b/>
          <w:sz w:val="28"/>
          <w:szCs w:val="28"/>
        </w:rPr>
      </w:pPr>
      <w:r w:rsidRPr="009B3FD2">
        <w:rPr>
          <w:rFonts w:ascii="Times New Roman" w:hAnsi="Times New Roman" w:cs="Times New Roman"/>
          <w:b/>
          <w:sz w:val="28"/>
          <w:szCs w:val="28"/>
        </w:rPr>
        <w:t>зеленых насаждений</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4.1. Восстановительная стоимость дерева определяется по формуле:</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b/>
          <w:sz w:val="28"/>
          <w:szCs w:val="28"/>
        </w:rPr>
        <w:t>Свд = Спдj + Су x Квд</w:t>
      </w:r>
      <w:r w:rsidRPr="009B3FD2">
        <w:rPr>
          <w:rFonts w:ascii="Times New Roman" w:hAnsi="Times New Roman" w:cs="Times New Roman"/>
          <w:sz w:val="28"/>
          <w:szCs w:val="28"/>
        </w:rPr>
        <w:t>,  где</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Свд - восстановительная стоимость дерева, руб.;</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Спд - сметная стоимость посадки одного дерева с комом 1,0 x 1,0 x 0,6 м с учетом стоимости посадочного материала (дерева), руб.;</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Су - сметная стоимость годового ухода за деревом, руб.;</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j - группа древесных пород по их ценности;</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Квд - количество лет восстановительного периода, учитываемого при расчете компенсации за вырубаемые деревья:</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для хвойных деревьев - 10 лет;</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для лиственных деревьев 1-й группы - 7 лет;</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для лиственных деревьев 2-й группы - 5 лет;</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для лиственных деревьев 3-й группы - 1 год.</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4.2. Восстановительная стоимость кустарника определяется по формуле:</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b/>
          <w:sz w:val="28"/>
          <w:szCs w:val="28"/>
        </w:rPr>
        <w:t>Свк = Спк + Су</w:t>
      </w:r>
      <w:r w:rsidRPr="009B3FD2">
        <w:rPr>
          <w:rFonts w:ascii="Times New Roman" w:hAnsi="Times New Roman" w:cs="Times New Roman"/>
          <w:sz w:val="28"/>
          <w:szCs w:val="28"/>
        </w:rPr>
        <w:t>, где</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lastRenderedPageBreak/>
        <w:t>Свк - восстановительная стоимость кустарника, руб.;</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Спк - сметная стоимость посадки одного кустарника с учетом стоимости посадочного материала (кустарника), руб.;</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Су - сметная стоимость годового ухода за кустарником, руб.</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4.3. Восстановительная стоимость газона и естественного травяного покрова определяется по следующей формуле:</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b/>
          <w:sz w:val="28"/>
          <w:szCs w:val="28"/>
        </w:rPr>
        <w:t>Свг = Суг + Су</w:t>
      </w:r>
      <w:r w:rsidRPr="009B3FD2">
        <w:rPr>
          <w:rFonts w:ascii="Times New Roman" w:hAnsi="Times New Roman" w:cs="Times New Roman"/>
          <w:sz w:val="28"/>
          <w:szCs w:val="28"/>
        </w:rPr>
        <w:t>, где</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Свг - восстановительная стоимость газона, естественного травяного покрова, руб.;</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Суг - сметная стоимость устройства одного кв. м газона с учетом стоимости посадочного материала, руб.;</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Су - сметная стоимость годового ухода за 1 кв. м газона, руб.</w:t>
      </w:r>
    </w:p>
    <w:p w:rsidR="00BF3FAC" w:rsidRPr="009B3FD2" w:rsidRDefault="00BF3FAC" w:rsidP="00BF3FAC">
      <w:pPr>
        <w:pStyle w:val="ConsPlusNormal"/>
        <w:ind w:firstLine="540"/>
        <w:jc w:val="both"/>
        <w:rPr>
          <w:rFonts w:ascii="Times New Roman" w:hAnsi="Times New Roman" w:cs="Times New Roman"/>
          <w:sz w:val="28"/>
          <w:szCs w:val="28"/>
        </w:rPr>
      </w:pP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4.4. Сметная стоимость посадки зеленых насаждений с учетом ухода определяется в соответствии с единичными расценками и действующими нормативами по ценообразованию и сметному нормированию.</w:t>
      </w:r>
    </w:p>
    <w:p w:rsidR="00BF3FAC" w:rsidRPr="009B3FD2" w:rsidRDefault="00BF3FAC" w:rsidP="00BF3FA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4.5. Сметная стоимость годового ухода за зелеными насаждениями определяется на основании Нормативно-производственного регламента содержания озелененных территорий, утвержденного приказом Госстроя РФ от 10.12.1999 № 145. В случае проведения работ по уходу более года до восстановления зеленых насаждений необходимо предусмотреть индекс-дефлятор.</w:t>
      </w:r>
    </w:p>
    <w:p w:rsidR="00BF3FAC" w:rsidRPr="009B3FD2" w:rsidRDefault="00BF3FAC" w:rsidP="00BF3FAC">
      <w:pPr>
        <w:spacing w:after="0" w:line="240" w:lineRule="auto"/>
        <w:rPr>
          <w:rFonts w:ascii="Times New Roman" w:hAnsi="Times New Roman" w:cs="Times New Roman"/>
        </w:rPr>
      </w:pPr>
    </w:p>
    <w:p w:rsidR="00BF3FAC" w:rsidRPr="009B3FD2" w:rsidRDefault="00BF3FAC" w:rsidP="00BF3FAC">
      <w:pPr>
        <w:jc w:val="center"/>
        <w:rPr>
          <w:rFonts w:ascii="Times New Roman" w:hAnsi="Times New Roman" w:cs="Times New Roman"/>
          <w:sz w:val="28"/>
          <w:szCs w:val="28"/>
        </w:rPr>
      </w:pPr>
    </w:p>
    <w:p w:rsidR="00BF3FAC" w:rsidRPr="009B3FD2" w:rsidRDefault="00BF3FAC" w:rsidP="00BF3FAC">
      <w:pPr>
        <w:spacing w:after="0" w:line="240" w:lineRule="auto"/>
        <w:ind w:right="-6"/>
        <w:jc w:val="right"/>
        <w:rPr>
          <w:rFonts w:ascii="Times New Roman" w:hAnsi="Times New Roman"/>
          <w:noProof/>
          <w:sz w:val="28"/>
          <w:szCs w:val="28"/>
        </w:rPr>
      </w:pPr>
      <w:r w:rsidRPr="009B3FD2">
        <w:rPr>
          <w:rFonts w:ascii="Times New Roman" w:hAnsi="Times New Roman"/>
          <w:sz w:val="28"/>
          <w:szCs w:val="28"/>
        </w:rPr>
        <w:t xml:space="preserve">                                               </w:t>
      </w:r>
      <w:r w:rsidRPr="009B3FD2">
        <w:rPr>
          <w:rFonts w:ascii="Times New Roman" w:hAnsi="Times New Roman"/>
          <w:noProof/>
          <w:sz w:val="28"/>
          <w:szCs w:val="28"/>
        </w:rPr>
        <w:t xml:space="preserve">  </w:t>
      </w: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p>
    <w:p w:rsidR="00BF3FAC" w:rsidRPr="009B3FD2" w:rsidRDefault="00BF3FAC" w:rsidP="00BF3FAC">
      <w:pPr>
        <w:spacing w:after="0" w:line="240" w:lineRule="auto"/>
        <w:ind w:right="-6"/>
        <w:jc w:val="center"/>
        <w:rPr>
          <w:rFonts w:ascii="Times New Roman" w:hAnsi="Times New Roman"/>
          <w:sz w:val="28"/>
          <w:szCs w:val="28"/>
        </w:rPr>
      </w:pPr>
      <w:r w:rsidRPr="009B3FD2">
        <w:rPr>
          <w:rFonts w:ascii="Times New Roman" w:hAnsi="Times New Roman"/>
          <w:noProof/>
          <w:sz w:val="28"/>
          <w:szCs w:val="28"/>
        </w:rPr>
        <w:lastRenderedPageBreak/>
        <w:drawing>
          <wp:inline distT="0" distB="0" distL="0" distR="0">
            <wp:extent cx="641985" cy="786130"/>
            <wp:effectExtent l="19050" t="0" r="5715" b="0"/>
            <wp:docPr id="4"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1985" cy="786130"/>
                    </a:xfrm>
                    <a:prstGeom prst="rect">
                      <a:avLst/>
                    </a:prstGeom>
                    <a:noFill/>
                    <a:ln w="9525">
                      <a:noFill/>
                      <a:miter lim="800000"/>
                      <a:headEnd/>
                      <a:tailEnd/>
                    </a:ln>
                  </pic:spPr>
                </pic:pic>
              </a:graphicData>
            </a:graphic>
          </wp:inline>
        </w:drawing>
      </w:r>
    </w:p>
    <w:p w:rsidR="00BF3FAC" w:rsidRPr="009B3FD2" w:rsidRDefault="00BF3FAC" w:rsidP="00BF3FAC">
      <w:pPr>
        <w:pStyle w:val="afff8"/>
        <w:jc w:val="center"/>
        <w:rPr>
          <w:b/>
        </w:rPr>
      </w:pPr>
    </w:p>
    <w:p w:rsidR="00BF3FAC" w:rsidRPr="009B3FD2" w:rsidRDefault="00BF3FAC" w:rsidP="00BF3FAC">
      <w:pPr>
        <w:pStyle w:val="afff8"/>
        <w:jc w:val="center"/>
        <w:rPr>
          <w:b/>
        </w:rPr>
      </w:pPr>
      <w:r w:rsidRPr="009B3FD2">
        <w:rPr>
          <w:b/>
        </w:rPr>
        <w:t>Российская Федерация</w:t>
      </w:r>
    </w:p>
    <w:p w:rsidR="00BF3FAC" w:rsidRPr="009B3FD2" w:rsidRDefault="00BF3FAC" w:rsidP="00BF3FAC">
      <w:pPr>
        <w:pStyle w:val="afff8"/>
        <w:jc w:val="center"/>
        <w:rPr>
          <w:b/>
        </w:rPr>
      </w:pPr>
      <w:r w:rsidRPr="009B3FD2">
        <w:rPr>
          <w:b/>
        </w:rPr>
        <w:t>Ивановская область</w:t>
      </w:r>
    </w:p>
    <w:p w:rsidR="00BF3FAC" w:rsidRPr="009B3FD2" w:rsidRDefault="00BF3FAC" w:rsidP="00BF3FAC">
      <w:pPr>
        <w:pStyle w:val="afff8"/>
        <w:jc w:val="center"/>
        <w:rPr>
          <w:b/>
        </w:rPr>
      </w:pPr>
      <w:r w:rsidRPr="009B3FD2">
        <w:rPr>
          <w:b/>
        </w:rPr>
        <w:t>муниципальное образование «Каминское сельское поселение</w:t>
      </w:r>
    </w:p>
    <w:p w:rsidR="00BF3FAC" w:rsidRPr="009B3FD2" w:rsidRDefault="00BF3FAC" w:rsidP="00BF3FAC">
      <w:pPr>
        <w:pStyle w:val="afff8"/>
        <w:jc w:val="center"/>
        <w:rPr>
          <w:b/>
        </w:rPr>
      </w:pPr>
      <w:r w:rsidRPr="009B3FD2">
        <w:rPr>
          <w:b/>
        </w:rPr>
        <w:t>Родниковского муниципального района Ивановской области»</w:t>
      </w:r>
    </w:p>
    <w:p w:rsidR="00BF3FAC" w:rsidRPr="009B3FD2" w:rsidRDefault="00BF3FAC" w:rsidP="00BF3FAC">
      <w:pPr>
        <w:pStyle w:val="afff8"/>
        <w:jc w:val="center"/>
        <w:rPr>
          <w:b/>
        </w:rPr>
      </w:pPr>
    </w:p>
    <w:p w:rsidR="00BF3FAC" w:rsidRPr="009B3FD2" w:rsidRDefault="00BF3FAC" w:rsidP="00BF3FAC">
      <w:pPr>
        <w:pStyle w:val="afff8"/>
        <w:jc w:val="center"/>
        <w:rPr>
          <w:b/>
          <w:sz w:val="28"/>
          <w:szCs w:val="28"/>
        </w:rPr>
      </w:pPr>
      <w:r w:rsidRPr="009B3FD2">
        <w:rPr>
          <w:b/>
          <w:sz w:val="28"/>
          <w:szCs w:val="28"/>
        </w:rPr>
        <w:t>СОВЕТ МУНИЦИПАЛЬНОГО ОБРАЗОВАНИЯ</w:t>
      </w:r>
    </w:p>
    <w:p w:rsidR="00BF3FAC" w:rsidRPr="009B3FD2" w:rsidRDefault="00BF3FAC" w:rsidP="00BF3FAC">
      <w:pPr>
        <w:pStyle w:val="afff8"/>
        <w:jc w:val="center"/>
        <w:rPr>
          <w:b/>
          <w:bCs/>
          <w:iCs/>
          <w:sz w:val="28"/>
          <w:szCs w:val="28"/>
        </w:rPr>
      </w:pPr>
      <w:r w:rsidRPr="009B3FD2">
        <w:rPr>
          <w:b/>
          <w:bCs/>
          <w:iCs/>
          <w:sz w:val="28"/>
          <w:szCs w:val="28"/>
        </w:rPr>
        <w:t>«КАМИНСКОЕ СЕЛЬСКОЕ ПОСЕЛЕНИЕ РОДНИКОВСКОГО</w:t>
      </w:r>
    </w:p>
    <w:p w:rsidR="00BF3FAC" w:rsidRPr="009B3FD2" w:rsidRDefault="00BF3FAC" w:rsidP="00BF3FAC">
      <w:pPr>
        <w:pStyle w:val="afff8"/>
        <w:jc w:val="center"/>
        <w:rPr>
          <w:b/>
          <w:bCs/>
          <w:iCs/>
          <w:sz w:val="28"/>
          <w:szCs w:val="28"/>
        </w:rPr>
      </w:pPr>
      <w:r w:rsidRPr="009B3FD2">
        <w:rPr>
          <w:b/>
          <w:bCs/>
          <w:iCs/>
          <w:sz w:val="28"/>
          <w:szCs w:val="28"/>
        </w:rPr>
        <w:t>МУНИЦИПАЛЬНОГО РАЙОНА  ИВАНОВСКОЙ ОБЛАСТИ»</w:t>
      </w:r>
    </w:p>
    <w:p w:rsidR="00BF3FAC" w:rsidRPr="009B3FD2" w:rsidRDefault="00BF3FAC" w:rsidP="00BF3FAC">
      <w:pPr>
        <w:pStyle w:val="afff8"/>
        <w:jc w:val="center"/>
      </w:pPr>
      <w:r w:rsidRPr="009B3FD2">
        <w:t>второго созыва</w:t>
      </w:r>
    </w:p>
    <w:p w:rsidR="00BF3FAC" w:rsidRPr="009B3FD2" w:rsidRDefault="00BF3FAC" w:rsidP="00BF3FAC">
      <w:pPr>
        <w:pStyle w:val="ConsPlusTitle"/>
        <w:jc w:val="center"/>
        <w:rPr>
          <w:sz w:val="28"/>
          <w:szCs w:val="28"/>
        </w:rPr>
      </w:pPr>
    </w:p>
    <w:p w:rsidR="00BF3FAC" w:rsidRPr="009B3FD2" w:rsidRDefault="00BF3FAC" w:rsidP="00BF3FAC">
      <w:pPr>
        <w:pStyle w:val="ConsPlusTitle"/>
        <w:jc w:val="center"/>
        <w:rPr>
          <w:sz w:val="32"/>
          <w:szCs w:val="32"/>
        </w:rPr>
      </w:pPr>
      <w:r w:rsidRPr="009B3FD2">
        <w:rPr>
          <w:sz w:val="32"/>
          <w:szCs w:val="32"/>
        </w:rPr>
        <w:t>РЕШЕНИЕ</w:t>
      </w:r>
    </w:p>
    <w:p w:rsidR="00BF3FAC" w:rsidRPr="009B3FD2" w:rsidRDefault="00BF3FAC" w:rsidP="00BF3FAC">
      <w:pPr>
        <w:rPr>
          <w:rFonts w:ascii="Times New Roman" w:hAnsi="Times New Roman"/>
          <w:b/>
          <w:sz w:val="28"/>
          <w:szCs w:val="28"/>
        </w:rPr>
      </w:pPr>
    </w:p>
    <w:p w:rsidR="00BF3FAC" w:rsidRPr="009B3FD2" w:rsidRDefault="00BF3FAC" w:rsidP="00BF3FAC">
      <w:pPr>
        <w:jc w:val="center"/>
        <w:rPr>
          <w:rFonts w:ascii="Times New Roman" w:hAnsi="Times New Roman"/>
          <w:sz w:val="28"/>
          <w:szCs w:val="28"/>
        </w:rPr>
      </w:pPr>
      <w:r w:rsidRPr="009B3FD2">
        <w:rPr>
          <w:rFonts w:ascii="Times New Roman" w:hAnsi="Times New Roman"/>
          <w:sz w:val="28"/>
          <w:szCs w:val="28"/>
        </w:rPr>
        <w:t>от 12.09.2017                                                                                № 27</w:t>
      </w:r>
    </w:p>
    <w:p w:rsidR="00BF3FAC" w:rsidRPr="009B3FD2" w:rsidRDefault="00BF3FAC" w:rsidP="00BF3FAC">
      <w:pPr>
        <w:spacing w:after="0" w:line="240" w:lineRule="auto"/>
        <w:jc w:val="center"/>
        <w:rPr>
          <w:rFonts w:ascii="Times New Roman" w:hAnsi="Times New Roman"/>
          <w:sz w:val="24"/>
          <w:szCs w:val="24"/>
        </w:rPr>
      </w:pPr>
    </w:p>
    <w:p w:rsidR="00BF3FAC" w:rsidRPr="009B3FD2" w:rsidRDefault="00BF3FAC" w:rsidP="00BF3FAC">
      <w:pPr>
        <w:pStyle w:val="afff8"/>
        <w:jc w:val="center"/>
        <w:rPr>
          <w:rStyle w:val="af4"/>
          <w:sz w:val="28"/>
          <w:szCs w:val="28"/>
        </w:rPr>
      </w:pPr>
      <w:r w:rsidRPr="009B3FD2">
        <w:rPr>
          <w:rStyle w:val="af4"/>
          <w:sz w:val="28"/>
          <w:szCs w:val="28"/>
        </w:rPr>
        <w:t>Об утверждении Положения  о содержании фасадов зданий, сооружений и объектов инфраструктуры на территории муниципального образования  «Каминское сельское поселение Родниковского муниципального района Ивановской области» за исключением индивидуального жилищного строительства</w:t>
      </w:r>
    </w:p>
    <w:p w:rsidR="00BF3FAC" w:rsidRPr="009B3FD2" w:rsidRDefault="00BF3FAC" w:rsidP="00BF3FAC">
      <w:pPr>
        <w:pStyle w:val="afff8"/>
        <w:jc w:val="both"/>
        <w:rPr>
          <w:rStyle w:val="af4"/>
          <w:sz w:val="28"/>
          <w:szCs w:val="28"/>
        </w:rPr>
      </w:pPr>
    </w:p>
    <w:p w:rsidR="00BF3FAC" w:rsidRPr="009B3FD2" w:rsidRDefault="00BF3FAC" w:rsidP="00BF3FAC">
      <w:pPr>
        <w:pStyle w:val="afff8"/>
        <w:jc w:val="both"/>
        <w:rPr>
          <w:sz w:val="28"/>
          <w:szCs w:val="28"/>
        </w:rPr>
      </w:pPr>
      <w:r w:rsidRPr="009B3FD2">
        <w:rPr>
          <w:sz w:val="28"/>
          <w:szCs w:val="28"/>
        </w:rPr>
        <w:t xml:space="preserve">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Уставом муниципального образования «Каминское сельское поселение Родниковского муниципального района Ивановской области»</w:t>
      </w:r>
    </w:p>
    <w:p w:rsidR="00BF3FAC" w:rsidRPr="009B3FD2" w:rsidRDefault="00BF3FAC" w:rsidP="00BF3FAC">
      <w:pPr>
        <w:pStyle w:val="afff8"/>
        <w:jc w:val="both"/>
        <w:rPr>
          <w:sz w:val="28"/>
          <w:szCs w:val="28"/>
        </w:rPr>
      </w:pPr>
    </w:p>
    <w:p w:rsidR="00BF3FAC" w:rsidRPr="009B3FD2" w:rsidRDefault="00BF3FAC" w:rsidP="00BF3FAC">
      <w:pPr>
        <w:pStyle w:val="afff8"/>
        <w:jc w:val="center"/>
        <w:rPr>
          <w:b/>
          <w:sz w:val="28"/>
          <w:szCs w:val="28"/>
        </w:rPr>
      </w:pPr>
      <w:r w:rsidRPr="009B3FD2">
        <w:rPr>
          <w:b/>
          <w:sz w:val="28"/>
          <w:szCs w:val="28"/>
        </w:rPr>
        <w:t xml:space="preserve">СОВЕТ </w:t>
      </w:r>
    </w:p>
    <w:p w:rsidR="00BF3FAC" w:rsidRPr="009B3FD2" w:rsidRDefault="00BF3FAC" w:rsidP="00BF3FAC">
      <w:pPr>
        <w:pStyle w:val="afff8"/>
        <w:jc w:val="center"/>
        <w:rPr>
          <w:b/>
          <w:sz w:val="28"/>
          <w:szCs w:val="28"/>
        </w:rPr>
      </w:pPr>
      <w:r w:rsidRPr="009B3FD2">
        <w:rPr>
          <w:b/>
          <w:sz w:val="28"/>
          <w:szCs w:val="28"/>
        </w:rPr>
        <w:t xml:space="preserve">муниципального образования «Каминское сельское поселение </w:t>
      </w:r>
    </w:p>
    <w:p w:rsidR="00BF3FAC" w:rsidRPr="009B3FD2" w:rsidRDefault="00BF3FAC" w:rsidP="00BF3FAC">
      <w:pPr>
        <w:pStyle w:val="afff8"/>
        <w:jc w:val="center"/>
        <w:rPr>
          <w:sz w:val="28"/>
          <w:szCs w:val="28"/>
        </w:rPr>
      </w:pPr>
      <w:r w:rsidRPr="009B3FD2">
        <w:rPr>
          <w:b/>
          <w:sz w:val="28"/>
          <w:szCs w:val="28"/>
        </w:rPr>
        <w:t>Родниковского муниципального района Ивановской области»</w:t>
      </w:r>
    </w:p>
    <w:p w:rsidR="00BF3FAC" w:rsidRPr="009B3FD2" w:rsidRDefault="00BF3FAC" w:rsidP="00BF3FAC">
      <w:pPr>
        <w:pStyle w:val="afff8"/>
        <w:jc w:val="center"/>
        <w:rPr>
          <w:b/>
          <w:sz w:val="28"/>
          <w:szCs w:val="28"/>
        </w:rPr>
      </w:pPr>
      <w:r w:rsidRPr="009B3FD2">
        <w:rPr>
          <w:b/>
          <w:sz w:val="28"/>
          <w:szCs w:val="28"/>
        </w:rPr>
        <w:t>РЕШИЛ:</w:t>
      </w:r>
    </w:p>
    <w:p w:rsidR="00BF3FAC" w:rsidRPr="009B3FD2" w:rsidRDefault="00BF3FAC" w:rsidP="00BF3FAC">
      <w:pPr>
        <w:pStyle w:val="afff8"/>
        <w:jc w:val="both"/>
        <w:rPr>
          <w:b/>
          <w:sz w:val="28"/>
          <w:szCs w:val="28"/>
        </w:rPr>
      </w:pPr>
    </w:p>
    <w:p w:rsidR="00BF3FAC" w:rsidRPr="009B3FD2" w:rsidRDefault="00BF3FAC" w:rsidP="00BF3FAC">
      <w:pPr>
        <w:pStyle w:val="afff8"/>
        <w:jc w:val="both"/>
        <w:rPr>
          <w:sz w:val="28"/>
          <w:szCs w:val="28"/>
        </w:rPr>
      </w:pPr>
      <w:r w:rsidRPr="009B3FD2">
        <w:rPr>
          <w:sz w:val="28"/>
          <w:szCs w:val="28"/>
        </w:rPr>
        <w:t xml:space="preserve">       1. Утвердить Положение о содержании фасадов зданий, сооружений и объектов инфраструктуры на территории муниципального образования  «Каминское сельское поселение Родниковского муниципального района Ивановской области» за исключением индивидуального жилищного строительства</w:t>
      </w:r>
      <w:r w:rsidRPr="009B3FD2">
        <w:rPr>
          <w:rStyle w:val="af4"/>
          <w:b w:val="0"/>
          <w:sz w:val="28"/>
          <w:szCs w:val="28"/>
        </w:rPr>
        <w:t> </w:t>
      </w:r>
      <w:r w:rsidRPr="009B3FD2">
        <w:rPr>
          <w:sz w:val="28"/>
          <w:szCs w:val="28"/>
        </w:rPr>
        <w:t>(приложение);</w:t>
      </w:r>
    </w:p>
    <w:p w:rsidR="00BF3FAC" w:rsidRPr="009B3FD2" w:rsidRDefault="00BF3FAC" w:rsidP="00BF3FAC">
      <w:pPr>
        <w:pStyle w:val="afff8"/>
        <w:jc w:val="both"/>
        <w:rPr>
          <w:b/>
          <w:sz w:val="28"/>
          <w:szCs w:val="28"/>
        </w:rPr>
      </w:pPr>
    </w:p>
    <w:p w:rsidR="00BF3FAC" w:rsidRPr="009B3FD2" w:rsidRDefault="00BF3FAC" w:rsidP="00BF3FAC">
      <w:pPr>
        <w:pStyle w:val="afff8"/>
        <w:jc w:val="both"/>
        <w:rPr>
          <w:sz w:val="28"/>
          <w:szCs w:val="28"/>
        </w:rPr>
      </w:pPr>
      <w:r w:rsidRPr="009B3FD2">
        <w:rPr>
          <w:sz w:val="28"/>
          <w:szCs w:val="28"/>
        </w:rPr>
        <w:t xml:space="preserve">       2. Опубликовать Положение о содержании фасадов зданий, сооружений и объектов инфраструктуры на территории муниципального образования  «Каминское сельское поселение Родниковского муниципального района Ивановской области» за </w:t>
      </w:r>
      <w:r w:rsidRPr="009B3FD2">
        <w:rPr>
          <w:sz w:val="28"/>
          <w:szCs w:val="28"/>
        </w:rPr>
        <w:lastRenderedPageBreak/>
        <w:t>исключением индивидуального жилищного строительства в Информационном бюллетене «Сборник нормативных актов Родниковского района».</w:t>
      </w:r>
    </w:p>
    <w:p w:rsidR="00BF3FAC" w:rsidRPr="009B3FD2" w:rsidRDefault="00BF3FAC" w:rsidP="00BF3FAC">
      <w:pPr>
        <w:pStyle w:val="afff8"/>
        <w:jc w:val="both"/>
        <w:rPr>
          <w:rStyle w:val="af4"/>
          <w:sz w:val="28"/>
          <w:szCs w:val="28"/>
        </w:rPr>
      </w:pPr>
    </w:p>
    <w:p w:rsidR="00BF3FAC" w:rsidRPr="009B3FD2" w:rsidRDefault="00BF3FAC" w:rsidP="00BF3FAC">
      <w:pPr>
        <w:pStyle w:val="afff8"/>
        <w:jc w:val="both"/>
        <w:rPr>
          <w:rStyle w:val="af4"/>
          <w:sz w:val="28"/>
          <w:szCs w:val="28"/>
        </w:rPr>
      </w:pPr>
    </w:p>
    <w:p w:rsidR="00BF3FAC" w:rsidRPr="009B3FD2" w:rsidRDefault="00BF3FAC" w:rsidP="00BF3FAC">
      <w:pPr>
        <w:pStyle w:val="afff8"/>
        <w:jc w:val="both"/>
        <w:rPr>
          <w:rStyle w:val="af4"/>
          <w:sz w:val="28"/>
          <w:szCs w:val="28"/>
        </w:rPr>
      </w:pPr>
      <w:r w:rsidRPr="009B3FD2">
        <w:rPr>
          <w:rStyle w:val="af4"/>
          <w:sz w:val="28"/>
          <w:szCs w:val="28"/>
        </w:rPr>
        <w:t> </w:t>
      </w:r>
    </w:p>
    <w:p w:rsidR="00BF3FAC" w:rsidRPr="009B3FD2" w:rsidRDefault="00BF3FAC" w:rsidP="00BF3FAC">
      <w:pPr>
        <w:pStyle w:val="afff8"/>
        <w:jc w:val="both"/>
        <w:rPr>
          <w:b/>
          <w:sz w:val="28"/>
          <w:szCs w:val="28"/>
        </w:rPr>
      </w:pPr>
      <w:r w:rsidRPr="009B3FD2">
        <w:rPr>
          <w:b/>
          <w:sz w:val="28"/>
          <w:szCs w:val="28"/>
        </w:rPr>
        <w:t>Председатель Совета</w:t>
      </w:r>
    </w:p>
    <w:p w:rsidR="00BF3FAC" w:rsidRPr="009B3FD2" w:rsidRDefault="00BF3FAC" w:rsidP="00BF3FAC">
      <w:pPr>
        <w:pStyle w:val="afff8"/>
        <w:jc w:val="both"/>
        <w:rPr>
          <w:b/>
          <w:sz w:val="28"/>
          <w:szCs w:val="28"/>
        </w:rPr>
      </w:pPr>
      <w:r w:rsidRPr="009B3FD2">
        <w:rPr>
          <w:b/>
          <w:sz w:val="28"/>
          <w:szCs w:val="28"/>
        </w:rPr>
        <w:t>муниципального образования</w:t>
      </w:r>
    </w:p>
    <w:p w:rsidR="00BF3FAC" w:rsidRPr="009B3FD2" w:rsidRDefault="00BF3FAC" w:rsidP="00BF3FAC">
      <w:pPr>
        <w:pStyle w:val="afff8"/>
        <w:jc w:val="both"/>
        <w:rPr>
          <w:b/>
          <w:sz w:val="28"/>
          <w:szCs w:val="28"/>
        </w:rPr>
      </w:pPr>
      <w:r w:rsidRPr="009B3FD2">
        <w:rPr>
          <w:b/>
          <w:sz w:val="28"/>
          <w:szCs w:val="28"/>
        </w:rPr>
        <w:t xml:space="preserve">«Каминское сельское поселение </w:t>
      </w:r>
    </w:p>
    <w:p w:rsidR="00BF3FAC" w:rsidRPr="009B3FD2" w:rsidRDefault="00BF3FAC" w:rsidP="00BF3FAC">
      <w:pPr>
        <w:pStyle w:val="afff8"/>
        <w:jc w:val="both"/>
        <w:rPr>
          <w:b/>
          <w:sz w:val="28"/>
          <w:szCs w:val="28"/>
        </w:rPr>
      </w:pPr>
      <w:r w:rsidRPr="009B3FD2">
        <w:rPr>
          <w:b/>
          <w:sz w:val="28"/>
          <w:szCs w:val="28"/>
        </w:rPr>
        <w:t xml:space="preserve">Родниковского муниципального района </w:t>
      </w:r>
    </w:p>
    <w:p w:rsidR="00BF3FAC" w:rsidRPr="009B3FD2" w:rsidRDefault="00BF3FAC" w:rsidP="00BF3FAC">
      <w:pPr>
        <w:pStyle w:val="afff8"/>
        <w:jc w:val="both"/>
        <w:rPr>
          <w:b/>
          <w:sz w:val="28"/>
          <w:szCs w:val="28"/>
        </w:rPr>
      </w:pPr>
      <w:r w:rsidRPr="009B3FD2">
        <w:rPr>
          <w:b/>
          <w:sz w:val="28"/>
          <w:szCs w:val="28"/>
        </w:rPr>
        <w:t>Ивановской области                                                             Н.Б. Нарина</w:t>
      </w:r>
    </w:p>
    <w:p w:rsidR="00BF3FAC" w:rsidRPr="009B3FD2" w:rsidRDefault="00BF3FAC" w:rsidP="00BF3FAC">
      <w:pPr>
        <w:pStyle w:val="afff8"/>
        <w:jc w:val="both"/>
        <w:rPr>
          <w:sz w:val="28"/>
          <w:szCs w:val="28"/>
        </w:rPr>
      </w:pPr>
    </w:p>
    <w:p w:rsidR="00BF3FAC" w:rsidRPr="009B3FD2" w:rsidRDefault="00BF3FAC" w:rsidP="00BF3FAC">
      <w:pPr>
        <w:pStyle w:val="afff8"/>
        <w:jc w:val="both"/>
        <w:rPr>
          <w:sz w:val="28"/>
          <w:szCs w:val="28"/>
        </w:rPr>
      </w:pPr>
    </w:p>
    <w:p w:rsidR="00BF3FAC" w:rsidRPr="009B3FD2" w:rsidRDefault="00BF3FAC" w:rsidP="00BF3FAC">
      <w:pPr>
        <w:pStyle w:val="afff8"/>
        <w:jc w:val="both"/>
        <w:rPr>
          <w:b/>
          <w:sz w:val="28"/>
          <w:szCs w:val="28"/>
        </w:rPr>
      </w:pPr>
      <w:r w:rsidRPr="009B3FD2">
        <w:rPr>
          <w:b/>
          <w:sz w:val="28"/>
          <w:szCs w:val="28"/>
        </w:rPr>
        <w:t>Глава муниципального образования</w:t>
      </w:r>
    </w:p>
    <w:p w:rsidR="00BF3FAC" w:rsidRPr="009B3FD2" w:rsidRDefault="00BF3FAC" w:rsidP="00BF3FAC">
      <w:pPr>
        <w:pStyle w:val="afff8"/>
        <w:jc w:val="both"/>
        <w:rPr>
          <w:b/>
          <w:sz w:val="28"/>
          <w:szCs w:val="28"/>
        </w:rPr>
      </w:pPr>
      <w:r w:rsidRPr="009B3FD2">
        <w:rPr>
          <w:b/>
          <w:sz w:val="28"/>
          <w:szCs w:val="28"/>
        </w:rPr>
        <w:t xml:space="preserve">«Каминское сельское поселение </w:t>
      </w:r>
    </w:p>
    <w:p w:rsidR="00BF3FAC" w:rsidRPr="009B3FD2" w:rsidRDefault="00BF3FAC" w:rsidP="00BF3FAC">
      <w:pPr>
        <w:pStyle w:val="afff8"/>
        <w:jc w:val="both"/>
        <w:rPr>
          <w:b/>
          <w:sz w:val="28"/>
          <w:szCs w:val="28"/>
        </w:rPr>
      </w:pPr>
      <w:r w:rsidRPr="009B3FD2">
        <w:rPr>
          <w:b/>
          <w:sz w:val="28"/>
          <w:szCs w:val="28"/>
        </w:rPr>
        <w:t xml:space="preserve">Родниковского муниципального района </w:t>
      </w:r>
    </w:p>
    <w:p w:rsidR="00BF3FAC" w:rsidRPr="009B3FD2" w:rsidRDefault="00BF3FAC" w:rsidP="00BF3FAC">
      <w:pPr>
        <w:pStyle w:val="afff8"/>
        <w:jc w:val="both"/>
        <w:rPr>
          <w:b/>
          <w:sz w:val="28"/>
          <w:szCs w:val="28"/>
        </w:rPr>
      </w:pPr>
      <w:r w:rsidRPr="009B3FD2">
        <w:rPr>
          <w:b/>
          <w:sz w:val="28"/>
          <w:szCs w:val="28"/>
        </w:rPr>
        <w:t>Ивановской области»                                                             В.В.Карелов</w:t>
      </w:r>
    </w:p>
    <w:p w:rsidR="00BF3FAC" w:rsidRPr="009B3FD2" w:rsidRDefault="00BF3FAC" w:rsidP="00BF3FAC">
      <w:pPr>
        <w:pStyle w:val="afff8"/>
        <w:jc w:val="both"/>
        <w:rPr>
          <w:b/>
          <w:sz w:val="28"/>
          <w:szCs w:val="28"/>
        </w:rPr>
      </w:pPr>
    </w:p>
    <w:p w:rsidR="00BF3FAC" w:rsidRPr="009B3FD2" w:rsidRDefault="00BF3FAC" w:rsidP="00BF3FAC">
      <w:pPr>
        <w:pStyle w:val="afff8"/>
        <w:jc w:val="both"/>
        <w:rPr>
          <w:b/>
          <w:sz w:val="28"/>
          <w:szCs w:val="28"/>
        </w:rPr>
      </w:pPr>
    </w:p>
    <w:p w:rsidR="00BF3FAC" w:rsidRPr="009B3FD2" w:rsidRDefault="00BF3FAC" w:rsidP="00BF3FAC">
      <w:pPr>
        <w:pStyle w:val="afff8"/>
        <w:jc w:val="both"/>
        <w:rPr>
          <w:sz w:val="28"/>
          <w:szCs w:val="28"/>
        </w:rPr>
      </w:pPr>
      <w:r w:rsidRPr="009B3FD2">
        <w:rPr>
          <w:sz w:val="28"/>
          <w:szCs w:val="28"/>
        </w:rPr>
        <w:t> </w:t>
      </w:r>
    </w:p>
    <w:p w:rsidR="00BF3FAC" w:rsidRPr="009B3FD2" w:rsidRDefault="00BF3FAC" w:rsidP="00BF3FAC">
      <w:pPr>
        <w:pStyle w:val="ae"/>
        <w:spacing w:after="0"/>
        <w:jc w:val="right"/>
        <w:rPr>
          <w:sz w:val="28"/>
          <w:szCs w:val="28"/>
        </w:rPr>
      </w:pPr>
      <w:r w:rsidRPr="009B3FD2">
        <w:rPr>
          <w:sz w:val="28"/>
          <w:szCs w:val="28"/>
        </w:rPr>
        <w:t>Приложение к решению</w:t>
      </w:r>
    </w:p>
    <w:p w:rsidR="00BF3FAC" w:rsidRPr="009B3FD2" w:rsidRDefault="00BF3FAC" w:rsidP="00BF3FAC">
      <w:pPr>
        <w:pStyle w:val="ae"/>
        <w:spacing w:after="0"/>
        <w:jc w:val="right"/>
        <w:rPr>
          <w:sz w:val="28"/>
          <w:szCs w:val="28"/>
        </w:rPr>
      </w:pPr>
      <w:r w:rsidRPr="009B3FD2">
        <w:rPr>
          <w:sz w:val="28"/>
          <w:szCs w:val="28"/>
        </w:rPr>
        <w:t> Совета муниципального образования</w:t>
      </w:r>
    </w:p>
    <w:p w:rsidR="00BF3FAC" w:rsidRPr="009B3FD2" w:rsidRDefault="00BF3FAC" w:rsidP="00BF3FAC">
      <w:pPr>
        <w:pStyle w:val="ae"/>
        <w:spacing w:after="0"/>
        <w:jc w:val="right"/>
        <w:rPr>
          <w:sz w:val="28"/>
          <w:szCs w:val="28"/>
        </w:rPr>
      </w:pPr>
      <w:r w:rsidRPr="009B3FD2">
        <w:rPr>
          <w:sz w:val="28"/>
          <w:szCs w:val="28"/>
        </w:rPr>
        <w:t>«Каминское сельское поселение</w:t>
      </w:r>
    </w:p>
    <w:p w:rsidR="00BF3FAC" w:rsidRPr="009B3FD2" w:rsidRDefault="00BF3FAC" w:rsidP="00BF3FAC">
      <w:pPr>
        <w:pStyle w:val="ae"/>
        <w:spacing w:after="0"/>
        <w:jc w:val="right"/>
        <w:rPr>
          <w:sz w:val="28"/>
          <w:szCs w:val="28"/>
        </w:rPr>
      </w:pPr>
      <w:r w:rsidRPr="009B3FD2">
        <w:rPr>
          <w:sz w:val="28"/>
          <w:szCs w:val="28"/>
        </w:rPr>
        <w:t xml:space="preserve"> Родниковского муниципального района </w:t>
      </w:r>
    </w:p>
    <w:p w:rsidR="00BF3FAC" w:rsidRPr="009B3FD2" w:rsidRDefault="00BF3FAC" w:rsidP="00BF3FAC">
      <w:pPr>
        <w:pStyle w:val="ae"/>
        <w:spacing w:after="0"/>
        <w:jc w:val="right"/>
        <w:rPr>
          <w:sz w:val="28"/>
          <w:szCs w:val="28"/>
        </w:rPr>
      </w:pPr>
      <w:r w:rsidRPr="009B3FD2">
        <w:rPr>
          <w:sz w:val="28"/>
          <w:szCs w:val="28"/>
        </w:rPr>
        <w:t>Ивановской области»</w:t>
      </w:r>
    </w:p>
    <w:p w:rsidR="00BF3FAC" w:rsidRPr="009B3FD2" w:rsidRDefault="00BF3FAC" w:rsidP="00BF3FAC">
      <w:pPr>
        <w:pStyle w:val="ae"/>
        <w:spacing w:after="0"/>
        <w:jc w:val="right"/>
        <w:rPr>
          <w:sz w:val="28"/>
          <w:szCs w:val="28"/>
        </w:rPr>
      </w:pPr>
      <w:r w:rsidRPr="009B3FD2">
        <w:rPr>
          <w:sz w:val="28"/>
          <w:szCs w:val="28"/>
        </w:rPr>
        <w:t>от  12.09.2017    №  27</w:t>
      </w:r>
    </w:p>
    <w:p w:rsidR="00BF3FAC" w:rsidRPr="009B3FD2" w:rsidRDefault="00BF3FAC" w:rsidP="00BF3FAC">
      <w:pPr>
        <w:pStyle w:val="ae"/>
        <w:spacing w:after="0"/>
        <w:jc w:val="both"/>
      </w:pPr>
      <w:r w:rsidRPr="009B3FD2">
        <w:t> </w:t>
      </w:r>
    </w:p>
    <w:p w:rsidR="00BF3FAC" w:rsidRPr="009B3FD2" w:rsidRDefault="00BF3FAC" w:rsidP="00BF3FAC">
      <w:pPr>
        <w:pStyle w:val="ae"/>
        <w:spacing w:after="0"/>
        <w:jc w:val="both"/>
      </w:pPr>
      <w:r w:rsidRPr="009B3FD2">
        <w:t> </w:t>
      </w:r>
    </w:p>
    <w:p w:rsidR="00BF3FAC" w:rsidRPr="009B3FD2" w:rsidRDefault="00BF3FAC" w:rsidP="00BF3FAC">
      <w:pPr>
        <w:pStyle w:val="ae"/>
        <w:spacing w:after="0"/>
        <w:jc w:val="center"/>
        <w:rPr>
          <w:rStyle w:val="af4"/>
          <w:sz w:val="28"/>
          <w:szCs w:val="28"/>
        </w:rPr>
      </w:pPr>
      <w:r w:rsidRPr="009B3FD2">
        <w:rPr>
          <w:rStyle w:val="af4"/>
          <w:sz w:val="28"/>
          <w:szCs w:val="28"/>
        </w:rPr>
        <w:t>Положение</w:t>
      </w:r>
    </w:p>
    <w:p w:rsidR="00BF3FAC" w:rsidRPr="009B3FD2" w:rsidRDefault="00BF3FAC" w:rsidP="00BF3FAC">
      <w:pPr>
        <w:pStyle w:val="ae"/>
        <w:spacing w:after="0"/>
        <w:jc w:val="center"/>
        <w:rPr>
          <w:rStyle w:val="af4"/>
          <w:sz w:val="28"/>
          <w:szCs w:val="28"/>
        </w:rPr>
      </w:pPr>
      <w:r w:rsidRPr="009B3FD2">
        <w:rPr>
          <w:rStyle w:val="af4"/>
          <w:sz w:val="28"/>
          <w:szCs w:val="28"/>
        </w:rPr>
        <w:t>о содержании фасадов зданий, сооружений и объектов инфраструктуры на территории муниципального образования  «Каминское сельское поселение Родниковского муниципального района Ивановской области» за исключением индивидуального жилищного строительства</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both"/>
        <w:rPr>
          <w:sz w:val="28"/>
          <w:szCs w:val="28"/>
        </w:rPr>
      </w:pPr>
      <w:r w:rsidRPr="009B3FD2">
        <w:rPr>
          <w:sz w:val="28"/>
          <w:szCs w:val="28"/>
        </w:rPr>
        <w:t>         Настоящее Положение о содержании фасадов зданий, сооружений и объектов инфраструктуры на территории муниципального образования  - (далее по тексту Положение) разработано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Уставом муниципального образования «Каминское сельское поселение Родниковского муниципального района Ивановской области» (далее по тексту –Каминское сельское поселение) и  устанавливают единые и обязательные к исполнению нормы и требования по содержанию, ремонту и переустройству фасадов зданий и сооружений на территории Каминского сельского поселения для всех юридических и физических лиц, за исключением индивидуальных жилых владений.</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center"/>
        <w:rPr>
          <w:rStyle w:val="af4"/>
          <w:sz w:val="28"/>
          <w:szCs w:val="28"/>
        </w:rPr>
      </w:pPr>
      <w:r w:rsidRPr="009B3FD2">
        <w:rPr>
          <w:rStyle w:val="af4"/>
          <w:sz w:val="28"/>
          <w:szCs w:val="28"/>
        </w:rPr>
        <w:t>1. Организация ремонта, окраски фасадов зданий и сооружений.</w:t>
      </w:r>
    </w:p>
    <w:p w:rsidR="00BF3FAC" w:rsidRPr="009B3FD2" w:rsidRDefault="00BF3FAC" w:rsidP="00BF3FAC">
      <w:pPr>
        <w:pStyle w:val="ae"/>
        <w:spacing w:after="0"/>
        <w:jc w:val="center"/>
        <w:rPr>
          <w:b/>
          <w:sz w:val="28"/>
          <w:szCs w:val="28"/>
        </w:rPr>
      </w:pPr>
      <w:r w:rsidRPr="009B3FD2">
        <w:rPr>
          <w:b/>
          <w:sz w:val="28"/>
          <w:szCs w:val="28"/>
        </w:rPr>
        <w:lastRenderedPageBreak/>
        <w:t>1.1. Общие положения</w:t>
      </w:r>
    </w:p>
    <w:p w:rsidR="00BF3FAC" w:rsidRPr="009B3FD2" w:rsidRDefault="00BF3FAC" w:rsidP="00BF3FAC">
      <w:pPr>
        <w:pStyle w:val="ae"/>
        <w:spacing w:after="0"/>
        <w:jc w:val="center"/>
        <w:rPr>
          <w:b/>
          <w:sz w:val="28"/>
          <w:szCs w:val="28"/>
        </w:rPr>
      </w:pP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1.1.1. Ремонт, окраска фасадов зданий и сооружений, связанные с заменой или устройством отдельных его деталей или элементов (козырьков, навесов, крылец, ступеней, приямков, решеток на окнах, остекления лоджий, балконов, дверных и оконных заполнений, облицовки, оконных, дверных или арочных проемов), осуществляется на основании разрешения выдаваемого в соответствии с настоящим Положением администрацией Каминского сельского поселения.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1.1.2. Владельцы зданий и сооружений и иные лица, на которых возложены соответствующие обязанности, должны поддерживать в исправном состоянии фасады зданий и сооружений и сохранять архитектурно-художественное убранство зданий и сооружений в соответствии с настоящим Положением, и в этих целях обязаны:</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систематически проверять состояние фасадов и их отдельных элементов (балконов, лоджий и эркеров, карнизов, отливов, водосточных труб, козырьков);</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проверять прочность парапетных креплений архитектурных деталей и облицовки, устойчивость балконных ограждений;</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при осмотре фасадов крупноблочных и крупнопанельных зданий контролировать состояние горизонтальных и вертикальных стыков между панелями и блоками;</w:t>
      </w:r>
    </w:p>
    <w:p w:rsidR="00BF3FAC" w:rsidRPr="009B3FD2" w:rsidRDefault="00BF3FAC" w:rsidP="00BF3FAC">
      <w:pPr>
        <w:pStyle w:val="ae"/>
        <w:spacing w:after="0"/>
        <w:jc w:val="both"/>
        <w:rPr>
          <w:sz w:val="28"/>
          <w:szCs w:val="28"/>
        </w:rPr>
      </w:pPr>
      <w:r w:rsidRPr="009B3FD2">
        <w:rPr>
          <w:sz w:val="28"/>
          <w:szCs w:val="28"/>
        </w:rPr>
        <w:t>    </w:t>
      </w:r>
      <w:r w:rsidRPr="009B3FD2">
        <w:rPr>
          <w:sz w:val="28"/>
          <w:szCs w:val="28"/>
        </w:rPr>
        <w:tab/>
        <w:t>- по мере необходимости очищать и промывать фасады;</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производить текущий ремонт, окраску фасада по мере необходимости с учетом фактического состояния фасада;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по мере необходимости производить поддерживающий ремонт отдельных элементов фасада (цоколей, крылец, ступеней, приямков, входных дверей, цокольных окон, балконов и лоджий, водосточных труб, подоконных отливов).</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center"/>
        <w:rPr>
          <w:b/>
          <w:sz w:val="28"/>
          <w:szCs w:val="28"/>
        </w:rPr>
      </w:pPr>
      <w:r w:rsidRPr="009B3FD2">
        <w:rPr>
          <w:b/>
          <w:sz w:val="28"/>
          <w:szCs w:val="28"/>
        </w:rPr>
        <w:t>1.2. Порядок выдачи разрешения на ремонт, окраску фасадов</w:t>
      </w:r>
    </w:p>
    <w:p w:rsidR="00BF3FAC" w:rsidRPr="009B3FD2" w:rsidRDefault="00BF3FAC" w:rsidP="00BF3FAC">
      <w:pPr>
        <w:pStyle w:val="ae"/>
        <w:spacing w:after="0"/>
        <w:jc w:val="center"/>
        <w:rPr>
          <w:sz w:val="28"/>
          <w:szCs w:val="28"/>
        </w:rPr>
      </w:pP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1.2.1. Разрешение выдается администрацией Каминского сельского поселения на основании заявления заказчика. Заявление подается в администрацию Каминского сельского поселения.</w:t>
      </w:r>
    </w:p>
    <w:p w:rsidR="00BF3FAC" w:rsidRPr="009B3FD2" w:rsidRDefault="00BF3FAC" w:rsidP="00BF3FAC">
      <w:pPr>
        <w:pStyle w:val="ae"/>
        <w:spacing w:after="0"/>
        <w:jc w:val="both"/>
        <w:rPr>
          <w:sz w:val="28"/>
          <w:szCs w:val="28"/>
        </w:rPr>
      </w:pPr>
      <w:r w:rsidRPr="009B3FD2">
        <w:rPr>
          <w:sz w:val="28"/>
          <w:szCs w:val="28"/>
        </w:rPr>
        <w:t>     К заявлению прилагаются следующие документы:</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данные о заявителе - физическом лице либо данные о государственной регистрации юридического лица или государственной регистрации физического лица в качестве индивидуального предпринимателя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документ, подтверждающий полномочия лица, действующего от имени собственников помещений в многоквартирном доме;</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документ уполномоченного органа об избрании единоличного исполнительного органа юридического лица, имеющего право действовать от имени юридического лица без доверенности, доверенность (в случае если от имени юридического лица действует третье лицо);</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проект существующего фасада (при наличии);</w:t>
      </w:r>
    </w:p>
    <w:p w:rsidR="00BF3FAC" w:rsidRPr="009B3FD2" w:rsidRDefault="00BF3FAC" w:rsidP="00BF3FAC">
      <w:pPr>
        <w:pStyle w:val="ae"/>
        <w:spacing w:after="0"/>
        <w:jc w:val="both"/>
        <w:rPr>
          <w:sz w:val="28"/>
          <w:szCs w:val="28"/>
        </w:rPr>
      </w:pPr>
      <w:r w:rsidRPr="009B3FD2">
        <w:rPr>
          <w:sz w:val="28"/>
          <w:szCs w:val="28"/>
        </w:rPr>
        <w:lastRenderedPageBreak/>
        <w:t>    </w:t>
      </w:r>
      <w:r w:rsidRPr="009B3FD2">
        <w:rPr>
          <w:sz w:val="28"/>
          <w:szCs w:val="28"/>
        </w:rPr>
        <w:tab/>
        <w:t>- вновь разработанную проектную документацию на ремонт фасада, согласованную с отделом градостроительства администрации муниципального образования «Родниковский муниципальный район».</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1.2.2. Срок рассмотрения заявки на выдачу разрешения на ремонт, окраску фасадов составляет один месяц.</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1.2.3. Разрешение действует в течение 6-ти месяцев.</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1.2.4. Проектная документация включает в себя:</w:t>
      </w:r>
    </w:p>
    <w:p w:rsidR="00BF3FAC" w:rsidRPr="009B3FD2" w:rsidRDefault="00BF3FAC" w:rsidP="00BF3FAC">
      <w:pPr>
        <w:pStyle w:val="ae"/>
        <w:spacing w:after="0"/>
        <w:jc w:val="both"/>
        <w:rPr>
          <w:sz w:val="28"/>
          <w:szCs w:val="28"/>
        </w:rPr>
      </w:pPr>
      <w:r w:rsidRPr="009B3FD2">
        <w:rPr>
          <w:sz w:val="28"/>
          <w:szCs w:val="28"/>
        </w:rPr>
        <w:t>    </w:t>
      </w:r>
      <w:r w:rsidRPr="009B3FD2">
        <w:rPr>
          <w:sz w:val="28"/>
          <w:szCs w:val="28"/>
        </w:rPr>
        <w:tab/>
        <w:t>- состояние фасада и деталей здания и сооружения на момент начала ремонта;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перечень необходимых работ по ремонту и окраске фасада;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рекомендации по цветовому решению окраски фасада (поля стены, архитектурных деталей, цоколя, дверных и оконных заполнений, металлического декора, решеток, крыш);</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рекомендации по ремонту, переустройству фасада;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рекомендации по использованию материалов и красок для ремонта, переустройства фасада;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целесообразность художественной, декоративной вечерней подсветки фасадов зданий и сооружений;</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рекомендации по размещению рекламных и информационных конструкций.</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1.2.5. По окончании производства ремонта, окраски фасадов владельцы  зданий и сооружений и иными лицами, на которых возложены соответствующие обязанности, выполняются работы по благоустройству территорий, прилегающих к зданиям и сооружениям,</w:t>
      </w:r>
    </w:p>
    <w:p w:rsidR="00BF3FAC" w:rsidRPr="009B3FD2" w:rsidRDefault="00BF3FAC" w:rsidP="00BF3FAC">
      <w:pPr>
        <w:pStyle w:val="ae"/>
        <w:spacing w:after="0"/>
        <w:jc w:val="both"/>
        <w:rPr>
          <w:sz w:val="28"/>
          <w:szCs w:val="28"/>
        </w:rPr>
      </w:pPr>
      <w:r w:rsidRPr="009B3FD2">
        <w:rPr>
          <w:sz w:val="28"/>
          <w:szCs w:val="28"/>
        </w:rPr>
        <w:t>     При осуществлении работ по благоустройству прилегающих к зданию территорий (тротуаров, отмосток, дорог) заказчик обязан выполнить восстановление поврежденных в процессе работ элементов фасадов, гидроизоляции, отмостки.</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center"/>
        <w:rPr>
          <w:b/>
          <w:sz w:val="28"/>
          <w:szCs w:val="28"/>
        </w:rPr>
      </w:pPr>
      <w:r w:rsidRPr="009B3FD2">
        <w:rPr>
          <w:b/>
          <w:sz w:val="28"/>
          <w:szCs w:val="28"/>
        </w:rPr>
        <w:t>1.3. Обязанности заказчика и подрядной организации</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both"/>
        <w:rPr>
          <w:sz w:val="28"/>
          <w:szCs w:val="28"/>
        </w:rPr>
      </w:pPr>
      <w:r w:rsidRPr="009B3FD2">
        <w:rPr>
          <w:sz w:val="28"/>
          <w:szCs w:val="28"/>
        </w:rPr>
        <w:t>     Заказчик и подрядчик обязаны:</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соблюдать требования согласования, проектной документации, а также строительных норм и правил;</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осуществлять производство работ с соблюдением мер, обеспечивающих сохранность архитектурно-художественного декора здания и сооружения;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обеспечивать сохранность зеленых насаждений;</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ограждать ремонтируемые здания и сооружения;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размещать на строительных лесах и ограждениях (при их использовании) информацию о производителе работ (допускается размещение информации об организациях, поставляющих материалы для ремонта фасадов);</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защищать щитами и пленками не подлежащие окраске поверхности и (или) части зданий и сооружений: каменные или терразитовые цоколи и декор, поверхности, облицованные керамической плиткой, мемориальные доски, а также отмостку вокруг зданий и сооружений;</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не допускать засорения прилегающей территории строительными отходами, материалами.</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center"/>
        <w:rPr>
          <w:b/>
          <w:sz w:val="28"/>
          <w:szCs w:val="28"/>
        </w:rPr>
      </w:pPr>
      <w:r w:rsidRPr="009B3FD2">
        <w:rPr>
          <w:b/>
          <w:sz w:val="28"/>
          <w:szCs w:val="28"/>
        </w:rPr>
        <w:lastRenderedPageBreak/>
        <w:t>1.4. Порядок проведения ремонта, окраски фасадов</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1.4.1. Ремонт, окраску фасадов рекомендуется производить при положительной среднесуточной температуре воздуха не ниже +8°С.</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1.4.2. Для производства работ разрешается использовать строительные леса, шарнирные вышки и механические подвесные люльки, допущенные к использованию и эксплуатации в установленном порядке. Строительные леса должны иметь специальные ограждения на всю высоту. Ограждения выполняются из пригодных по своим декоративным, прочностным и пожаробезопасным характеристикам материалов, сохраняющих свои первоначальные свойства на весь период работ. При этом нижний ярус ограждений фасадов, выходящих на улицы, должен быть в обязательном порядке выполнен из сплошных непрозрачных износостойких материалов.</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1.4.3. Работы на фасадах повышенной архитектурной сложности должны производиться только с лесов. На фасадах панельных домов и там, где невозможно выполнять работы с помощью строительных лесов и механизмов (узкие дворы), разрешается работать методом промышленного альпинизма.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1.4.4. Установка строительных лесов и вышек, ограничивающих движение пешеходов, транспорта, производится при наличии разрешения ГИБДД.</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1.4.5. Работы по окраске фасадов производятся на основе общих правил выполнения малярных работ.</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1.4.6. Все необходимые и сохранившиеся на фасаде металлические и прочие детали, не являющиеся художественным убранством зданий и сооружений, а также арочные уголки, водосточные трубы окрашиваются в соответствии с основным цветом фасада.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1.4.7. При окраске фасадов запрещается: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окраска фасадов до восстановления разрушенных или поврежденных архитектурных деталей;</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окраска фасадов, архитектурных деталей и цоколей, выполненных из натурального камня,  терразитовой штукатурки, а также облицованных керамической плиткой;</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окраска дверей и оконных заполнений, выполненных из ценных пород дерева;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частичная окраска фасадов (исключение составляет полная окраска первых этажей зданий после локальных ремонтных работ и при наличии разрешения администрации Каминского сельского поселения, согласованного с отделом градостроительства администрации муниципального образования «Родниковский муниципальный район».</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center"/>
        <w:rPr>
          <w:rStyle w:val="af4"/>
          <w:sz w:val="28"/>
          <w:szCs w:val="28"/>
        </w:rPr>
      </w:pPr>
      <w:r w:rsidRPr="009B3FD2">
        <w:rPr>
          <w:rStyle w:val="af4"/>
          <w:sz w:val="28"/>
          <w:szCs w:val="28"/>
        </w:rPr>
        <w:t>2. Декоративная вечерняя подсветка фасадов</w:t>
      </w:r>
    </w:p>
    <w:p w:rsidR="00BF3FAC" w:rsidRPr="009B3FD2" w:rsidRDefault="00BF3FAC" w:rsidP="00BF3FAC">
      <w:pPr>
        <w:pStyle w:val="ae"/>
        <w:spacing w:after="0"/>
        <w:jc w:val="both"/>
        <w:rPr>
          <w:rStyle w:val="af4"/>
          <w:sz w:val="28"/>
          <w:szCs w:val="28"/>
        </w:rPr>
      </w:pPr>
      <w:r w:rsidRPr="009B3FD2">
        <w:rPr>
          <w:rStyle w:val="af4"/>
          <w:sz w:val="28"/>
          <w:szCs w:val="28"/>
        </w:rPr>
        <w:t> </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2.1. Владельцы зданий и сооружений и иные лица, на которых возложены соответствующие обязанности, могут выполнить декоративную вечернюю подсветку фасада здания.</w:t>
      </w:r>
    </w:p>
    <w:p w:rsidR="00BF3FAC" w:rsidRPr="009B3FD2" w:rsidRDefault="00BF3FAC" w:rsidP="00BF3FAC">
      <w:pPr>
        <w:pStyle w:val="ae"/>
        <w:spacing w:after="0"/>
        <w:jc w:val="both"/>
        <w:rPr>
          <w:sz w:val="28"/>
          <w:szCs w:val="28"/>
        </w:rPr>
      </w:pPr>
      <w:r w:rsidRPr="009B3FD2">
        <w:rPr>
          <w:sz w:val="28"/>
          <w:szCs w:val="28"/>
        </w:rPr>
        <w:lastRenderedPageBreak/>
        <w:t xml:space="preserve">     </w:t>
      </w:r>
      <w:r w:rsidRPr="009B3FD2">
        <w:rPr>
          <w:sz w:val="28"/>
          <w:szCs w:val="28"/>
        </w:rPr>
        <w:tab/>
        <w:t>2.2. При выполнении декоративной вечерней подсветки владельцы зданий и сооружений и иные лица, на которых возложены соответствующие обязанности, должны:</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выполнить проект освещения декоративной подсветки фасадов и в установленном порядке согласовать его с администрацией Каминского сельского поселения в соответствии с требованиями нормативно-технической документации.</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обеспечить включение имеющихся систем архитектурно-декоративного подсвета фасадов по графику работы уличного освещения, если не установлен другой режим действия светотехнических систем.</w:t>
      </w:r>
    </w:p>
    <w:p w:rsidR="00BF3FAC" w:rsidRPr="009B3FD2" w:rsidRDefault="00BF3FAC" w:rsidP="00BF3FAC">
      <w:pPr>
        <w:pStyle w:val="ae"/>
        <w:spacing w:after="0"/>
        <w:jc w:val="both"/>
        <w:rPr>
          <w:sz w:val="28"/>
          <w:szCs w:val="28"/>
        </w:rPr>
      </w:pPr>
      <w:r w:rsidRPr="009B3FD2">
        <w:rPr>
          <w:sz w:val="28"/>
          <w:szCs w:val="28"/>
        </w:rPr>
        <w:t>     Заказчик предоставляет на утверждение в администрацию Каминского сельского поселения дизайн-проект декоративной подсветки.</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2.3. Подсветка фасадов осуществляется, содержится и эксплуатируется за счет собственников (владельцев, пользователей, арендаторов) этих зданий и сооружений.</w:t>
      </w:r>
    </w:p>
    <w:p w:rsidR="00BF3FAC" w:rsidRPr="009B3FD2" w:rsidRDefault="00BF3FAC" w:rsidP="00BF3FAC">
      <w:pPr>
        <w:pStyle w:val="ae"/>
        <w:spacing w:after="0"/>
        <w:jc w:val="both"/>
        <w:rPr>
          <w:rStyle w:val="af4"/>
          <w:sz w:val="28"/>
          <w:szCs w:val="28"/>
        </w:rPr>
      </w:pPr>
      <w:r w:rsidRPr="009B3FD2">
        <w:rPr>
          <w:rStyle w:val="af4"/>
          <w:sz w:val="28"/>
          <w:szCs w:val="28"/>
        </w:rPr>
        <w:t> </w:t>
      </w:r>
    </w:p>
    <w:p w:rsidR="00BF3FAC" w:rsidRPr="009B3FD2" w:rsidRDefault="00BF3FAC" w:rsidP="00BF3FAC">
      <w:pPr>
        <w:pStyle w:val="ae"/>
        <w:spacing w:after="0"/>
        <w:jc w:val="center"/>
        <w:rPr>
          <w:rStyle w:val="af4"/>
          <w:sz w:val="28"/>
          <w:szCs w:val="28"/>
        </w:rPr>
      </w:pPr>
      <w:r w:rsidRPr="009B3FD2">
        <w:rPr>
          <w:rStyle w:val="af4"/>
          <w:sz w:val="28"/>
          <w:szCs w:val="28"/>
        </w:rPr>
        <w:t>3. Дополнительное оборудование фасадов</w:t>
      </w:r>
    </w:p>
    <w:p w:rsidR="00BF3FAC" w:rsidRPr="009B3FD2" w:rsidRDefault="00BF3FAC" w:rsidP="00BF3FAC">
      <w:pPr>
        <w:pStyle w:val="ae"/>
        <w:spacing w:after="0"/>
        <w:jc w:val="center"/>
        <w:rPr>
          <w:b/>
          <w:sz w:val="28"/>
          <w:szCs w:val="28"/>
        </w:rPr>
      </w:pPr>
      <w:r w:rsidRPr="009B3FD2">
        <w:rPr>
          <w:b/>
          <w:sz w:val="28"/>
          <w:szCs w:val="28"/>
        </w:rPr>
        <w:t>3.1. Общие положения</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3.1.1. Под дополнительным оборудованием фасадов понимаются современные системы технического обеспечения внутренней эксплуатации зданий и сооружений и элементы оборудования, размещаемые на фасадах.</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3.1.2. Действия, связанные с устройством дополнительного оборудования фасадов, допускаются в соответствии с проектной документацией (при необходимости), согласованной администрацией Каминское сельское поселение.</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center"/>
        <w:rPr>
          <w:b/>
          <w:sz w:val="28"/>
          <w:szCs w:val="28"/>
        </w:rPr>
      </w:pPr>
      <w:r w:rsidRPr="009B3FD2">
        <w:rPr>
          <w:b/>
          <w:sz w:val="28"/>
          <w:szCs w:val="28"/>
        </w:rPr>
        <w:t>3.2. Виды дополнительного оборудования</w:t>
      </w:r>
    </w:p>
    <w:p w:rsidR="00BF3FAC" w:rsidRPr="009B3FD2" w:rsidRDefault="00BF3FAC" w:rsidP="00BF3FAC">
      <w:pPr>
        <w:pStyle w:val="ae"/>
        <w:spacing w:after="0"/>
        <w:jc w:val="both"/>
        <w:rPr>
          <w:b/>
          <w:sz w:val="28"/>
          <w:szCs w:val="28"/>
        </w:rPr>
      </w:pPr>
      <w:r w:rsidRPr="009B3FD2">
        <w:rPr>
          <w:b/>
          <w:sz w:val="28"/>
          <w:szCs w:val="28"/>
        </w:rPr>
        <w:t> </w:t>
      </w:r>
    </w:p>
    <w:p w:rsidR="00BF3FAC" w:rsidRPr="009B3FD2" w:rsidRDefault="00BF3FAC" w:rsidP="00BF3FAC">
      <w:pPr>
        <w:pStyle w:val="ae"/>
        <w:spacing w:after="0"/>
        <w:jc w:val="both"/>
        <w:rPr>
          <w:sz w:val="28"/>
          <w:szCs w:val="28"/>
        </w:rPr>
      </w:pPr>
      <w:r w:rsidRPr="009B3FD2">
        <w:rPr>
          <w:sz w:val="28"/>
          <w:szCs w:val="28"/>
        </w:rPr>
        <w:t>     Основными видами дополнительного оборудования являются: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наружные блоки систем кондиционирования и вентиляции, вентиляционные трубопроводы;</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антенны;</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видеокамеры наружного наблюдения;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таксофоны;</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почтовые ящики;</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часы;</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банкоматы;</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знаки остановки пассажирского транспорта;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знаки дорожного движения;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оборудование для обеспечения движения пассажирского транспорта, освещения территории города;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кабельные линии, пристенные электрощиты и иное.</w:t>
      </w:r>
    </w:p>
    <w:p w:rsidR="00BF3FAC" w:rsidRPr="009B3FD2" w:rsidRDefault="00BF3FAC" w:rsidP="00BF3FAC">
      <w:pPr>
        <w:pStyle w:val="ae"/>
        <w:spacing w:after="0"/>
        <w:jc w:val="both"/>
        <w:rPr>
          <w:sz w:val="28"/>
          <w:szCs w:val="28"/>
        </w:rPr>
      </w:pPr>
    </w:p>
    <w:p w:rsidR="00BF3FAC" w:rsidRPr="009B3FD2" w:rsidRDefault="00BF3FAC" w:rsidP="00BF3FAC">
      <w:pPr>
        <w:pStyle w:val="ae"/>
        <w:spacing w:after="0"/>
        <w:jc w:val="center"/>
        <w:rPr>
          <w:b/>
          <w:sz w:val="28"/>
          <w:szCs w:val="28"/>
        </w:rPr>
      </w:pPr>
      <w:r w:rsidRPr="009B3FD2">
        <w:rPr>
          <w:b/>
          <w:sz w:val="28"/>
          <w:szCs w:val="28"/>
        </w:rPr>
        <w:t>3.3. Ограничения на размещение дополнительного оборудования</w:t>
      </w:r>
    </w:p>
    <w:p w:rsidR="00BF3FAC" w:rsidRPr="009B3FD2" w:rsidRDefault="00BF3FAC" w:rsidP="00BF3FAC">
      <w:pPr>
        <w:pStyle w:val="ae"/>
        <w:spacing w:after="0"/>
        <w:jc w:val="both"/>
        <w:rPr>
          <w:b/>
          <w:sz w:val="28"/>
          <w:szCs w:val="28"/>
        </w:rPr>
      </w:pPr>
      <w:r w:rsidRPr="009B3FD2">
        <w:rPr>
          <w:b/>
          <w:sz w:val="28"/>
          <w:szCs w:val="28"/>
        </w:rPr>
        <w:t> </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3.3.1. Размещение наружных блоков систем кондиционирования и вентиляции не допускается:</w:t>
      </w:r>
    </w:p>
    <w:p w:rsidR="00BF3FAC" w:rsidRPr="009B3FD2" w:rsidRDefault="00BF3FAC" w:rsidP="00BF3FAC">
      <w:pPr>
        <w:pStyle w:val="ae"/>
        <w:spacing w:after="0"/>
        <w:jc w:val="both"/>
        <w:rPr>
          <w:sz w:val="28"/>
          <w:szCs w:val="28"/>
        </w:rPr>
      </w:pPr>
      <w:r w:rsidRPr="009B3FD2">
        <w:rPr>
          <w:sz w:val="28"/>
          <w:szCs w:val="28"/>
        </w:rPr>
        <w:lastRenderedPageBreak/>
        <w:t xml:space="preserve">     </w:t>
      </w:r>
      <w:r w:rsidRPr="009B3FD2">
        <w:rPr>
          <w:sz w:val="28"/>
          <w:szCs w:val="28"/>
        </w:rPr>
        <w:tab/>
        <w:t>- на дворовых фасадах, представляющих историко-культурную ценность;</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3.3.2. Видеокамеры наружного наблюдения размещаются под навесами, козырьками, балконами, эркерами, на участках фасада, свободных от архитектурных деталей, декора, ценных элементов отделки.</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3.3.3. Размещение видеокамер наружного наблюдения на колоннах, фронтонах, карнизах, козырьках, на цоколе балконов, не допускается.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3.3.4. Размещение таксофонов и почтовых ящиков не допускается: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на фасадах зданий и сооружений, представляющих особую историко-культурную ценность;</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в местах, препятствующих движению пешеходов и транспорта;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в непосредственной близости от окон жилых помещений (для таксофонов);</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на участках фасада с ценными элементами отделки и декора.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3.3.5. Размещение банкоматов на фасадах допускается: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встроенное в объеме витрины при условии сохранения единой плоскости и общего характера витринного заполнения;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встроенное в нише или дверном проеме при условии, что он не используется в качестве входа, с сохранением общего архитектурного решения, габаритов проема.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3.3.6. Знаки остановки городского пассажирского транспорта на фасадах размещаются: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в зоне остановки городского пассажирского транспорта;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на расстоянии не менее 5,0 м от других консольных объектов на фасаде при соблюдении приоритета над другими консольными объектами в зоне остановки городского пассажирского транспорта;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на участках фасада со значительной зоной видимости;</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на высоте 2,5 - 3,0 м от поверхности тротуара.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3.3.7. Размещение знаков остановки городского пассажирского транспорта не допускается: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на колоннах, эркерах, цоколе балконов, козырьках, навесах;</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рядом с эркерами, балконами и другими выступающими элементами фасада;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в местах размещения декора и ценных элементов отделки фасада;</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с использованием нестандартных конструкций крепления, повреждением архитектурных поверхностей и деталей.</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3.3.8. Размещение знаков дорожного движения на фасадах осуществляется в соответствии с требованиями Правил дорожного движения в Российской Федерации по согласованию с ГИБДД.</w:t>
      </w:r>
    </w:p>
    <w:p w:rsidR="00BF3FAC" w:rsidRPr="009B3FD2" w:rsidRDefault="00BF3FAC" w:rsidP="00BF3FAC">
      <w:pPr>
        <w:pStyle w:val="ae"/>
        <w:spacing w:after="0"/>
        <w:jc w:val="both"/>
        <w:rPr>
          <w:sz w:val="28"/>
          <w:szCs w:val="28"/>
        </w:rPr>
      </w:pPr>
    </w:p>
    <w:p w:rsidR="00BF3FAC" w:rsidRPr="009B3FD2" w:rsidRDefault="00BF3FAC" w:rsidP="00BF3FAC">
      <w:pPr>
        <w:pStyle w:val="ae"/>
        <w:spacing w:after="0"/>
        <w:jc w:val="center"/>
        <w:rPr>
          <w:b/>
          <w:sz w:val="28"/>
          <w:szCs w:val="28"/>
        </w:rPr>
      </w:pPr>
      <w:r w:rsidRPr="009B3FD2">
        <w:rPr>
          <w:b/>
          <w:sz w:val="28"/>
          <w:szCs w:val="28"/>
        </w:rPr>
        <w:t>3.4. Внешний вид и устройство дополнительного оборудования</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3.4.1. Материалы, применяемые для изготовления дополнительного оборудования, должны выдерживать длительный срок службы без изменения декоративных и эксплуатационных свойств, иметь гарантированную длительную антикоррозийную стойкость, малый вес.</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 xml:space="preserve">3.4.2. Конструкции крепления дополнительного оборудования должны иметь нейтральную окраску, приближенную к цвету фасада, наименьшее число точек сопряжения с архитектурными поверхностями, обеспечивать простоту монтажа и </w:t>
      </w:r>
      <w:r w:rsidRPr="009B3FD2">
        <w:rPr>
          <w:sz w:val="28"/>
          <w:szCs w:val="28"/>
        </w:rPr>
        <w:lastRenderedPageBreak/>
        <w:t>демонтажа, безопасность эксплуатации, удобство ремонта. Технологии производства должны обеспечивать устойчивость дополнительного оборудования к механическим воздействиям.</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3.4.3. Элементы технического обеспечения внутренней эксплуатации зданий и сооружений (наружные блоки систем кондиционирования и вентиляции, техническое оборудование) должны иметь нейтральную окраску, максимально приближенную к архитектурному фону (цветовому решению фасада, тону остекления).</w:t>
      </w:r>
    </w:p>
    <w:p w:rsidR="00BF3FAC" w:rsidRPr="009B3FD2" w:rsidRDefault="00BF3FAC" w:rsidP="00BF3FAC">
      <w:pPr>
        <w:pStyle w:val="ae"/>
        <w:spacing w:after="0"/>
        <w:jc w:val="both"/>
        <w:rPr>
          <w:sz w:val="28"/>
          <w:szCs w:val="28"/>
        </w:rPr>
      </w:pPr>
    </w:p>
    <w:p w:rsidR="00BF3FAC" w:rsidRPr="009B3FD2" w:rsidRDefault="00BF3FAC" w:rsidP="00BF3FAC">
      <w:pPr>
        <w:pStyle w:val="ae"/>
        <w:spacing w:after="0"/>
        <w:jc w:val="center"/>
        <w:rPr>
          <w:b/>
          <w:sz w:val="28"/>
          <w:szCs w:val="28"/>
        </w:rPr>
      </w:pPr>
      <w:r w:rsidRPr="009B3FD2">
        <w:rPr>
          <w:b/>
          <w:sz w:val="28"/>
          <w:szCs w:val="28"/>
        </w:rPr>
        <w:t>3.5. Эксплуатация дополнительного оборудования</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3.5.1. В процессе эксплуатации обеспечивается поддержание дополнительного оборудования в надлежащем состоянии, проведение текущего ремонта и технического ухода, очистки.</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3.5.2. Эксплуатация дополнительного оборудования не должна наносить ущерб внешнему виду и техническому состоянию фасада, причинять неудобства окружающим.</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3.5.3. Дополнительное оборудование, внешний вид, размещение и эксплуатация которого наносят ущерб физическому состоянию и эстетическим качествам фасада, а также причиняют неудобства жителям и пешеходам, демонтируются собственником этого оборудования.</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center"/>
        <w:rPr>
          <w:rStyle w:val="af4"/>
          <w:sz w:val="28"/>
          <w:szCs w:val="28"/>
        </w:rPr>
      </w:pPr>
      <w:r w:rsidRPr="009B3FD2">
        <w:rPr>
          <w:rStyle w:val="af4"/>
          <w:sz w:val="28"/>
          <w:szCs w:val="28"/>
        </w:rPr>
        <w:t>4. Контроль за состоянием фасадов</w:t>
      </w:r>
    </w:p>
    <w:p w:rsidR="00BF3FAC" w:rsidRPr="009B3FD2" w:rsidRDefault="00BF3FAC" w:rsidP="00BF3FAC">
      <w:pPr>
        <w:pStyle w:val="ae"/>
        <w:spacing w:after="0"/>
        <w:jc w:val="both"/>
        <w:rPr>
          <w:rStyle w:val="af4"/>
          <w:sz w:val="28"/>
          <w:szCs w:val="28"/>
        </w:rPr>
      </w:pPr>
      <w:r w:rsidRPr="009B3FD2">
        <w:rPr>
          <w:rStyle w:val="af4"/>
          <w:sz w:val="28"/>
          <w:szCs w:val="28"/>
        </w:rPr>
        <w:t> </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4.1. Контроль за состоянием фасадов осуществляет администрация Каминского сельского поселения.</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4.2. Проверка состояния фасадов (далее - проверка) осуществляется в плановом порядке.</w:t>
      </w:r>
    </w:p>
    <w:p w:rsidR="00BF3FAC" w:rsidRPr="009B3FD2" w:rsidRDefault="00BF3FAC" w:rsidP="00BF3FAC">
      <w:pPr>
        <w:pStyle w:val="ae"/>
        <w:spacing w:after="0"/>
        <w:jc w:val="both"/>
        <w:rPr>
          <w:sz w:val="28"/>
          <w:szCs w:val="28"/>
        </w:rPr>
      </w:pPr>
      <w:r w:rsidRPr="009B3FD2">
        <w:rPr>
          <w:sz w:val="28"/>
          <w:szCs w:val="28"/>
        </w:rPr>
        <w:t>     Плановая проверка проводится на основании плана-графика, утвержденного администрацией Каминского сельского поселения согласованного с отделом градостроительства администрации муниципального образования «Родниковский муниципальный район».</w:t>
      </w:r>
    </w:p>
    <w:p w:rsidR="00BF3FAC" w:rsidRPr="009B3FD2" w:rsidRDefault="00BF3FAC" w:rsidP="00BF3FAC">
      <w:pPr>
        <w:pStyle w:val="ae"/>
        <w:spacing w:after="0"/>
        <w:jc w:val="both"/>
        <w:rPr>
          <w:sz w:val="28"/>
          <w:szCs w:val="28"/>
        </w:rPr>
      </w:pPr>
      <w:r w:rsidRPr="009B3FD2">
        <w:rPr>
          <w:sz w:val="28"/>
          <w:szCs w:val="28"/>
        </w:rPr>
        <w:t>     В случае выявления в ходе проверки нарушений настоящих Правил выдается предписание по устранению выявленных нарушений. В случае неисполнения выданного предписания в установленный срок составляется протокол об административных правонарушениях в соответствии с законом Ивановской области.</w:t>
      </w:r>
    </w:p>
    <w:p w:rsidR="00BF3FAC" w:rsidRPr="009B3FD2" w:rsidRDefault="00BF3FAC" w:rsidP="00BF3FAC">
      <w:pPr>
        <w:pStyle w:val="ae"/>
        <w:spacing w:after="0"/>
        <w:jc w:val="center"/>
        <w:rPr>
          <w:rStyle w:val="af4"/>
          <w:b w:val="0"/>
          <w:sz w:val="28"/>
          <w:szCs w:val="28"/>
        </w:rPr>
      </w:pPr>
    </w:p>
    <w:p w:rsidR="00BF3FAC" w:rsidRPr="009B3FD2" w:rsidRDefault="00BF3FAC" w:rsidP="00BF3FAC">
      <w:pPr>
        <w:pStyle w:val="ae"/>
        <w:spacing w:after="0"/>
        <w:jc w:val="center"/>
        <w:rPr>
          <w:rStyle w:val="af4"/>
          <w:sz w:val="28"/>
          <w:szCs w:val="28"/>
        </w:rPr>
      </w:pPr>
      <w:r w:rsidRPr="009B3FD2">
        <w:rPr>
          <w:rStyle w:val="af4"/>
          <w:sz w:val="28"/>
          <w:szCs w:val="28"/>
        </w:rPr>
        <w:t>5. Ответственность за нарушение Правил</w:t>
      </w:r>
    </w:p>
    <w:p w:rsidR="00BF3FAC" w:rsidRPr="009B3FD2" w:rsidRDefault="00BF3FAC" w:rsidP="00BF3FAC">
      <w:pPr>
        <w:pStyle w:val="ae"/>
        <w:spacing w:after="0"/>
        <w:jc w:val="both"/>
        <w:rPr>
          <w:sz w:val="28"/>
          <w:szCs w:val="28"/>
        </w:rPr>
      </w:pPr>
      <w:r w:rsidRPr="009B3FD2">
        <w:rPr>
          <w:sz w:val="28"/>
          <w:szCs w:val="28"/>
        </w:rPr>
        <w:t> </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5.1. За нарушение настоящих Правил устанавливается ответственность в соответствии с законодательством Российской Федерации и Ивановской области.</w:t>
      </w:r>
    </w:p>
    <w:p w:rsidR="00BF3FAC" w:rsidRPr="009B3FD2" w:rsidRDefault="00BF3FAC" w:rsidP="00BF3FAC">
      <w:pPr>
        <w:pStyle w:val="ae"/>
        <w:spacing w:after="0"/>
        <w:jc w:val="both"/>
        <w:rPr>
          <w:sz w:val="28"/>
          <w:szCs w:val="28"/>
        </w:rPr>
      </w:pPr>
      <w:r w:rsidRPr="009B3FD2">
        <w:rPr>
          <w:sz w:val="28"/>
          <w:szCs w:val="28"/>
        </w:rPr>
        <w:t xml:space="preserve">     </w:t>
      </w:r>
      <w:r w:rsidRPr="009B3FD2">
        <w:rPr>
          <w:sz w:val="28"/>
          <w:szCs w:val="28"/>
        </w:rPr>
        <w:tab/>
        <w:t>5.2.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9135DF" w:rsidRPr="009B3FD2" w:rsidRDefault="009135DF" w:rsidP="00BF3FAC">
      <w:pPr>
        <w:pStyle w:val="ae"/>
        <w:spacing w:after="0"/>
        <w:jc w:val="center"/>
        <w:rPr>
          <w:sz w:val="28"/>
          <w:szCs w:val="28"/>
        </w:rPr>
      </w:pPr>
      <w:r w:rsidRPr="009B3FD2">
        <w:rPr>
          <w:noProof/>
          <w:sz w:val="28"/>
          <w:szCs w:val="28"/>
        </w:rPr>
        <w:lastRenderedPageBreak/>
        <w:drawing>
          <wp:inline distT="0" distB="0" distL="0" distR="0">
            <wp:extent cx="655955" cy="795020"/>
            <wp:effectExtent l="19050" t="0" r="0" b="0"/>
            <wp:docPr id="10" name="Рисунок 1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erb_rf"/>
                    <pic:cNvPicPr>
                      <a:picLocks noChangeAspect="1" noChangeArrowheads="1"/>
                    </pic:cNvPicPr>
                  </pic:nvPicPr>
                  <pic:blipFill>
                    <a:blip r:embed="rId8"/>
                    <a:srcRect/>
                    <a:stretch>
                      <a:fillRect/>
                    </a:stretch>
                  </pic:blipFill>
                  <pic:spPr bwMode="auto">
                    <a:xfrm>
                      <a:off x="0" y="0"/>
                      <a:ext cx="655955" cy="795020"/>
                    </a:xfrm>
                    <a:prstGeom prst="rect">
                      <a:avLst/>
                    </a:prstGeom>
                    <a:noFill/>
                    <a:ln w="9525">
                      <a:noFill/>
                      <a:miter lim="800000"/>
                      <a:headEnd/>
                      <a:tailEnd/>
                    </a:ln>
                  </pic:spPr>
                </pic:pic>
              </a:graphicData>
            </a:graphic>
          </wp:inline>
        </w:drawing>
      </w:r>
    </w:p>
    <w:p w:rsidR="009135DF" w:rsidRPr="009B3FD2" w:rsidRDefault="009135DF" w:rsidP="009135DF">
      <w:pPr>
        <w:jc w:val="center"/>
        <w:rPr>
          <w:rFonts w:ascii="Times New Roman" w:hAnsi="Times New Roman" w:cs="Times New Roman"/>
          <w:b/>
          <w:sz w:val="28"/>
          <w:szCs w:val="28"/>
          <w:lang w:eastAsia="en-US"/>
        </w:rPr>
      </w:pPr>
    </w:p>
    <w:p w:rsidR="009135DF" w:rsidRPr="009B3FD2" w:rsidRDefault="009135DF" w:rsidP="009135DF">
      <w:pPr>
        <w:tabs>
          <w:tab w:val="left" w:pos="5670"/>
        </w:tabs>
        <w:jc w:val="center"/>
        <w:rPr>
          <w:rFonts w:ascii="Times New Roman" w:hAnsi="Times New Roman" w:cs="Times New Roman"/>
          <w:b/>
          <w:sz w:val="28"/>
          <w:szCs w:val="28"/>
          <w:lang w:eastAsia="en-US"/>
        </w:rPr>
      </w:pPr>
      <w:r w:rsidRPr="009B3FD2">
        <w:rPr>
          <w:rFonts w:ascii="Times New Roman" w:hAnsi="Times New Roman" w:cs="Times New Roman"/>
          <w:b/>
          <w:sz w:val="28"/>
          <w:szCs w:val="28"/>
        </w:rPr>
        <w:t>Российская Федерация</w:t>
      </w:r>
    </w:p>
    <w:p w:rsidR="009135DF" w:rsidRPr="009B3FD2" w:rsidRDefault="009135DF" w:rsidP="009135DF">
      <w:pPr>
        <w:tabs>
          <w:tab w:val="left" w:pos="5670"/>
        </w:tabs>
        <w:jc w:val="center"/>
        <w:rPr>
          <w:rFonts w:ascii="Times New Roman" w:hAnsi="Times New Roman" w:cs="Times New Roman"/>
          <w:b/>
          <w:sz w:val="28"/>
          <w:szCs w:val="28"/>
          <w:lang w:eastAsia="en-US"/>
        </w:rPr>
      </w:pPr>
      <w:r w:rsidRPr="009B3FD2">
        <w:rPr>
          <w:rFonts w:ascii="Times New Roman" w:hAnsi="Times New Roman" w:cs="Times New Roman"/>
          <w:b/>
          <w:sz w:val="28"/>
          <w:szCs w:val="28"/>
        </w:rPr>
        <w:t xml:space="preserve">Ивановская область </w:t>
      </w:r>
    </w:p>
    <w:p w:rsidR="009135DF" w:rsidRPr="009B3FD2" w:rsidRDefault="009135DF" w:rsidP="009135DF">
      <w:pPr>
        <w:jc w:val="center"/>
        <w:rPr>
          <w:rFonts w:ascii="Times New Roman" w:hAnsi="Times New Roman" w:cs="Times New Roman"/>
          <w:b/>
          <w:sz w:val="28"/>
          <w:szCs w:val="28"/>
        </w:rPr>
      </w:pPr>
      <w:r w:rsidRPr="009B3FD2">
        <w:rPr>
          <w:rFonts w:ascii="Times New Roman" w:hAnsi="Times New Roman" w:cs="Times New Roman"/>
          <w:b/>
          <w:sz w:val="28"/>
          <w:szCs w:val="28"/>
        </w:rPr>
        <w:t>муниципальное образование «Филисовское сельское поселение</w:t>
      </w:r>
    </w:p>
    <w:p w:rsidR="009135DF" w:rsidRPr="009B3FD2" w:rsidRDefault="009135DF" w:rsidP="009135DF">
      <w:pPr>
        <w:jc w:val="center"/>
        <w:rPr>
          <w:rFonts w:ascii="Times New Roman" w:hAnsi="Times New Roman" w:cs="Times New Roman"/>
          <w:b/>
          <w:sz w:val="28"/>
          <w:szCs w:val="28"/>
          <w:lang w:eastAsia="en-US"/>
        </w:rPr>
      </w:pPr>
      <w:r w:rsidRPr="009B3FD2">
        <w:rPr>
          <w:rFonts w:ascii="Times New Roman" w:hAnsi="Times New Roman" w:cs="Times New Roman"/>
          <w:b/>
          <w:sz w:val="28"/>
          <w:szCs w:val="28"/>
        </w:rPr>
        <w:t>Родниковского муниципального района Ивановской области»</w:t>
      </w:r>
    </w:p>
    <w:p w:rsidR="009135DF" w:rsidRPr="009B3FD2" w:rsidRDefault="009135DF" w:rsidP="009135DF">
      <w:pPr>
        <w:jc w:val="center"/>
        <w:rPr>
          <w:rFonts w:ascii="Times New Roman" w:hAnsi="Times New Roman" w:cs="Times New Roman"/>
          <w:b/>
          <w:sz w:val="28"/>
          <w:szCs w:val="28"/>
          <w:lang w:eastAsia="en-US"/>
        </w:rPr>
      </w:pPr>
      <w:r w:rsidRPr="009B3FD2">
        <w:rPr>
          <w:rFonts w:ascii="Times New Roman" w:hAnsi="Times New Roman" w:cs="Times New Roman"/>
          <w:b/>
          <w:sz w:val="28"/>
          <w:szCs w:val="28"/>
        </w:rPr>
        <w:t>СОВЕТ МУНИЦИПАЛЬНОГО ОБРАЗОВАНИЯ</w:t>
      </w:r>
    </w:p>
    <w:p w:rsidR="009135DF" w:rsidRPr="009B3FD2" w:rsidRDefault="009135DF" w:rsidP="009135DF">
      <w:pPr>
        <w:jc w:val="center"/>
        <w:rPr>
          <w:rFonts w:ascii="Times New Roman" w:hAnsi="Times New Roman" w:cs="Times New Roman"/>
          <w:b/>
          <w:bCs/>
          <w:iCs/>
          <w:sz w:val="28"/>
          <w:szCs w:val="28"/>
        </w:rPr>
      </w:pPr>
      <w:r w:rsidRPr="009B3FD2">
        <w:rPr>
          <w:rFonts w:ascii="Times New Roman" w:hAnsi="Times New Roman" w:cs="Times New Roman"/>
          <w:b/>
          <w:bCs/>
          <w:iCs/>
          <w:sz w:val="28"/>
          <w:szCs w:val="28"/>
        </w:rPr>
        <w:t xml:space="preserve">«ФИЛИСОВСКОЕ СЕЛЬСКОЕ ПОСЕЛЕНИЕ </w:t>
      </w:r>
    </w:p>
    <w:p w:rsidR="009135DF" w:rsidRPr="009B3FD2" w:rsidRDefault="009135DF" w:rsidP="009135DF">
      <w:pPr>
        <w:jc w:val="center"/>
        <w:rPr>
          <w:rFonts w:ascii="Times New Roman" w:hAnsi="Times New Roman" w:cs="Times New Roman"/>
          <w:b/>
          <w:bCs/>
          <w:iCs/>
          <w:sz w:val="28"/>
          <w:szCs w:val="28"/>
        </w:rPr>
      </w:pPr>
      <w:r w:rsidRPr="009B3FD2">
        <w:rPr>
          <w:rFonts w:ascii="Times New Roman" w:hAnsi="Times New Roman" w:cs="Times New Roman"/>
          <w:b/>
          <w:bCs/>
          <w:iCs/>
          <w:sz w:val="28"/>
          <w:szCs w:val="28"/>
        </w:rPr>
        <w:t>РОДНИКОВСКОГО МУНИЦИПАЛЬНОГО РАЙОНА</w:t>
      </w:r>
    </w:p>
    <w:p w:rsidR="009135DF" w:rsidRPr="009B3FD2" w:rsidRDefault="009135DF" w:rsidP="009135DF">
      <w:pPr>
        <w:jc w:val="center"/>
        <w:rPr>
          <w:rFonts w:ascii="Times New Roman" w:hAnsi="Times New Roman" w:cs="Times New Roman"/>
          <w:b/>
          <w:iCs/>
          <w:sz w:val="28"/>
          <w:szCs w:val="28"/>
          <w:lang w:eastAsia="en-US"/>
        </w:rPr>
      </w:pPr>
      <w:r w:rsidRPr="009B3FD2">
        <w:rPr>
          <w:rFonts w:ascii="Times New Roman" w:hAnsi="Times New Roman" w:cs="Times New Roman"/>
          <w:b/>
          <w:bCs/>
          <w:iCs/>
          <w:sz w:val="28"/>
          <w:szCs w:val="28"/>
        </w:rPr>
        <w:t>ИВАНОВСКОЙ ОБЛАСТИ»</w:t>
      </w:r>
    </w:p>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Второго созыва</w:t>
      </w:r>
    </w:p>
    <w:p w:rsidR="009135DF" w:rsidRPr="009B3FD2" w:rsidRDefault="009135DF" w:rsidP="009135DF">
      <w:pPr>
        <w:jc w:val="center"/>
        <w:rPr>
          <w:rFonts w:ascii="Times New Roman" w:hAnsi="Times New Roman" w:cs="Times New Roman"/>
          <w:b/>
          <w:sz w:val="28"/>
          <w:szCs w:val="28"/>
        </w:rPr>
      </w:pPr>
    </w:p>
    <w:p w:rsidR="009135DF" w:rsidRPr="009B3FD2" w:rsidRDefault="009135DF" w:rsidP="009135DF">
      <w:pPr>
        <w:jc w:val="center"/>
        <w:rPr>
          <w:rFonts w:ascii="Times New Roman" w:hAnsi="Times New Roman" w:cs="Times New Roman"/>
          <w:b/>
          <w:i/>
          <w:sz w:val="28"/>
          <w:szCs w:val="28"/>
          <w:lang w:eastAsia="en-US"/>
        </w:rPr>
      </w:pPr>
      <w:r w:rsidRPr="009B3FD2">
        <w:rPr>
          <w:rFonts w:ascii="Times New Roman" w:hAnsi="Times New Roman" w:cs="Times New Roman"/>
          <w:b/>
          <w:sz w:val="28"/>
          <w:szCs w:val="28"/>
        </w:rPr>
        <w:t>РЕШЕНИЕ</w:t>
      </w:r>
    </w:p>
    <w:p w:rsidR="009135DF" w:rsidRPr="009B3FD2" w:rsidRDefault="009135DF" w:rsidP="009135DF">
      <w:pPr>
        <w:jc w:val="center"/>
        <w:rPr>
          <w:rFonts w:ascii="Times New Roman" w:hAnsi="Times New Roman" w:cs="Times New Roman"/>
          <w:sz w:val="28"/>
          <w:szCs w:val="28"/>
          <w:lang w:eastAsia="en-US"/>
        </w:rPr>
      </w:pPr>
    </w:p>
    <w:p w:rsidR="009135DF" w:rsidRPr="009B3FD2" w:rsidRDefault="00BF3FAC" w:rsidP="009135DF">
      <w:pPr>
        <w:jc w:val="center"/>
        <w:rPr>
          <w:rFonts w:ascii="Times New Roman" w:hAnsi="Times New Roman" w:cs="Times New Roman"/>
          <w:b/>
          <w:sz w:val="28"/>
          <w:szCs w:val="28"/>
        </w:rPr>
      </w:pPr>
      <w:r w:rsidRPr="009B3FD2">
        <w:rPr>
          <w:rFonts w:ascii="Times New Roman" w:hAnsi="Times New Roman" w:cs="Times New Roman"/>
          <w:sz w:val="28"/>
          <w:szCs w:val="28"/>
        </w:rPr>
        <w:t>от    31.10.2017</w:t>
      </w:r>
      <w:r w:rsidRPr="009B3FD2">
        <w:rPr>
          <w:rFonts w:ascii="Times New Roman" w:hAnsi="Times New Roman" w:cs="Times New Roman"/>
          <w:sz w:val="28"/>
          <w:szCs w:val="28"/>
        </w:rPr>
        <w:tab/>
      </w:r>
      <w:r w:rsidR="009135DF" w:rsidRPr="009B3FD2">
        <w:rPr>
          <w:rFonts w:ascii="Times New Roman" w:hAnsi="Times New Roman" w:cs="Times New Roman"/>
          <w:sz w:val="28"/>
          <w:szCs w:val="28"/>
        </w:rPr>
        <w:t xml:space="preserve">  № 22                </w:t>
      </w:r>
    </w:p>
    <w:p w:rsidR="009135DF" w:rsidRPr="009B3FD2" w:rsidRDefault="009135DF" w:rsidP="009135DF">
      <w:pPr>
        <w:jc w:val="center"/>
        <w:rPr>
          <w:rFonts w:ascii="Times New Roman" w:hAnsi="Times New Roman" w:cs="Times New Roman"/>
          <w:b/>
          <w:sz w:val="28"/>
          <w:szCs w:val="28"/>
        </w:rPr>
      </w:pPr>
    </w:p>
    <w:p w:rsidR="009135DF" w:rsidRPr="009B3FD2" w:rsidRDefault="009135DF" w:rsidP="00BF3FAC">
      <w:pPr>
        <w:jc w:val="center"/>
        <w:rPr>
          <w:rFonts w:ascii="Times New Roman" w:hAnsi="Times New Roman" w:cs="Times New Roman"/>
          <w:b/>
          <w:sz w:val="28"/>
          <w:szCs w:val="28"/>
        </w:rPr>
      </w:pPr>
      <w:r w:rsidRPr="009B3FD2">
        <w:rPr>
          <w:rFonts w:ascii="Times New Roman" w:hAnsi="Times New Roman" w:cs="Times New Roman"/>
          <w:b/>
          <w:sz w:val="28"/>
          <w:szCs w:val="28"/>
        </w:rPr>
        <w:t>О внесении изменений в решение Совета муниципального  образования «Филисовское сельское поселение Родниковского муниципального района Ивановской области»  от 15.12.2016 № 25 «О бюджете  Филисовского сельского поселения  на 2017 год и на плановый период 2018 и 2019 годов»</w:t>
      </w:r>
    </w:p>
    <w:p w:rsidR="009135DF" w:rsidRPr="009B3FD2" w:rsidRDefault="009135DF" w:rsidP="009135DF">
      <w:pPr>
        <w:jc w:val="center"/>
        <w:rPr>
          <w:rFonts w:ascii="Times New Roman" w:hAnsi="Times New Roman" w:cs="Times New Roman"/>
          <w:b/>
          <w:sz w:val="28"/>
          <w:szCs w:val="28"/>
        </w:rPr>
      </w:pPr>
    </w:p>
    <w:p w:rsidR="009135DF" w:rsidRPr="009B3FD2" w:rsidRDefault="009135DF" w:rsidP="009135DF">
      <w:pPr>
        <w:pStyle w:val="afff8"/>
        <w:ind w:firstLine="709"/>
        <w:jc w:val="both"/>
        <w:rPr>
          <w:bCs/>
          <w:sz w:val="28"/>
          <w:szCs w:val="28"/>
        </w:rPr>
      </w:pPr>
      <w:r w:rsidRPr="009B3FD2">
        <w:rPr>
          <w:bCs/>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9B3FD2">
        <w:rPr>
          <w:sz w:val="28"/>
          <w:szCs w:val="28"/>
        </w:rPr>
        <w:t xml:space="preserve">муниципального образования «Филисовское сельское поселение Родниковского муниципального района Ивановской области» </w:t>
      </w:r>
      <w:r w:rsidRPr="009B3FD2">
        <w:rPr>
          <w:bCs/>
          <w:sz w:val="28"/>
          <w:szCs w:val="28"/>
        </w:rPr>
        <w:t>в целях регулирования бюджетных правоотношений.</w:t>
      </w:r>
    </w:p>
    <w:p w:rsidR="009135DF" w:rsidRPr="009B3FD2" w:rsidRDefault="009135DF" w:rsidP="009135DF">
      <w:pPr>
        <w:pStyle w:val="afff8"/>
        <w:ind w:firstLine="709"/>
        <w:jc w:val="center"/>
        <w:rPr>
          <w:b/>
          <w:bCs/>
          <w:sz w:val="28"/>
          <w:szCs w:val="28"/>
        </w:rPr>
      </w:pPr>
    </w:p>
    <w:p w:rsidR="009135DF" w:rsidRPr="009B3FD2" w:rsidRDefault="009135DF" w:rsidP="009135DF">
      <w:pPr>
        <w:pStyle w:val="afff8"/>
        <w:ind w:firstLine="709"/>
        <w:jc w:val="center"/>
        <w:rPr>
          <w:b/>
          <w:sz w:val="28"/>
          <w:szCs w:val="28"/>
        </w:rPr>
      </w:pPr>
      <w:r w:rsidRPr="009B3FD2">
        <w:rPr>
          <w:b/>
          <w:bCs/>
          <w:sz w:val="28"/>
          <w:szCs w:val="28"/>
        </w:rPr>
        <w:t xml:space="preserve">Совет </w:t>
      </w:r>
      <w:r w:rsidRPr="009B3FD2">
        <w:rPr>
          <w:b/>
          <w:sz w:val="28"/>
          <w:szCs w:val="28"/>
        </w:rPr>
        <w:t>муниципального образования</w:t>
      </w:r>
    </w:p>
    <w:p w:rsidR="009135DF" w:rsidRPr="009B3FD2" w:rsidRDefault="009135DF" w:rsidP="009135DF">
      <w:pPr>
        <w:pStyle w:val="afff8"/>
        <w:ind w:firstLine="709"/>
        <w:jc w:val="center"/>
        <w:rPr>
          <w:b/>
          <w:bCs/>
          <w:sz w:val="28"/>
          <w:szCs w:val="28"/>
        </w:rPr>
      </w:pPr>
      <w:r w:rsidRPr="009B3FD2">
        <w:rPr>
          <w:b/>
          <w:sz w:val="28"/>
          <w:szCs w:val="28"/>
        </w:rPr>
        <w:lastRenderedPageBreak/>
        <w:t>«Филисовское сельское поселение Родниковского муниципального района Ивановской области» РЕШИЛ:</w:t>
      </w:r>
    </w:p>
    <w:p w:rsidR="009135DF" w:rsidRPr="009B3FD2" w:rsidRDefault="009135DF" w:rsidP="009135DF">
      <w:pPr>
        <w:pStyle w:val="afff8"/>
        <w:ind w:firstLine="709"/>
        <w:jc w:val="both"/>
        <w:rPr>
          <w:bCs/>
          <w:sz w:val="28"/>
          <w:szCs w:val="28"/>
        </w:rPr>
      </w:pPr>
    </w:p>
    <w:p w:rsidR="009135DF" w:rsidRPr="009B3FD2" w:rsidRDefault="009135DF" w:rsidP="009135DF">
      <w:pPr>
        <w:pStyle w:val="afff8"/>
        <w:ind w:firstLine="708"/>
        <w:jc w:val="both"/>
        <w:rPr>
          <w:sz w:val="28"/>
          <w:szCs w:val="28"/>
        </w:rPr>
      </w:pPr>
      <w:r w:rsidRPr="009B3FD2">
        <w:rPr>
          <w:bCs/>
          <w:sz w:val="28"/>
          <w:szCs w:val="28"/>
        </w:rPr>
        <w:t xml:space="preserve">1. Внести в решение Совета </w:t>
      </w:r>
      <w:r w:rsidRPr="009B3FD2">
        <w:rPr>
          <w:sz w:val="28"/>
          <w:szCs w:val="28"/>
        </w:rPr>
        <w:t>муниципального образования «Филисовское сельское поселение Родниковского муниципального района Ивановской области» от 15.12.2016 № 25 «О бюджете Филисовского сельского поселения на 2017 год и на плановый период 2018 и 2019 годов» следующие изменения:</w:t>
      </w:r>
    </w:p>
    <w:p w:rsidR="009135DF" w:rsidRPr="009B3FD2" w:rsidRDefault="009135DF" w:rsidP="009135DF">
      <w:pPr>
        <w:pStyle w:val="afff8"/>
        <w:ind w:firstLine="709"/>
        <w:jc w:val="both"/>
        <w:rPr>
          <w:bCs/>
          <w:sz w:val="28"/>
          <w:szCs w:val="28"/>
        </w:rPr>
      </w:pPr>
      <w:r w:rsidRPr="009B3FD2">
        <w:rPr>
          <w:bCs/>
          <w:sz w:val="28"/>
          <w:szCs w:val="28"/>
        </w:rPr>
        <w:t>1.1. В подпункте а) пункта 4 статьи 7 слова «на 2017 год в сумме 64 400,00 руб.» заменить словами «на 2017 год в сумме 135 918,20 руб.».</w:t>
      </w:r>
    </w:p>
    <w:p w:rsidR="009135DF" w:rsidRPr="009B3FD2" w:rsidRDefault="009135DF" w:rsidP="009135DF">
      <w:pPr>
        <w:pStyle w:val="afff8"/>
        <w:ind w:firstLine="709"/>
        <w:jc w:val="both"/>
        <w:rPr>
          <w:bCs/>
          <w:sz w:val="28"/>
          <w:szCs w:val="28"/>
        </w:rPr>
      </w:pPr>
      <w:r w:rsidRPr="009B3FD2">
        <w:rPr>
          <w:bCs/>
          <w:sz w:val="28"/>
          <w:szCs w:val="28"/>
        </w:rPr>
        <w:t>1.2. Приложение №6 «Р</w:t>
      </w:r>
      <w:r w:rsidRPr="009B3FD2">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w:t>
      </w:r>
      <w:r w:rsidRPr="009B3FD2">
        <w:rPr>
          <w:bCs/>
          <w:sz w:val="28"/>
          <w:szCs w:val="28"/>
        </w:rPr>
        <w:t xml:space="preserve"> на 2017 год» изложить в новой редакции, согласно приложению 1 к настоящему Решению.</w:t>
      </w:r>
    </w:p>
    <w:p w:rsidR="009135DF" w:rsidRPr="009B3FD2" w:rsidRDefault="009135DF" w:rsidP="009135DF">
      <w:pPr>
        <w:pStyle w:val="afff8"/>
        <w:ind w:firstLine="709"/>
        <w:jc w:val="both"/>
        <w:rPr>
          <w:bCs/>
          <w:sz w:val="28"/>
          <w:szCs w:val="28"/>
        </w:rPr>
      </w:pPr>
      <w:r w:rsidRPr="009B3FD2">
        <w:rPr>
          <w:bCs/>
          <w:sz w:val="28"/>
          <w:szCs w:val="28"/>
        </w:rPr>
        <w:t>1.3. Приложение № 7 «Р</w:t>
      </w:r>
      <w:r w:rsidRPr="009B3FD2">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w:t>
      </w:r>
      <w:r w:rsidRPr="009B3FD2">
        <w:rPr>
          <w:bCs/>
          <w:sz w:val="28"/>
          <w:szCs w:val="28"/>
        </w:rPr>
        <w:t xml:space="preserve"> на плановый период 2018 и 2019 годов» изложить в новой редакции, согласно приложению 2 к настоящему Решению.</w:t>
      </w:r>
    </w:p>
    <w:p w:rsidR="009135DF" w:rsidRPr="009B3FD2" w:rsidRDefault="009135DF" w:rsidP="009135DF">
      <w:pPr>
        <w:pStyle w:val="afff8"/>
        <w:ind w:firstLine="709"/>
        <w:jc w:val="both"/>
        <w:rPr>
          <w:bCs/>
          <w:sz w:val="28"/>
          <w:szCs w:val="28"/>
        </w:rPr>
      </w:pPr>
      <w:r w:rsidRPr="009B3FD2">
        <w:rPr>
          <w:bCs/>
          <w:sz w:val="28"/>
          <w:szCs w:val="28"/>
        </w:rPr>
        <w:t xml:space="preserve">1.4. Приложение № 8 «Ведомственная структура расходов </w:t>
      </w:r>
      <w:r w:rsidRPr="009B3FD2">
        <w:rPr>
          <w:sz w:val="28"/>
          <w:szCs w:val="28"/>
        </w:rPr>
        <w:t xml:space="preserve">бюджета Филисовского сельского поселения </w:t>
      </w:r>
      <w:r w:rsidRPr="009B3FD2">
        <w:rPr>
          <w:bCs/>
          <w:sz w:val="28"/>
          <w:szCs w:val="28"/>
        </w:rPr>
        <w:t>на 2017 год» изложить в новой редакции, согласно приложению 3 к настоящему Решению.</w:t>
      </w:r>
    </w:p>
    <w:p w:rsidR="009135DF" w:rsidRPr="009B3FD2" w:rsidRDefault="009135DF" w:rsidP="009135DF">
      <w:pPr>
        <w:pStyle w:val="afff8"/>
        <w:ind w:firstLine="709"/>
        <w:jc w:val="both"/>
        <w:rPr>
          <w:bCs/>
          <w:sz w:val="28"/>
          <w:szCs w:val="28"/>
        </w:rPr>
      </w:pPr>
      <w:r w:rsidRPr="009B3FD2">
        <w:rPr>
          <w:bCs/>
          <w:sz w:val="28"/>
          <w:szCs w:val="28"/>
        </w:rPr>
        <w:t xml:space="preserve">1.5. Приложение № 9 «Ведомственная структура расходов </w:t>
      </w:r>
      <w:r w:rsidRPr="009B3FD2">
        <w:rPr>
          <w:sz w:val="28"/>
          <w:szCs w:val="28"/>
        </w:rPr>
        <w:t xml:space="preserve">бюджета Филисовского сельского поселения </w:t>
      </w:r>
      <w:r w:rsidRPr="009B3FD2">
        <w:rPr>
          <w:bCs/>
          <w:sz w:val="28"/>
          <w:szCs w:val="28"/>
        </w:rPr>
        <w:t>на плановый период 2018 и 2019 годов» изложить в новой редакции, согласно приложению 4 к настоящему Решению.</w:t>
      </w:r>
    </w:p>
    <w:p w:rsidR="009135DF" w:rsidRPr="009B3FD2" w:rsidRDefault="009135DF" w:rsidP="009135DF">
      <w:pPr>
        <w:pStyle w:val="afff8"/>
        <w:ind w:firstLine="709"/>
        <w:jc w:val="both"/>
        <w:rPr>
          <w:sz w:val="28"/>
          <w:szCs w:val="28"/>
        </w:rPr>
      </w:pPr>
    </w:p>
    <w:p w:rsidR="009135DF" w:rsidRPr="009B3FD2" w:rsidRDefault="009135DF" w:rsidP="009135DF">
      <w:pPr>
        <w:ind w:firstLine="709"/>
        <w:jc w:val="both"/>
        <w:rPr>
          <w:rFonts w:ascii="Times New Roman" w:hAnsi="Times New Roman" w:cs="Times New Roman"/>
          <w:sz w:val="28"/>
          <w:szCs w:val="28"/>
        </w:rPr>
      </w:pPr>
      <w:r w:rsidRPr="009B3FD2">
        <w:rPr>
          <w:rFonts w:ascii="Times New Roman" w:hAnsi="Times New Roman" w:cs="Times New Roman"/>
          <w:sz w:val="28"/>
          <w:szCs w:val="28"/>
        </w:rPr>
        <w:t>2. Решение вступает в силу с момента принятия.</w:t>
      </w:r>
    </w:p>
    <w:p w:rsidR="009135DF" w:rsidRPr="009B3FD2" w:rsidRDefault="009135DF" w:rsidP="009135DF">
      <w:pPr>
        <w:ind w:firstLine="709"/>
        <w:jc w:val="both"/>
        <w:rPr>
          <w:rFonts w:ascii="Times New Roman" w:hAnsi="Times New Roman" w:cs="Times New Roman"/>
          <w:sz w:val="28"/>
          <w:szCs w:val="28"/>
        </w:rPr>
      </w:pPr>
    </w:p>
    <w:p w:rsidR="009135DF" w:rsidRPr="009B3FD2" w:rsidRDefault="009135DF" w:rsidP="009135DF">
      <w:pPr>
        <w:ind w:firstLine="709"/>
        <w:jc w:val="both"/>
        <w:rPr>
          <w:rFonts w:ascii="Times New Roman" w:hAnsi="Times New Roman" w:cs="Times New Roman"/>
          <w:sz w:val="28"/>
          <w:szCs w:val="28"/>
        </w:rPr>
      </w:pPr>
      <w:r w:rsidRPr="009B3FD2">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9135DF" w:rsidRPr="009B3FD2" w:rsidRDefault="009135DF" w:rsidP="009135DF">
      <w:pPr>
        <w:ind w:firstLine="709"/>
        <w:jc w:val="both"/>
        <w:rPr>
          <w:rFonts w:ascii="Times New Roman" w:hAnsi="Times New Roman" w:cs="Times New Roman"/>
          <w:sz w:val="28"/>
          <w:szCs w:val="28"/>
        </w:rPr>
      </w:pPr>
    </w:p>
    <w:p w:rsidR="009135DF" w:rsidRPr="009B3FD2" w:rsidRDefault="009135DF" w:rsidP="009135DF">
      <w:pPr>
        <w:ind w:firstLine="720"/>
        <w:jc w:val="both"/>
        <w:rPr>
          <w:rFonts w:ascii="Times New Roman" w:hAnsi="Times New Roman" w:cs="Times New Roman"/>
          <w:sz w:val="28"/>
          <w:szCs w:val="28"/>
        </w:rPr>
      </w:pPr>
      <w:r w:rsidRPr="009B3FD2">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«Филисовское сельское поселение Родниковского муниципального района Ивановской области».</w:t>
      </w: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8"/>
        <w:jc w:val="both"/>
        <w:rPr>
          <w:sz w:val="28"/>
          <w:szCs w:val="28"/>
        </w:rPr>
      </w:pPr>
    </w:p>
    <w:p w:rsidR="009135DF" w:rsidRPr="009B3FD2" w:rsidRDefault="009135DF" w:rsidP="009135DF">
      <w:pPr>
        <w:pStyle w:val="afff8"/>
        <w:ind w:firstLine="709"/>
        <w:jc w:val="both"/>
        <w:rPr>
          <w:sz w:val="28"/>
          <w:szCs w:val="28"/>
        </w:rPr>
      </w:pPr>
    </w:p>
    <w:tbl>
      <w:tblPr>
        <w:tblW w:w="0" w:type="auto"/>
        <w:tblLook w:val="04A0"/>
      </w:tblPr>
      <w:tblGrid>
        <w:gridCol w:w="4927"/>
        <w:gridCol w:w="4927"/>
      </w:tblGrid>
      <w:tr w:rsidR="009135DF" w:rsidRPr="009B3FD2" w:rsidTr="009135DF">
        <w:tc>
          <w:tcPr>
            <w:tcW w:w="4927" w:type="dxa"/>
          </w:tcPr>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 xml:space="preserve"> </w:t>
            </w:r>
          </w:p>
        </w:tc>
        <w:tc>
          <w:tcPr>
            <w:tcW w:w="4927" w:type="dxa"/>
          </w:tcPr>
          <w:p w:rsidR="009135DF" w:rsidRPr="009B3FD2" w:rsidRDefault="009135DF" w:rsidP="009135DF">
            <w:pPr>
              <w:tabs>
                <w:tab w:val="left" w:pos="6795"/>
              </w:tabs>
              <w:jc w:val="right"/>
              <w:rPr>
                <w:rFonts w:ascii="Times New Roman" w:hAnsi="Times New Roman" w:cs="Times New Roman"/>
                <w:sz w:val="28"/>
                <w:szCs w:val="28"/>
              </w:rPr>
            </w:pPr>
          </w:p>
        </w:tc>
      </w:tr>
    </w:tbl>
    <w:p w:rsidR="009160BC" w:rsidRPr="009B3FD2" w:rsidRDefault="009160BC" w:rsidP="009135DF">
      <w:pPr>
        <w:pStyle w:val="afff8"/>
        <w:jc w:val="both"/>
        <w:rPr>
          <w:b/>
          <w:sz w:val="28"/>
          <w:szCs w:val="28"/>
        </w:rPr>
      </w:pPr>
    </w:p>
    <w:p w:rsidR="009160BC" w:rsidRPr="009B3FD2" w:rsidRDefault="009160BC" w:rsidP="009135DF">
      <w:pPr>
        <w:pStyle w:val="afff8"/>
        <w:jc w:val="both"/>
        <w:rPr>
          <w:b/>
          <w:sz w:val="28"/>
          <w:szCs w:val="28"/>
        </w:rPr>
      </w:pPr>
    </w:p>
    <w:p w:rsidR="009135DF" w:rsidRPr="009B3FD2" w:rsidRDefault="009135DF" w:rsidP="009135DF">
      <w:pPr>
        <w:pStyle w:val="afff8"/>
        <w:jc w:val="both"/>
        <w:rPr>
          <w:b/>
          <w:sz w:val="28"/>
          <w:szCs w:val="28"/>
        </w:rPr>
      </w:pPr>
      <w:r w:rsidRPr="009B3FD2">
        <w:rPr>
          <w:b/>
          <w:sz w:val="28"/>
          <w:szCs w:val="28"/>
        </w:rPr>
        <w:lastRenderedPageBreak/>
        <w:t xml:space="preserve">Председатель Совета </w:t>
      </w:r>
    </w:p>
    <w:p w:rsidR="009135DF" w:rsidRPr="009B3FD2" w:rsidRDefault="009135DF" w:rsidP="009135DF">
      <w:pPr>
        <w:pStyle w:val="afff8"/>
        <w:jc w:val="both"/>
        <w:rPr>
          <w:b/>
          <w:sz w:val="28"/>
          <w:szCs w:val="28"/>
        </w:rPr>
      </w:pPr>
      <w:r w:rsidRPr="009B3FD2">
        <w:rPr>
          <w:b/>
          <w:sz w:val="28"/>
          <w:szCs w:val="28"/>
        </w:rPr>
        <w:t>муниципального образования</w:t>
      </w:r>
    </w:p>
    <w:p w:rsidR="009135DF" w:rsidRPr="009B3FD2" w:rsidRDefault="009135DF" w:rsidP="009135DF">
      <w:pPr>
        <w:pStyle w:val="afff8"/>
        <w:jc w:val="both"/>
        <w:rPr>
          <w:b/>
          <w:sz w:val="28"/>
          <w:szCs w:val="28"/>
        </w:rPr>
      </w:pPr>
      <w:r w:rsidRPr="009B3FD2">
        <w:rPr>
          <w:b/>
          <w:sz w:val="28"/>
          <w:szCs w:val="28"/>
        </w:rPr>
        <w:t xml:space="preserve"> «Филисовское сельское поселение </w:t>
      </w:r>
    </w:p>
    <w:p w:rsidR="009135DF" w:rsidRPr="009B3FD2" w:rsidRDefault="009135DF" w:rsidP="009135DF">
      <w:pPr>
        <w:pStyle w:val="afff8"/>
        <w:jc w:val="both"/>
        <w:rPr>
          <w:b/>
          <w:sz w:val="28"/>
          <w:szCs w:val="28"/>
        </w:rPr>
      </w:pPr>
      <w:r w:rsidRPr="009B3FD2">
        <w:rPr>
          <w:b/>
          <w:sz w:val="28"/>
          <w:szCs w:val="28"/>
        </w:rPr>
        <w:t xml:space="preserve">Родниковского муниципального района </w:t>
      </w:r>
    </w:p>
    <w:p w:rsidR="009135DF" w:rsidRPr="009B3FD2" w:rsidRDefault="009135DF" w:rsidP="009135DF">
      <w:pPr>
        <w:pStyle w:val="afff8"/>
        <w:jc w:val="both"/>
        <w:rPr>
          <w:b/>
          <w:sz w:val="28"/>
          <w:szCs w:val="28"/>
        </w:rPr>
      </w:pPr>
      <w:r w:rsidRPr="009B3FD2">
        <w:rPr>
          <w:b/>
          <w:sz w:val="28"/>
          <w:szCs w:val="28"/>
        </w:rPr>
        <w:t xml:space="preserve">Ивановской области»                                                                           </w:t>
      </w:r>
    </w:p>
    <w:p w:rsidR="009135DF" w:rsidRPr="009B3FD2" w:rsidRDefault="009135DF" w:rsidP="009135DF">
      <w:pPr>
        <w:tabs>
          <w:tab w:val="left" w:pos="6795"/>
        </w:tabs>
        <w:jc w:val="right"/>
        <w:rPr>
          <w:rFonts w:ascii="Times New Roman" w:hAnsi="Times New Roman" w:cs="Times New Roman"/>
          <w:b/>
          <w:sz w:val="28"/>
          <w:szCs w:val="28"/>
        </w:rPr>
      </w:pPr>
      <w:r w:rsidRPr="009B3FD2">
        <w:rPr>
          <w:rFonts w:ascii="Times New Roman" w:hAnsi="Times New Roman" w:cs="Times New Roman"/>
          <w:b/>
          <w:sz w:val="28"/>
          <w:szCs w:val="28"/>
        </w:rPr>
        <w:t xml:space="preserve">                                                                                                               Н.А. Голубева</w:t>
      </w:r>
    </w:p>
    <w:p w:rsidR="009135DF" w:rsidRPr="009B3FD2" w:rsidRDefault="009135DF" w:rsidP="009135DF">
      <w:pPr>
        <w:pStyle w:val="afff8"/>
        <w:ind w:firstLine="709"/>
        <w:jc w:val="both"/>
        <w:rPr>
          <w:b/>
          <w:sz w:val="28"/>
          <w:szCs w:val="28"/>
        </w:rPr>
      </w:pPr>
    </w:p>
    <w:p w:rsidR="009135DF" w:rsidRPr="009B3FD2" w:rsidRDefault="009135DF" w:rsidP="009135DF">
      <w:pPr>
        <w:rPr>
          <w:rFonts w:ascii="Times New Roman" w:hAnsi="Times New Roman" w:cs="Times New Roman"/>
          <w:b/>
          <w:sz w:val="28"/>
          <w:szCs w:val="28"/>
        </w:rPr>
      </w:pPr>
      <w:r w:rsidRPr="009B3FD2">
        <w:rPr>
          <w:rFonts w:ascii="Times New Roman" w:hAnsi="Times New Roman" w:cs="Times New Roman"/>
          <w:b/>
          <w:sz w:val="28"/>
          <w:szCs w:val="28"/>
        </w:rPr>
        <w:t>Глава муниципального образования</w:t>
      </w:r>
    </w:p>
    <w:p w:rsidR="009135DF" w:rsidRPr="009B3FD2" w:rsidRDefault="009135DF" w:rsidP="009135DF">
      <w:pPr>
        <w:rPr>
          <w:rFonts w:ascii="Times New Roman" w:hAnsi="Times New Roman" w:cs="Times New Roman"/>
          <w:b/>
          <w:sz w:val="28"/>
          <w:szCs w:val="28"/>
        </w:rPr>
      </w:pPr>
      <w:r w:rsidRPr="009B3FD2">
        <w:rPr>
          <w:rFonts w:ascii="Times New Roman" w:hAnsi="Times New Roman" w:cs="Times New Roman"/>
          <w:b/>
          <w:sz w:val="28"/>
          <w:szCs w:val="28"/>
        </w:rPr>
        <w:t>«Филисовское сельское поселение</w:t>
      </w:r>
    </w:p>
    <w:p w:rsidR="009135DF" w:rsidRPr="009B3FD2" w:rsidRDefault="009135DF" w:rsidP="009135DF">
      <w:pPr>
        <w:rPr>
          <w:rFonts w:ascii="Times New Roman" w:hAnsi="Times New Roman" w:cs="Times New Roman"/>
          <w:b/>
          <w:sz w:val="28"/>
          <w:szCs w:val="28"/>
        </w:rPr>
      </w:pPr>
      <w:r w:rsidRPr="009B3FD2">
        <w:rPr>
          <w:rFonts w:ascii="Times New Roman" w:hAnsi="Times New Roman" w:cs="Times New Roman"/>
          <w:b/>
          <w:sz w:val="28"/>
          <w:szCs w:val="28"/>
        </w:rPr>
        <w:t>Родниковского муниципального района</w:t>
      </w:r>
    </w:p>
    <w:p w:rsidR="009135DF" w:rsidRPr="009B3FD2" w:rsidRDefault="009135DF" w:rsidP="009135DF">
      <w:pPr>
        <w:tabs>
          <w:tab w:val="left" w:pos="8222"/>
        </w:tabs>
        <w:ind w:left="7797" w:hanging="7797"/>
        <w:rPr>
          <w:rFonts w:ascii="Times New Roman" w:hAnsi="Times New Roman" w:cs="Times New Roman"/>
          <w:sz w:val="28"/>
          <w:szCs w:val="28"/>
        </w:rPr>
      </w:pPr>
      <w:r w:rsidRPr="009B3FD2">
        <w:rPr>
          <w:rFonts w:ascii="Times New Roman" w:hAnsi="Times New Roman" w:cs="Times New Roman"/>
          <w:b/>
          <w:sz w:val="28"/>
          <w:szCs w:val="28"/>
        </w:rPr>
        <w:t>Ивановскойобласти»                                                                                                                                  Е.Н.Лапшина</w:t>
      </w:r>
    </w:p>
    <w:p w:rsidR="009135DF" w:rsidRPr="009B3FD2" w:rsidRDefault="009135DF" w:rsidP="009135DF">
      <w:pPr>
        <w:pStyle w:val="afff8"/>
        <w:ind w:firstLine="709"/>
        <w:rPr>
          <w:sz w:val="28"/>
          <w:szCs w:val="28"/>
        </w:rPr>
      </w:pP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Приложение № 1</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к Решению Совета</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муниципального образования</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«Филисовское сельское поселение</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Родниковского муниципального района</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 xml:space="preserve"> Ивановской области»</w:t>
      </w:r>
    </w:p>
    <w:p w:rsidR="009135DF" w:rsidRPr="009B3FD2" w:rsidRDefault="009135DF" w:rsidP="009135DF">
      <w:pPr>
        <w:pStyle w:val="afff8"/>
        <w:ind w:firstLine="709"/>
        <w:jc w:val="right"/>
        <w:rPr>
          <w:sz w:val="28"/>
          <w:szCs w:val="28"/>
        </w:rPr>
      </w:pPr>
      <w:r w:rsidRPr="009B3FD2">
        <w:rPr>
          <w:sz w:val="28"/>
          <w:szCs w:val="28"/>
        </w:rPr>
        <w:t>от  31.10.2017 № 22</w:t>
      </w:r>
    </w:p>
    <w:p w:rsidR="009135DF" w:rsidRPr="009B3FD2" w:rsidRDefault="009135DF" w:rsidP="009135DF">
      <w:pPr>
        <w:pStyle w:val="afff8"/>
        <w:ind w:firstLine="709"/>
        <w:jc w:val="right"/>
        <w:rPr>
          <w:sz w:val="28"/>
          <w:szCs w:val="28"/>
        </w:rPr>
      </w:pPr>
    </w:p>
    <w:p w:rsidR="009135DF" w:rsidRPr="009B3FD2" w:rsidRDefault="009135DF" w:rsidP="009135DF">
      <w:pPr>
        <w:pStyle w:val="afff8"/>
        <w:ind w:firstLine="709"/>
        <w:jc w:val="center"/>
        <w:rPr>
          <w:b/>
          <w:sz w:val="28"/>
          <w:szCs w:val="28"/>
        </w:rPr>
      </w:pPr>
      <w:r w:rsidRPr="009B3FD2">
        <w:rPr>
          <w:b/>
          <w:sz w:val="28"/>
          <w:szCs w:val="28"/>
        </w:rPr>
        <w:t xml:space="preserve">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 </w:t>
      </w:r>
    </w:p>
    <w:p w:rsidR="009135DF" w:rsidRPr="009B3FD2" w:rsidRDefault="009135DF" w:rsidP="009135DF">
      <w:pPr>
        <w:pStyle w:val="afff8"/>
        <w:ind w:firstLine="709"/>
        <w:jc w:val="center"/>
        <w:rPr>
          <w:b/>
          <w:sz w:val="28"/>
          <w:szCs w:val="28"/>
        </w:rPr>
      </w:pPr>
      <w:r w:rsidRPr="009B3FD2">
        <w:rPr>
          <w:b/>
          <w:sz w:val="28"/>
          <w:szCs w:val="28"/>
        </w:rPr>
        <w:t>на 2017 год</w:t>
      </w:r>
    </w:p>
    <w:p w:rsidR="009135DF" w:rsidRPr="009B3FD2" w:rsidRDefault="009135DF" w:rsidP="009135DF">
      <w:pPr>
        <w:pStyle w:val="afff8"/>
        <w:ind w:firstLine="709"/>
        <w:jc w:val="both"/>
        <w:rPr>
          <w:sz w:val="28"/>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992"/>
        <w:gridCol w:w="1417"/>
        <w:gridCol w:w="1134"/>
        <w:gridCol w:w="1418"/>
        <w:gridCol w:w="1701"/>
      </w:tblGrid>
      <w:tr w:rsidR="009135DF" w:rsidRPr="009B3FD2" w:rsidTr="009135DF">
        <w:tc>
          <w:tcPr>
            <w:tcW w:w="3936" w:type="dxa"/>
            <w:vMerge w:val="restart"/>
          </w:tcPr>
          <w:p w:rsidR="009135DF" w:rsidRPr="009B3FD2" w:rsidRDefault="009135DF" w:rsidP="009135DF">
            <w:pPr>
              <w:rPr>
                <w:rFonts w:ascii="Times New Roman" w:hAnsi="Times New Roman" w:cs="Times New Roman"/>
                <w:sz w:val="28"/>
                <w:szCs w:val="28"/>
              </w:rPr>
            </w:pPr>
            <w:r w:rsidRPr="009B3FD2">
              <w:rPr>
                <w:rFonts w:ascii="Times New Roman" w:hAnsi="Times New Roman" w:cs="Times New Roman"/>
                <w:sz w:val="28"/>
                <w:szCs w:val="28"/>
              </w:rPr>
              <w:t>Наименование</w:t>
            </w:r>
          </w:p>
        </w:tc>
        <w:tc>
          <w:tcPr>
            <w:tcW w:w="992"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Раздел, подраздел</w:t>
            </w:r>
          </w:p>
        </w:tc>
        <w:tc>
          <w:tcPr>
            <w:tcW w:w="1417"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Целевая статья расходов</w:t>
            </w:r>
          </w:p>
        </w:tc>
        <w:tc>
          <w:tcPr>
            <w:tcW w:w="1134"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Вид расхода</w:t>
            </w:r>
          </w:p>
        </w:tc>
        <w:tc>
          <w:tcPr>
            <w:tcW w:w="3119" w:type="dxa"/>
            <w:gridSpan w:val="2"/>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Сумма, рублей</w:t>
            </w:r>
          </w:p>
        </w:tc>
      </w:tr>
      <w:tr w:rsidR="009135DF" w:rsidRPr="009B3FD2" w:rsidTr="009135DF">
        <w:tc>
          <w:tcPr>
            <w:tcW w:w="3936" w:type="dxa"/>
            <w:vMerge/>
          </w:tcPr>
          <w:p w:rsidR="009135DF" w:rsidRPr="009B3FD2" w:rsidRDefault="009135DF" w:rsidP="009135DF">
            <w:pPr>
              <w:rPr>
                <w:rFonts w:ascii="Times New Roman" w:hAnsi="Times New Roman" w:cs="Times New Roman"/>
                <w:sz w:val="28"/>
                <w:szCs w:val="28"/>
              </w:rPr>
            </w:pPr>
          </w:p>
        </w:tc>
        <w:tc>
          <w:tcPr>
            <w:tcW w:w="992" w:type="dxa"/>
            <w:vMerge/>
          </w:tcPr>
          <w:p w:rsidR="009135DF" w:rsidRPr="009B3FD2" w:rsidRDefault="009135DF" w:rsidP="009135DF">
            <w:pPr>
              <w:jc w:val="center"/>
              <w:rPr>
                <w:rFonts w:ascii="Times New Roman" w:hAnsi="Times New Roman" w:cs="Times New Roman"/>
                <w:sz w:val="28"/>
                <w:szCs w:val="28"/>
              </w:rPr>
            </w:pPr>
          </w:p>
        </w:tc>
        <w:tc>
          <w:tcPr>
            <w:tcW w:w="1417" w:type="dxa"/>
            <w:vMerge/>
          </w:tcPr>
          <w:p w:rsidR="009135DF" w:rsidRPr="009B3FD2" w:rsidRDefault="009135DF" w:rsidP="009135DF">
            <w:pPr>
              <w:jc w:val="center"/>
              <w:rPr>
                <w:rFonts w:ascii="Times New Roman" w:hAnsi="Times New Roman" w:cs="Times New Roman"/>
                <w:sz w:val="28"/>
                <w:szCs w:val="28"/>
              </w:rPr>
            </w:pPr>
          </w:p>
        </w:tc>
        <w:tc>
          <w:tcPr>
            <w:tcW w:w="1134" w:type="dxa"/>
            <w:vMerge/>
          </w:tcPr>
          <w:p w:rsidR="009135DF" w:rsidRPr="009B3FD2" w:rsidRDefault="009135DF" w:rsidP="009135DF">
            <w:pPr>
              <w:jc w:val="center"/>
              <w:rPr>
                <w:rFonts w:ascii="Times New Roman" w:hAnsi="Times New Roman" w:cs="Times New Roman"/>
                <w:sz w:val="28"/>
                <w:szCs w:val="28"/>
              </w:rPr>
            </w:pPr>
          </w:p>
        </w:tc>
        <w:tc>
          <w:tcPr>
            <w:tcW w:w="1418"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изменения</w:t>
            </w:r>
          </w:p>
        </w:tc>
        <w:tc>
          <w:tcPr>
            <w:tcW w:w="1701"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с учетом изменений</w:t>
            </w:r>
          </w:p>
        </w:tc>
      </w:tr>
      <w:tr w:rsidR="009135DF" w:rsidRPr="009B3FD2" w:rsidTr="009135DF">
        <w:tc>
          <w:tcPr>
            <w:tcW w:w="3936" w:type="dxa"/>
          </w:tcPr>
          <w:p w:rsidR="009135DF" w:rsidRPr="009B3FD2" w:rsidRDefault="009135DF" w:rsidP="009135DF">
            <w:pPr>
              <w:rPr>
                <w:rFonts w:ascii="Times New Roman" w:hAnsi="Times New Roman" w:cs="Times New Roman"/>
                <w:sz w:val="28"/>
                <w:szCs w:val="28"/>
              </w:rPr>
            </w:pPr>
            <w:r w:rsidRPr="009B3FD2">
              <w:rPr>
                <w:rFonts w:ascii="Times New Roman" w:hAnsi="Times New Roman" w:cs="Times New Roman"/>
                <w:sz w:val="28"/>
                <w:szCs w:val="28"/>
              </w:rPr>
              <w:t>ОБЩЕГОСУДАРСТВЕННЫЕ ВОПРОСЫ</w:t>
            </w:r>
          </w:p>
        </w:tc>
        <w:tc>
          <w:tcPr>
            <w:tcW w:w="992"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01 00</w:t>
            </w:r>
          </w:p>
        </w:tc>
        <w:tc>
          <w:tcPr>
            <w:tcW w:w="1417"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 </w:t>
            </w:r>
          </w:p>
        </w:tc>
        <w:tc>
          <w:tcPr>
            <w:tcW w:w="1134"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63 020,10</w:t>
            </w:r>
          </w:p>
        </w:tc>
        <w:tc>
          <w:tcPr>
            <w:tcW w:w="1701" w:type="dxa"/>
          </w:tcPr>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4 266 194,52</w:t>
            </w:r>
          </w:p>
        </w:tc>
      </w:tr>
      <w:tr w:rsidR="009135DF" w:rsidRPr="009B3FD2" w:rsidTr="009135DF">
        <w:tc>
          <w:tcPr>
            <w:tcW w:w="3936" w:type="dxa"/>
          </w:tcPr>
          <w:p w:rsidR="009135DF" w:rsidRPr="009B3FD2" w:rsidRDefault="009135DF" w:rsidP="009135DF">
            <w:pPr>
              <w:outlineLvl w:val="0"/>
              <w:rPr>
                <w:rFonts w:ascii="Times New Roman" w:hAnsi="Times New Roman" w:cs="Times New Roman"/>
                <w:sz w:val="28"/>
                <w:szCs w:val="28"/>
              </w:rPr>
            </w:pPr>
            <w:r w:rsidRPr="009B3FD2">
              <w:rPr>
                <w:rFonts w:ascii="Times New Roman" w:hAnsi="Times New Roman" w:cs="Times New Roman"/>
                <w:sz w:val="28"/>
                <w:szCs w:val="28"/>
              </w:rPr>
              <w:t xml:space="preserve">  Резервные фонды</w:t>
            </w:r>
          </w:p>
        </w:tc>
        <w:tc>
          <w:tcPr>
            <w:tcW w:w="992"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01 11</w:t>
            </w:r>
          </w:p>
        </w:tc>
        <w:tc>
          <w:tcPr>
            <w:tcW w:w="1417"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134"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71 518,20</w:t>
            </w:r>
          </w:p>
        </w:tc>
        <w:tc>
          <w:tcPr>
            <w:tcW w:w="1701"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135 918,20</w:t>
            </w:r>
          </w:p>
        </w:tc>
      </w:tr>
      <w:tr w:rsidR="009135DF" w:rsidRPr="009B3FD2" w:rsidTr="009135DF">
        <w:tc>
          <w:tcPr>
            <w:tcW w:w="3936"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992"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01 11</w:t>
            </w:r>
          </w:p>
        </w:tc>
        <w:tc>
          <w:tcPr>
            <w:tcW w:w="1417"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6090000000</w:t>
            </w:r>
          </w:p>
        </w:tc>
        <w:tc>
          <w:tcPr>
            <w:tcW w:w="1134"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71 518,20</w:t>
            </w:r>
          </w:p>
        </w:tc>
        <w:tc>
          <w:tcPr>
            <w:tcW w:w="1701"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135 918,20</w:t>
            </w:r>
          </w:p>
        </w:tc>
      </w:tr>
      <w:tr w:rsidR="009135DF" w:rsidRPr="009B3FD2" w:rsidTr="009135DF">
        <w:tc>
          <w:tcPr>
            <w:tcW w:w="3936"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Резервный фонд местной администрации</w:t>
            </w:r>
          </w:p>
        </w:tc>
        <w:tc>
          <w:tcPr>
            <w:tcW w:w="992"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01 11</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6090020030</w:t>
            </w:r>
          </w:p>
        </w:tc>
        <w:tc>
          <w:tcPr>
            <w:tcW w:w="1134"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71 518,20</w:t>
            </w:r>
          </w:p>
        </w:tc>
        <w:tc>
          <w:tcPr>
            <w:tcW w:w="1701"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135 918,20</w:t>
            </w:r>
          </w:p>
        </w:tc>
      </w:tr>
      <w:tr w:rsidR="009135DF" w:rsidRPr="009B3FD2" w:rsidTr="009135DF">
        <w:tc>
          <w:tcPr>
            <w:tcW w:w="3936"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Иные бюджетные ассигнования</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01 11</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6090020030</w:t>
            </w:r>
          </w:p>
        </w:tc>
        <w:tc>
          <w:tcPr>
            <w:tcW w:w="1134"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800</w:t>
            </w:r>
          </w:p>
        </w:tc>
        <w:tc>
          <w:tcPr>
            <w:tcW w:w="1418"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71 518,20</w:t>
            </w:r>
          </w:p>
        </w:tc>
        <w:tc>
          <w:tcPr>
            <w:tcW w:w="1701"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135 918,20</w:t>
            </w:r>
          </w:p>
        </w:tc>
      </w:tr>
      <w:tr w:rsidR="009135DF" w:rsidRPr="009B3FD2" w:rsidTr="009135DF">
        <w:tc>
          <w:tcPr>
            <w:tcW w:w="3936" w:type="dxa"/>
          </w:tcPr>
          <w:p w:rsidR="009135DF" w:rsidRPr="009B3FD2" w:rsidRDefault="009135DF" w:rsidP="009135DF">
            <w:pPr>
              <w:outlineLvl w:val="0"/>
              <w:rPr>
                <w:rFonts w:ascii="Times New Roman" w:hAnsi="Times New Roman" w:cs="Times New Roman"/>
                <w:sz w:val="28"/>
                <w:szCs w:val="28"/>
              </w:rPr>
            </w:pPr>
            <w:r w:rsidRPr="009B3FD2">
              <w:rPr>
                <w:rFonts w:ascii="Times New Roman" w:hAnsi="Times New Roman" w:cs="Times New Roman"/>
                <w:sz w:val="28"/>
                <w:szCs w:val="28"/>
              </w:rPr>
              <w:t xml:space="preserve">  Другие общегосударственные </w:t>
            </w:r>
            <w:r w:rsidRPr="009B3FD2">
              <w:rPr>
                <w:rFonts w:ascii="Times New Roman" w:hAnsi="Times New Roman" w:cs="Times New Roman"/>
                <w:sz w:val="28"/>
                <w:szCs w:val="28"/>
              </w:rPr>
              <w:lastRenderedPageBreak/>
              <w:t>вопросы</w:t>
            </w:r>
          </w:p>
        </w:tc>
        <w:tc>
          <w:tcPr>
            <w:tcW w:w="992"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lastRenderedPageBreak/>
              <w:t>01 13</w:t>
            </w:r>
          </w:p>
        </w:tc>
        <w:tc>
          <w:tcPr>
            <w:tcW w:w="1417"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134"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-8 498,10</w:t>
            </w:r>
          </w:p>
        </w:tc>
        <w:tc>
          <w:tcPr>
            <w:tcW w:w="1701"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755 160,04</w:t>
            </w:r>
          </w:p>
        </w:tc>
      </w:tr>
      <w:tr w:rsidR="009135DF" w:rsidRPr="009B3FD2" w:rsidTr="009135DF">
        <w:tc>
          <w:tcPr>
            <w:tcW w:w="3936"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Муниципальная программа Филисовского сельского поселения "Развитие жилищно-коммунального хозяйства"</w:t>
            </w:r>
          </w:p>
        </w:tc>
        <w:tc>
          <w:tcPr>
            <w:tcW w:w="992"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4300000000</w:t>
            </w:r>
          </w:p>
        </w:tc>
        <w:tc>
          <w:tcPr>
            <w:tcW w:w="1134"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-9 097,14</w:t>
            </w:r>
          </w:p>
        </w:tc>
        <w:tc>
          <w:tcPr>
            <w:tcW w:w="1701"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3936"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t xml:space="preserve">      Подпрограмма "Организация содержания муниципального жилищного фонда"</w:t>
            </w:r>
          </w:p>
        </w:tc>
        <w:tc>
          <w:tcPr>
            <w:tcW w:w="992"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4320000000</w:t>
            </w:r>
          </w:p>
        </w:tc>
        <w:tc>
          <w:tcPr>
            <w:tcW w:w="1134"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-9 097,14</w:t>
            </w:r>
          </w:p>
        </w:tc>
        <w:tc>
          <w:tcPr>
            <w:tcW w:w="1701"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3936"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Содержание муниципального жилищного фонда до его заселения в установленном порядке</w:t>
            </w:r>
          </w:p>
        </w:tc>
        <w:tc>
          <w:tcPr>
            <w:tcW w:w="992"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4320020610</w:t>
            </w:r>
          </w:p>
        </w:tc>
        <w:tc>
          <w:tcPr>
            <w:tcW w:w="1134"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-9 097,14</w:t>
            </w:r>
          </w:p>
        </w:tc>
        <w:tc>
          <w:tcPr>
            <w:tcW w:w="1701"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3936"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4320020610</w:t>
            </w:r>
          </w:p>
        </w:tc>
        <w:tc>
          <w:tcPr>
            <w:tcW w:w="1134"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200</w:t>
            </w:r>
          </w:p>
        </w:tc>
        <w:tc>
          <w:tcPr>
            <w:tcW w:w="1418"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-9 097,14</w:t>
            </w:r>
          </w:p>
        </w:tc>
        <w:tc>
          <w:tcPr>
            <w:tcW w:w="1701"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3936"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992"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4400000000</w:t>
            </w:r>
          </w:p>
        </w:tc>
        <w:tc>
          <w:tcPr>
            <w:tcW w:w="1134"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599,04</w:t>
            </w:r>
          </w:p>
        </w:tc>
        <w:tc>
          <w:tcPr>
            <w:tcW w:w="1701"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750 160,04</w:t>
            </w:r>
          </w:p>
        </w:tc>
      </w:tr>
      <w:tr w:rsidR="009135DF" w:rsidRPr="009B3FD2" w:rsidTr="009135DF">
        <w:tc>
          <w:tcPr>
            <w:tcW w:w="3936"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t xml:space="preserve">      Подпрограмма "Сохранение и укрепление материально-технической базы органов местного самоуправления Филисовского сельского поселения"</w:t>
            </w:r>
          </w:p>
        </w:tc>
        <w:tc>
          <w:tcPr>
            <w:tcW w:w="992"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4410000000</w:t>
            </w:r>
          </w:p>
        </w:tc>
        <w:tc>
          <w:tcPr>
            <w:tcW w:w="1134"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599,04</w:t>
            </w:r>
          </w:p>
        </w:tc>
        <w:tc>
          <w:tcPr>
            <w:tcW w:w="1701"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750 160,04</w:t>
            </w:r>
          </w:p>
        </w:tc>
      </w:tr>
      <w:tr w:rsidR="009135DF" w:rsidRPr="009B3FD2" w:rsidTr="009135DF">
        <w:tc>
          <w:tcPr>
            <w:tcW w:w="3936"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Сохранение и укрепление материально-технической базы органов местного самоуправления</w:t>
            </w:r>
          </w:p>
        </w:tc>
        <w:tc>
          <w:tcPr>
            <w:tcW w:w="992"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4410020500</w:t>
            </w:r>
          </w:p>
        </w:tc>
        <w:tc>
          <w:tcPr>
            <w:tcW w:w="1134"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599,04</w:t>
            </w:r>
          </w:p>
        </w:tc>
        <w:tc>
          <w:tcPr>
            <w:tcW w:w="1701"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750 160,04</w:t>
            </w:r>
          </w:p>
        </w:tc>
      </w:tr>
      <w:tr w:rsidR="009135DF" w:rsidRPr="009B3FD2" w:rsidTr="009135DF">
        <w:tc>
          <w:tcPr>
            <w:tcW w:w="3936"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4410020500</w:t>
            </w:r>
          </w:p>
        </w:tc>
        <w:tc>
          <w:tcPr>
            <w:tcW w:w="1134"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200</w:t>
            </w:r>
          </w:p>
        </w:tc>
        <w:tc>
          <w:tcPr>
            <w:tcW w:w="1418"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599,04</w:t>
            </w:r>
          </w:p>
        </w:tc>
        <w:tc>
          <w:tcPr>
            <w:tcW w:w="1701"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750 160,04</w:t>
            </w:r>
          </w:p>
        </w:tc>
      </w:tr>
      <w:tr w:rsidR="009135DF" w:rsidRPr="009B3FD2" w:rsidTr="009135DF">
        <w:tc>
          <w:tcPr>
            <w:tcW w:w="3936" w:type="dxa"/>
          </w:tcPr>
          <w:p w:rsidR="009135DF" w:rsidRPr="009B3FD2" w:rsidRDefault="009135DF" w:rsidP="009135DF">
            <w:pPr>
              <w:rPr>
                <w:rFonts w:ascii="Times New Roman" w:hAnsi="Times New Roman" w:cs="Times New Roman"/>
                <w:sz w:val="28"/>
                <w:szCs w:val="28"/>
              </w:rPr>
            </w:pPr>
            <w:r w:rsidRPr="009B3FD2">
              <w:rPr>
                <w:rFonts w:ascii="Times New Roman" w:hAnsi="Times New Roman" w:cs="Times New Roman"/>
                <w:sz w:val="28"/>
                <w:szCs w:val="28"/>
              </w:rPr>
              <w:t>ЖИЛИЩНО-КОММУНАЛЬНОЕ ХОЗЯЙСТВО</w:t>
            </w:r>
          </w:p>
        </w:tc>
        <w:tc>
          <w:tcPr>
            <w:tcW w:w="992"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05 00</w:t>
            </w:r>
          </w:p>
        </w:tc>
        <w:tc>
          <w:tcPr>
            <w:tcW w:w="1417"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 </w:t>
            </w:r>
          </w:p>
        </w:tc>
        <w:tc>
          <w:tcPr>
            <w:tcW w:w="1134"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-63 020,10</w:t>
            </w:r>
          </w:p>
        </w:tc>
        <w:tc>
          <w:tcPr>
            <w:tcW w:w="1701" w:type="dxa"/>
          </w:tcPr>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2 172 938,20</w:t>
            </w:r>
          </w:p>
        </w:tc>
      </w:tr>
      <w:tr w:rsidR="009135DF" w:rsidRPr="009B3FD2" w:rsidTr="009135DF">
        <w:tc>
          <w:tcPr>
            <w:tcW w:w="3936" w:type="dxa"/>
          </w:tcPr>
          <w:p w:rsidR="009135DF" w:rsidRPr="009B3FD2" w:rsidRDefault="009135DF" w:rsidP="009135DF">
            <w:pPr>
              <w:outlineLvl w:val="0"/>
              <w:rPr>
                <w:rFonts w:ascii="Times New Roman" w:hAnsi="Times New Roman" w:cs="Times New Roman"/>
                <w:sz w:val="28"/>
                <w:szCs w:val="28"/>
              </w:rPr>
            </w:pPr>
            <w:r w:rsidRPr="009B3FD2">
              <w:rPr>
                <w:rFonts w:ascii="Times New Roman" w:hAnsi="Times New Roman" w:cs="Times New Roman"/>
                <w:sz w:val="28"/>
                <w:szCs w:val="28"/>
              </w:rPr>
              <w:t xml:space="preserve">  Жилищное хозяйство</w:t>
            </w:r>
          </w:p>
        </w:tc>
        <w:tc>
          <w:tcPr>
            <w:tcW w:w="992"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05 01</w:t>
            </w:r>
          </w:p>
        </w:tc>
        <w:tc>
          <w:tcPr>
            <w:tcW w:w="1417"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134"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-63 020,10</w:t>
            </w:r>
          </w:p>
        </w:tc>
        <w:tc>
          <w:tcPr>
            <w:tcW w:w="1701"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124 182,20</w:t>
            </w:r>
          </w:p>
        </w:tc>
      </w:tr>
      <w:tr w:rsidR="009135DF" w:rsidRPr="009B3FD2" w:rsidTr="009135DF">
        <w:tc>
          <w:tcPr>
            <w:tcW w:w="3936"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t xml:space="preserve">    Муниципальная программа Филисовского сельского поселения "Развитие жилищно-коммунального хозяйства"</w:t>
            </w:r>
          </w:p>
        </w:tc>
        <w:tc>
          <w:tcPr>
            <w:tcW w:w="992"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05 01</w:t>
            </w:r>
          </w:p>
        </w:tc>
        <w:tc>
          <w:tcPr>
            <w:tcW w:w="1417"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4300000000</w:t>
            </w:r>
          </w:p>
        </w:tc>
        <w:tc>
          <w:tcPr>
            <w:tcW w:w="1134"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-63 020,10</w:t>
            </w:r>
          </w:p>
        </w:tc>
        <w:tc>
          <w:tcPr>
            <w:tcW w:w="1701"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124 182,20</w:t>
            </w:r>
          </w:p>
        </w:tc>
      </w:tr>
      <w:tr w:rsidR="009135DF" w:rsidRPr="009B3FD2" w:rsidTr="009135DF">
        <w:tc>
          <w:tcPr>
            <w:tcW w:w="3936"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t xml:space="preserve">      Подпрограмма "Организация содержания муниципального жилищного фонда"</w:t>
            </w:r>
          </w:p>
        </w:tc>
        <w:tc>
          <w:tcPr>
            <w:tcW w:w="992"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05 01</w:t>
            </w:r>
          </w:p>
        </w:tc>
        <w:tc>
          <w:tcPr>
            <w:tcW w:w="1417"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4320000000</w:t>
            </w:r>
          </w:p>
        </w:tc>
        <w:tc>
          <w:tcPr>
            <w:tcW w:w="1134"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-63 020,10</w:t>
            </w:r>
          </w:p>
        </w:tc>
        <w:tc>
          <w:tcPr>
            <w:tcW w:w="1701"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124 182,20</w:t>
            </w:r>
          </w:p>
        </w:tc>
      </w:tr>
      <w:tr w:rsidR="009135DF" w:rsidRPr="009B3FD2" w:rsidTr="009135DF">
        <w:tc>
          <w:tcPr>
            <w:tcW w:w="3936"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Создание фонда для проведения капитальный ремонт общего имущества в многоквартирных домах</w:t>
            </w:r>
          </w:p>
        </w:tc>
        <w:tc>
          <w:tcPr>
            <w:tcW w:w="992"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05 01</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4320020600</w:t>
            </w:r>
          </w:p>
        </w:tc>
        <w:tc>
          <w:tcPr>
            <w:tcW w:w="1134"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-63 020,10</w:t>
            </w:r>
          </w:p>
        </w:tc>
        <w:tc>
          <w:tcPr>
            <w:tcW w:w="1701"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3936"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05 01</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4320020600</w:t>
            </w:r>
          </w:p>
        </w:tc>
        <w:tc>
          <w:tcPr>
            <w:tcW w:w="1134"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200</w:t>
            </w:r>
          </w:p>
        </w:tc>
        <w:tc>
          <w:tcPr>
            <w:tcW w:w="1418"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-63 020,10</w:t>
            </w:r>
          </w:p>
        </w:tc>
        <w:tc>
          <w:tcPr>
            <w:tcW w:w="1701"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3936" w:type="dxa"/>
          </w:tcPr>
          <w:p w:rsidR="009135DF" w:rsidRPr="009B3FD2" w:rsidRDefault="009135DF" w:rsidP="009135DF">
            <w:pPr>
              <w:rPr>
                <w:rFonts w:ascii="Times New Roman" w:hAnsi="Times New Roman" w:cs="Times New Roman"/>
                <w:sz w:val="28"/>
                <w:szCs w:val="28"/>
              </w:rPr>
            </w:pPr>
            <w:r w:rsidRPr="009B3FD2">
              <w:rPr>
                <w:rFonts w:ascii="Times New Roman" w:hAnsi="Times New Roman" w:cs="Times New Roman"/>
                <w:sz w:val="28"/>
                <w:szCs w:val="28"/>
              </w:rPr>
              <w:t>КУЛЬТУРА, КИНЕМАТОГРАФИЯ</w:t>
            </w:r>
          </w:p>
        </w:tc>
        <w:tc>
          <w:tcPr>
            <w:tcW w:w="992"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08 00</w:t>
            </w:r>
          </w:p>
        </w:tc>
        <w:tc>
          <w:tcPr>
            <w:tcW w:w="1417"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 </w:t>
            </w:r>
          </w:p>
        </w:tc>
        <w:tc>
          <w:tcPr>
            <w:tcW w:w="1134"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0,00</w:t>
            </w:r>
          </w:p>
        </w:tc>
        <w:tc>
          <w:tcPr>
            <w:tcW w:w="1701" w:type="dxa"/>
          </w:tcPr>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3 866 600,00</w:t>
            </w:r>
          </w:p>
        </w:tc>
      </w:tr>
      <w:tr w:rsidR="009135DF" w:rsidRPr="009B3FD2" w:rsidTr="009135DF">
        <w:tc>
          <w:tcPr>
            <w:tcW w:w="3936" w:type="dxa"/>
          </w:tcPr>
          <w:p w:rsidR="009135DF" w:rsidRPr="009B3FD2" w:rsidRDefault="009135DF" w:rsidP="009135DF">
            <w:pPr>
              <w:outlineLvl w:val="0"/>
              <w:rPr>
                <w:rFonts w:ascii="Times New Roman" w:hAnsi="Times New Roman" w:cs="Times New Roman"/>
                <w:sz w:val="28"/>
                <w:szCs w:val="28"/>
              </w:rPr>
            </w:pPr>
            <w:r w:rsidRPr="009B3FD2">
              <w:rPr>
                <w:rFonts w:ascii="Times New Roman" w:hAnsi="Times New Roman" w:cs="Times New Roman"/>
                <w:sz w:val="28"/>
                <w:szCs w:val="28"/>
              </w:rPr>
              <w:t xml:space="preserve">  Культура</w:t>
            </w:r>
          </w:p>
        </w:tc>
        <w:tc>
          <w:tcPr>
            <w:tcW w:w="992"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08 01</w:t>
            </w:r>
          </w:p>
        </w:tc>
        <w:tc>
          <w:tcPr>
            <w:tcW w:w="1417"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134"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-4 128,00</w:t>
            </w:r>
          </w:p>
        </w:tc>
        <w:tc>
          <w:tcPr>
            <w:tcW w:w="1701"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3 029 572,00</w:t>
            </w:r>
          </w:p>
        </w:tc>
      </w:tr>
      <w:tr w:rsidR="009135DF" w:rsidRPr="009B3FD2" w:rsidTr="009135DF">
        <w:tc>
          <w:tcPr>
            <w:tcW w:w="3936"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t xml:space="preserve">    Муниципальная программа Филисовского сельского поселения "Культурное пространство"</w:t>
            </w:r>
          </w:p>
        </w:tc>
        <w:tc>
          <w:tcPr>
            <w:tcW w:w="992"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08 01</w:t>
            </w:r>
          </w:p>
        </w:tc>
        <w:tc>
          <w:tcPr>
            <w:tcW w:w="1417"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4500000000</w:t>
            </w:r>
          </w:p>
        </w:tc>
        <w:tc>
          <w:tcPr>
            <w:tcW w:w="1134"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-4 128,00</w:t>
            </w:r>
          </w:p>
        </w:tc>
        <w:tc>
          <w:tcPr>
            <w:tcW w:w="1701"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3 029 572,00</w:t>
            </w:r>
          </w:p>
        </w:tc>
      </w:tr>
      <w:tr w:rsidR="009135DF" w:rsidRPr="009B3FD2" w:rsidTr="009135DF">
        <w:tc>
          <w:tcPr>
            <w:tcW w:w="3936"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992"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08 01</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4500040042</w:t>
            </w:r>
          </w:p>
        </w:tc>
        <w:tc>
          <w:tcPr>
            <w:tcW w:w="1134"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59 372,00</w:t>
            </w:r>
          </w:p>
        </w:tc>
        <w:tc>
          <w:tcPr>
            <w:tcW w:w="1701"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2 289 572,00</w:t>
            </w:r>
          </w:p>
        </w:tc>
      </w:tr>
      <w:tr w:rsidR="009135DF" w:rsidRPr="009B3FD2" w:rsidTr="009135DF">
        <w:tc>
          <w:tcPr>
            <w:tcW w:w="3936"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Межбюджетные трансферты</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08 01</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4500040042</w:t>
            </w:r>
          </w:p>
        </w:tc>
        <w:tc>
          <w:tcPr>
            <w:tcW w:w="1134"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500</w:t>
            </w:r>
          </w:p>
        </w:tc>
        <w:tc>
          <w:tcPr>
            <w:tcW w:w="1418"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59 372,00</w:t>
            </w:r>
          </w:p>
        </w:tc>
        <w:tc>
          <w:tcPr>
            <w:tcW w:w="1701"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2 289 572,00</w:t>
            </w:r>
          </w:p>
        </w:tc>
      </w:tr>
      <w:tr w:rsidR="009135DF" w:rsidRPr="009B3FD2" w:rsidTr="009135DF">
        <w:tc>
          <w:tcPr>
            <w:tcW w:w="3936"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92"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08 01</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4500040122</w:t>
            </w:r>
          </w:p>
        </w:tc>
        <w:tc>
          <w:tcPr>
            <w:tcW w:w="1134"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-63 500,00</w:t>
            </w:r>
          </w:p>
        </w:tc>
        <w:tc>
          <w:tcPr>
            <w:tcW w:w="1701"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374 000,00</w:t>
            </w:r>
          </w:p>
        </w:tc>
      </w:tr>
      <w:tr w:rsidR="009135DF" w:rsidRPr="009B3FD2" w:rsidTr="009135DF">
        <w:tc>
          <w:tcPr>
            <w:tcW w:w="3936"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Межбюджетные трансферты</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08 01</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4500040122</w:t>
            </w:r>
          </w:p>
        </w:tc>
        <w:tc>
          <w:tcPr>
            <w:tcW w:w="1134"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500</w:t>
            </w:r>
          </w:p>
        </w:tc>
        <w:tc>
          <w:tcPr>
            <w:tcW w:w="1418"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-63 500,00</w:t>
            </w:r>
          </w:p>
        </w:tc>
        <w:tc>
          <w:tcPr>
            <w:tcW w:w="1701"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374 000,00</w:t>
            </w:r>
          </w:p>
        </w:tc>
      </w:tr>
      <w:tr w:rsidR="009135DF" w:rsidRPr="009B3FD2" w:rsidTr="009135DF">
        <w:tc>
          <w:tcPr>
            <w:tcW w:w="3936" w:type="dxa"/>
          </w:tcPr>
          <w:p w:rsidR="009135DF" w:rsidRPr="009B3FD2" w:rsidRDefault="009135DF" w:rsidP="009135DF">
            <w:pPr>
              <w:outlineLvl w:val="0"/>
              <w:rPr>
                <w:rFonts w:ascii="Times New Roman" w:hAnsi="Times New Roman" w:cs="Times New Roman"/>
                <w:sz w:val="28"/>
                <w:szCs w:val="28"/>
              </w:rPr>
            </w:pPr>
            <w:r w:rsidRPr="009B3FD2">
              <w:rPr>
                <w:rFonts w:ascii="Times New Roman" w:hAnsi="Times New Roman" w:cs="Times New Roman"/>
                <w:sz w:val="28"/>
                <w:szCs w:val="28"/>
              </w:rPr>
              <w:t xml:space="preserve">  Другие вопросы в области культуры, кинематографии</w:t>
            </w:r>
          </w:p>
        </w:tc>
        <w:tc>
          <w:tcPr>
            <w:tcW w:w="992"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08 04</w:t>
            </w:r>
          </w:p>
        </w:tc>
        <w:tc>
          <w:tcPr>
            <w:tcW w:w="1417"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134"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4 128,00</w:t>
            </w:r>
          </w:p>
        </w:tc>
        <w:tc>
          <w:tcPr>
            <w:tcW w:w="1701"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837 028,00</w:t>
            </w:r>
          </w:p>
        </w:tc>
      </w:tr>
      <w:tr w:rsidR="009135DF" w:rsidRPr="009B3FD2" w:rsidTr="009135DF">
        <w:tc>
          <w:tcPr>
            <w:tcW w:w="3936"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Муниципальная программа Филисовского сельского поселения "Культурное пространство"</w:t>
            </w:r>
          </w:p>
        </w:tc>
        <w:tc>
          <w:tcPr>
            <w:tcW w:w="992"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08 04</w:t>
            </w:r>
          </w:p>
        </w:tc>
        <w:tc>
          <w:tcPr>
            <w:tcW w:w="1417"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4500000000</w:t>
            </w:r>
          </w:p>
        </w:tc>
        <w:tc>
          <w:tcPr>
            <w:tcW w:w="1134"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4 128,00</w:t>
            </w:r>
          </w:p>
        </w:tc>
        <w:tc>
          <w:tcPr>
            <w:tcW w:w="1701"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837 028,00</w:t>
            </w:r>
          </w:p>
        </w:tc>
      </w:tr>
      <w:tr w:rsidR="009135DF" w:rsidRPr="009B3FD2" w:rsidTr="009135DF">
        <w:tc>
          <w:tcPr>
            <w:tcW w:w="3936"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992"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08 04</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4500040042</w:t>
            </w:r>
          </w:p>
        </w:tc>
        <w:tc>
          <w:tcPr>
            <w:tcW w:w="1134"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 </w:t>
            </w:r>
          </w:p>
        </w:tc>
        <w:tc>
          <w:tcPr>
            <w:tcW w:w="1418"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4 128,00</w:t>
            </w:r>
          </w:p>
        </w:tc>
        <w:tc>
          <w:tcPr>
            <w:tcW w:w="1701"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837 028,00</w:t>
            </w:r>
          </w:p>
        </w:tc>
      </w:tr>
      <w:tr w:rsidR="009135DF" w:rsidRPr="009B3FD2" w:rsidTr="009135DF">
        <w:tc>
          <w:tcPr>
            <w:tcW w:w="3936"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Межбюджетные трансферты</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08 04</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4500040042</w:t>
            </w:r>
          </w:p>
        </w:tc>
        <w:tc>
          <w:tcPr>
            <w:tcW w:w="1134"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500</w:t>
            </w:r>
          </w:p>
        </w:tc>
        <w:tc>
          <w:tcPr>
            <w:tcW w:w="1418"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4 128,00</w:t>
            </w:r>
          </w:p>
        </w:tc>
        <w:tc>
          <w:tcPr>
            <w:tcW w:w="1701"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837 028,00</w:t>
            </w:r>
          </w:p>
        </w:tc>
      </w:tr>
      <w:tr w:rsidR="009135DF" w:rsidRPr="009B3FD2" w:rsidTr="009135DF">
        <w:tc>
          <w:tcPr>
            <w:tcW w:w="3936" w:type="dxa"/>
            <w:vAlign w:val="bottom"/>
          </w:tcPr>
          <w:p w:rsidR="009135DF" w:rsidRPr="009B3FD2" w:rsidRDefault="009135DF" w:rsidP="009135DF">
            <w:pPr>
              <w:rPr>
                <w:rFonts w:ascii="Times New Roman" w:hAnsi="Times New Roman" w:cs="Times New Roman"/>
                <w:b/>
                <w:bCs/>
                <w:sz w:val="28"/>
                <w:szCs w:val="28"/>
              </w:rPr>
            </w:pPr>
            <w:r w:rsidRPr="009B3FD2">
              <w:rPr>
                <w:rFonts w:ascii="Times New Roman" w:hAnsi="Times New Roman" w:cs="Times New Roman"/>
                <w:b/>
                <w:bCs/>
                <w:sz w:val="28"/>
                <w:szCs w:val="28"/>
              </w:rPr>
              <w:t>Итого</w:t>
            </w:r>
          </w:p>
        </w:tc>
        <w:tc>
          <w:tcPr>
            <w:tcW w:w="992" w:type="dxa"/>
            <w:vAlign w:val="bottom"/>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 </w:t>
            </w:r>
          </w:p>
        </w:tc>
        <w:tc>
          <w:tcPr>
            <w:tcW w:w="1417" w:type="dxa"/>
            <w:vAlign w:val="bottom"/>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 </w:t>
            </w:r>
          </w:p>
        </w:tc>
        <w:tc>
          <w:tcPr>
            <w:tcW w:w="1134" w:type="dxa"/>
            <w:vAlign w:val="bottom"/>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 </w:t>
            </w:r>
          </w:p>
        </w:tc>
        <w:tc>
          <w:tcPr>
            <w:tcW w:w="1418" w:type="dxa"/>
          </w:tcPr>
          <w:p w:rsidR="009135DF" w:rsidRPr="009B3FD2" w:rsidRDefault="009135DF" w:rsidP="009135DF">
            <w:pPr>
              <w:jc w:val="right"/>
              <w:rPr>
                <w:rFonts w:ascii="Times New Roman" w:hAnsi="Times New Roman" w:cs="Times New Roman"/>
                <w:b/>
                <w:bCs/>
                <w:sz w:val="28"/>
                <w:szCs w:val="28"/>
              </w:rPr>
            </w:pPr>
            <w:r w:rsidRPr="009B3FD2">
              <w:rPr>
                <w:rFonts w:ascii="Times New Roman" w:hAnsi="Times New Roman" w:cs="Times New Roman"/>
                <w:b/>
                <w:bCs/>
                <w:sz w:val="28"/>
                <w:szCs w:val="28"/>
              </w:rPr>
              <w:t>0,00</w:t>
            </w:r>
          </w:p>
        </w:tc>
        <w:tc>
          <w:tcPr>
            <w:tcW w:w="1701" w:type="dxa"/>
          </w:tcPr>
          <w:p w:rsidR="009135DF" w:rsidRPr="009B3FD2" w:rsidRDefault="009135DF" w:rsidP="009135DF">
            <w:pPr>
              <w:jc w:val="right"/>
              <w:rPr>
                <w:rFonts w:ascii="Times New Roman" w:hAnsi="Times New Roman" w:cs="Times New Roman"/>
                <w:b/>
                <w:bCs/>
                <w:sz w:val="28"/>
                <w:szCs w:val="28"/>
              </w:rPr>
            </w:pPr>
            <w:r w:rsidRPr="009B3FD2">
              <w:rPr>
                <w:rFonts w:ascii="Times New Roman" w:hAnsi="Times New Roman" w:cs="Times New Roman"/>
                <w:b/>
                <w:bCs/>
                <w:sz w:val="28"/>
                <w:szCs w:val="28"/>
              </w:rPr>
              <w:t>11 888 280,72</w:t>
            </w:r>
          </w:p>
        </w:tc>
      </w:tr>
    </w:tbl>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sectPr w:rsidR="009135DF" w:rsidRPr="009B3FD2" w:rsidSect="009135DF">
          <w:pgSz w:w="11906" w:h="16838"/>
          <w:pgMar w:top="1134" w:right="1134" w:bottom="851" w:left="567" w:header="709" w:footer="709" w:gutter="0"/>
          <w:cols w:space="708"/>
          <w:docGrid w:linePitch="360"/>
        </w:sectPr>
      </w:pP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lastRenderedPageBreak/>
        <w:t>Приложение № 2</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к Решению Совета</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муниципального образования</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«Филисовское сельское поселение</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Родниковского муниципального района</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 xml:space="preserve"> Ивановской области»</w:t>
      </w:r>
    </w:p>
    <w:p w:rsidR="009135DF" w:rsidRPr="009B3FD2" w:rsidRDefault="009135DF" w:rsidP="009135DF">
      <w:pPr>
        <w:pStyle w:val="afff8"/>
        <w:ind w:firstLine="709"/>
        <w:jc w:val="right"/>
        <w:rPr>
          <w:sz w:val="28"/>
          <w:szCs w:val="28"/>
        </w:rPr>
      </w:pPr>
      <w:r w:rsidRPr="009B3FD2">
        <w:rPr>
          <w:sz w:val="28"/>
          <w:szCs w:val="28"/>
        </w:rPr>
        <w:t>от  31.10.2017 № 22</w:t>
      </w:r>
    </w:p>
    <w:p w:rsidR="009135DF" w:rsidRPr="009B3FD2" w:rsidRDefault="009135DF" w:rsidP="009135DF">
      <w:pPr>
        <w:pStyle w:val="afff8"/>
        <w:ind w:firstLine="709"/>
        <w:jc w:val="right"/>
        <w:rPr>
          <w:sz w:val="28"/>
          <w:szCs w:val="28"/>
        </w:rPr>
      </w:pPr>
    </w:p>
    <w:p w:rsidR="009135DF" w:rsidRPr="009B3FD2" w:rsidRDefault="009135DF" w:rsidP="009135DF">
      <w:pPr>
        <w:pStyle w:val="afff8"/>
        <w:ind w:firstLine="709"/>
        <w:jc w:val="center"/>
        <w:rPr>
          <w:b/>
          <w:sz w:val="28"/>
          <w:szCs w:val="28"/>
        </w:rPr>
      </w:pPr>
      <w:r w:rsidRPr="009B3FD2">
        <w:rPr>
          <w:b/>
          <w:sz w:val="28"/>
          <w:szCs w:val="28"/>
        </w:rPr>
        <w:t>Изменение в распределение бюджетных ассигнований по разделам, подразделам, целевым статьям (муниципальным и непрограммным направлениям деятельности), группам видов расходов классификации расходов бюджета Филисовского сельского поселения на плановый период 2018 и 2019 годов</w:t>
      </w:r>
    </w:p>
    <w:p w:rsidR="009135DF" w:rsidRPr="009B3FD2" w:rsidRDefault="009135DF" w:rsidP="009135DF">
      <w:pPr>
        <w:pStyle w:val="afff8"/>
        <w:ind w:firstLine="709"/>
        <w:jc w:val="center"/>
        <w:rPr>
          <w:b/>
          <w:sz w:val="28"/>
          <w:szCs w:val="28"/>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1134"/>
        <w:gridCol w:w="1134"/>
        <w:gridCol w:w="992"/>
        <w:gridCol w:w="1418"/>
        <w:gridCol w:w="1843"/>
        <w:gridCol w:w="1559"/>
        <w:gridCol w:w="1559"/>
      </w:tblGrid>
      <w:tr w:rsidR="009135DF" w:rsidRPr="009B3FD2" w:rsidTr="009135DF">
        <w:tc>
          <w:tcPr>
            <w:tcW w:w="4786"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Наименование</w:t>
            </w:r>
          </w:p>
        </w:tc>
        <w:tc>
          <w:tcPr>
            <w:tcW w:w="1134"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Раздел, подраздел</w:t>
            </w:r>
          </w:p>
        </w:tc>
        <w:tc>
          <w:tcPr>
            <w:tcW w:w="1134"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Целевая статья расходов</w:t>
            </w:r>
          </w:p>
        </w:tc>
        <w:tc>
          <w:tcPr>
            <w:tcW w:w="992"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Вид расхода</w:t>
            </w:r>
          </w:p>
        </w:tc>
        <w:tc>
          <w:tcPr>
            <w:tcW w:w="3261" w:type="dxa"/>
            <w:gridSpan w:val="2"/>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2018 год</w:t>
            </w:r>
          </w:p>
        </w:tc>
        <w:tc>
          <w:tcPr>
            <w:tcW w:w="3118" w:type="dxa"/>
            <w:gridSpan w:val="2"/>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2019 год</w:t>
            </w:r>
          </w:p>
        </w:tc>
      </w:tr>
      <w:tr w:rsidR="009135DF" w:rsidRPr="009B3FD2" w:rsidTr="009135DF">
        <w:tc>
          <w:tcPr>
            <w:tcW w:w="4786" w:type="dxa"/>
            <w:vMerge/>
          </w:tcPr>
          <w:p w:rsidR="009135DF" w:rsidRPr="009B3FD2" w:rsidRDefault="009135DF" w:rsidP="009135DF">
            <w:pPr>
              <w:rPr>
                <w:rFonts w:ascii="Times New Roman" w:hAnsi="Times New Roman" w:cs="Times New Roman"/>
                <w:sz w:val="28"/>
                <w:szCs w:val="28"/>
              </w:rPr>
            </w:pPr>
          </w:p>
        </w:tc>
        <w:tc>
          <w:tcPr>
            <w:tcW w:w="1134" w:type="dxa"/>
            <w:vMerge/>
          </w:tcPr>
          <w:p w:rsidR="009135DF" w:rsidRPr="009B3FD2" w:rsidRDefault="009135DF" w:rsidP="009135DF">
            <w:pPr>
              <w:jc w:val="center"/>
              <w:rPr>
                <w:rFonts w:ascii="Times New Roman" w:hAnsi="Times New Roman" w:cs="Times New Roman"/>
                <w:sz w:val="28"/>
                <w:szCs w:val="28"/>
              </w:rPr>
            </w:pPr>
          </w:p>
        </w:tc>
        <w:tc>
          <w:tcPr>
            <w:tcW w:w="1134" w:type="dxa"/>
            <w:vMerge/>
          </w:tcPr>
          <w:p w:rsidR="009135DF" w:rsidRPr="009B3FD2" w:rsidRDefault="009135DF" w:rsidP="009135DF">
            <w:pPr>
              <w:jc w:val="center"/>
              <w:rPr>
                <w:rFonts w:ascii="Times New Roman" w:hAnsi="Times New Roman" w:cs="Times New Roman"/>
                <w:sz w:val="28"/>
                <w:szCs w:val="28"/>
              </w:rPr>
            </w:pPr>
          </w:p>
        </w:tc>
        <w:tc>
          <w:tcPr>
            <w:tcW w:w="992" w:type="dxa"/>
            <w:vMerge/>
          </w:tcPr>
          <w:p w:rsidR="009135DF" w:rsidRPr="009B3FD2" w:rsidRDefault="009135DF" w:rsidP="009135DF">
            <w:pPr>
              <w:jc w:val="center"/>
              <w:rPr>
                <w:rFonts w:ascii="Times New Roman" w:hAnsi="Times New Roman" w:cs="Times New Roman"/>
                <w:sz w:val="28"/>
                <w:szCs w:val="28"/>
              </w:rPr>
            </w:pPr>
          </w:p>
        </w:tc>
        <w:tc>
          <w:tcPr>
            <w:tcW w:w="1418"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изменения</w:t>
            </w:r>
          </w:p>
        </w:tc>
        <w:tc>
          <w:tcPr>
            <w:tcW w:w="1843"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с учетом изменений</w:t>
            </w:r>
          </w:p>
        </w:tc>
        <w:tc>
          <w:tcPr>
            <w:tcW w:w="1559"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изменения</w:t>
            </w:r>
          </w:p>
        </w:tc>
        <w:tc>
          <w:tcPr>
            <w:tcW w:w="1559"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с учетом изменений</w:t>
            </w:r>
          </w:p>
        </w:tc>
      </w:tr>
      <w:tr w:rsidR="009135DF" w:rsidRPr="009B3FD2" w:rsidTr="009135DF">
        <w:tc>
          <w:tcPr>
            <w:tcW w:w="4786"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1</w:t>
            </w:r>
          </w:p>
        </w:tc>
        <w:tc>
          <w:tcPr>
            <w:tcW w:w="1134"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1134"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3</w:t>
            </w:r>
          </w:p>
        </w:tc>
        <w:tc>
          <w:tcPr>
            <w:tcW w:w="992"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4</w:t>
            </w:r>
          </w:p>
        </w:tc>
        <w:tc>
          <w:tcPr>
            <w:tcW w:w="1418"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6</w:t>
            </w:r>
          </w:p>
        </w:tc>
        <w:tc>
          <w:tcPr>
            <w:tcW w:w="1843"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7</w:t>
            </w:r>
          </w:p>
        </w:tc>
        <w:tc>
          <w:tcPr>
            <w:tcW w:w="1559" w:type="dxa"/>
          </w:tcPr>
          <w:p w:rsidR="009135DF" w:rsidRPr="009B3FD2" w:rsidRDefault="009135DF" w:rsidP="009135DF">
            <w:pPr>
              <w:jc w:val="center"/>
              <w:rPr>
                <w:rFonts w:ascii="Times New Roman" w:hAnsi="Times New Roman" w:cs="Times New Roman"/>
                <w:sz w:val="28"/>
                <w:szCs w:val="28"/>
              </w:rPr>
            </w:pPr>
          </w:p>
        </w:tc>
        <w:tc>
          <w:tcPr>
            <w:tcW w:w="1559" w:type="dxa"/>
          </w:tcPr>
          <w:p w:rsidR="009135DF" w:rsidRPr="009B3FD2" w:rsidRDefault="009135DF" w:rsidP="009135DF">
            <w:pPr>
              <w:jc w:val="center"/>
              <w:rPr>
                <w:rFonts w:ascii="Times New Roman" w:hAnsi="Times New Roman" w:cs="Times New Roman"/>
                <w:sz w:val="28"/>
                <w:szCs w:val="28"/>
              </w:rPr>
            </w:pPr>
          </w:p>
        </w:tc>
      </w:tr>
      <w:tr w:rsidR="009135DF" w:rsidRPr="009B3FD2" w:rsidTr="009135DF">
        <w:tc>
          <w:tcPr>
            <w:tcW w:w="4786" w:type="dxa"/>
          </w:tcPr>
          <w:p w:rsidR="009135DF" w:rsidRPr="009B3FD2" w:rsidRDefault="009135DF" w:rsidP="009135DF">
            <w:pPr>
              <w:rPr>
                <w:rFonts w:ascii="Times New Roman" w:hAnsi="Times New Roman" w:cs="Times New Roman"/>
                <w:sz w:val="28"/>
                <w:szCs w:val="28"/>
              </w:rPr>
            </w:pPr>
            <w:r w:rsidRPr="009B3FD2">
              <w:rPr>
                <w:rFonts w:ascii="Times New Roman" w:hAnsi="Times New Roman" w:cs="Times New Roman"/>
                <w:sz w:val="28"/>
                <w:szCs w:val="28"/>
              </w:rPr>
              <w:t>ОБЩЕГОСУДАРСТВЕННЫЕ ВОПРОСЫ</w:t>
            </w:r>
          </w:p>
        </w:tc>
        <w:tc>
          <w:tcPr>
            <w:tcW w:w="1134"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01 00</w:t>
            </w:r>
          </w:p>
        </w:tc>
        <w:tc>
          <w:tcPr>
            <w:tcW w:w="1134" w:type="dxa"/>
          </w:tcPr>
          <w:p w:rsidR="009135DF" w:rsidRPr="009B3FD2" w:rsidRDefault="009135DF" w:rsidP="009135DF">
            <w:pPr>
              <w:jc w:val="center"/>
              <w:rPr>
                <w:rFonts w:ascii="Times New Roman" w:hAnsi="Times New Roman" w:cs="Times New Roman"/>
                <w:sz w:val="28"/>
                <w:szCs w:val="28"/>
              </w:rPr>
            </w:pPr>
          </w:p>
        </w:tc>
        <w:tc>
          <w:tcPr>
            <w:tcW w:w="992" w:type="dxa"/>
          </w:tcPr>
          <w:p w:rsidR="009135DF" w:rsidRPr="009B3FD2" w:rsidRDefault="009135DF" w:rsidP="009135DF">
            <w:pPr>
              <w:jc w:val="center"/>
              <w:rPr>
                <w:rFonts w:ascii="Times New Roman" w:hAnsi="Times New Roman" w:cs="Times New Roman"/>
                <w:sz w:val="28"/>
                <w:szCs w:val="28"/>
              </w:rPr>
            </w:pPr>
          </w:p>
        </w:tc>
        <w:tc>
          <w:tcPr>
            <w:tcW w:w="1418"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-60 200,00</w:t>
            </w:r>
          </w:p>
        </w:tc>
        <w:tc>
          <w:tcPr>
            <w:tcW w:w="1843"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3 857 500,00</w:t>
            </w:r>
          </w:p>
        </w:tc>
        <w:tc>
          <w:tcPr>
            <w:tcW w:w="1559"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3 857 500,00</w:t>
            </w:r>
          </w:p>
        </w:tc>
      </w:tr>
      <w:tr w:rsidR="009135DF" w:rsidRPr="009B3FD2" w:rsidTr="009135DF">
        <w:tc>
          <w:tcPr>
            <w:tcW w:w="4786" w:type="dxa"/>
          </w:tcPr>
          <w:p w:rsidR="009135DF" w:rsidRPr="009B3FD2" w:rsidRDefault="009135DF" w:rsidP="009135DF">
            <w:pPr>
              <w:outlineLvl w:val="0"/>
              <w:rPr>
                <w:rFonts w:ascii="Times New Roman" w:hAnsi="Times New Roman" w:cs="Times New Roman"/>
                <w:sz w:val="28"/>
                <w:szCs w:val="28"/>
              </w:rPr>
            </w:pPr>
            <w:r w:rsidRPr="009B3FD2">
              <w:rPr>
                <w:rFonts w:ascii="Times New Roman" w:hAnsi="Times New Roman" w:cs="Times New Roman"/>
                <w:sz w:val="28"/>
                <w:szCs w:val="28"/>
              </w:rPr>
              <w:t xml:space="preserve">  Другие общегосударственные </w:t>
            </w:r>
            <w:r w:rsidRPr="009B3FD2">
              <w:rPr>
                <w:rFonts w:ascii="Times New Roman" w:hAnsi="Times New Roman" w:cs="Times New Roman"/>
                <w:sz w:val="28"/>
                <w:szCs w:val="28"/>
              </w:rPr>
              <w:lastRenderedPageBreak/>
              <w:t>вопросы</w:t>
            </w:r>
          </w:p>
        </w:tc>
        <w:tc>
          <w:tcPr>
            <w:tcW w:w="1134"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lastRenderedPageBreak/>
              <w:t>01 13</w:t>
            </w:r>
          </w:p>
        </w:tc>
        <w:tc>
          <w:tcPr>
            <w:tcW w:w="1134" w:type="dxa"/>
          </w:tcPr>
          <w:p w:rsidR="009135DF" w:rsidRPr="009B3FD2" w:rsidRDefault="009135DF" w:rsidP="009135DF">
            <w:pPr>
              <w:jc w:val="center"/>
              <w:outlineLvl w:val="0"/>
              <w:rPr>
                <w:rFonts w:ascii="Times New Roman" w:hAnsi="Times New Roman" w:cs="Times New Roman"/>
                <w:sz w:val="28"/>
                <w:szCs w:val="28"/>
              </w:rPr>
            </w:pPr>
          </w:p>
        </w:tc>
        <w:tc>
          <w:tcPr>
            <w:tcW w:w="992" w:type="dxa"/>
          </w:tcPr>
          <w:p w:rsidR="009135DF" w:rsidRPr="009B3FD2" w:rsidRDefault="009135DF" w:rsidP="009135DF">
            <w:pPr>
              <w:jc w:val="center"/>
              <w:outlineLvl w:val="0"/>
              <w:rPr>
                <w:rFonts w:ascii="Times New Roman" w:hAnsi="Times New Roman" w:cs="Times New Roman"/>
                <w:sz w:val="28"/>
                <w:szCs w:val="28"/>
              </w:rPr>
            </w:pPr>
          </w:p>
        </w:tc>
        <w:tc>
          <w:tcPr>
            <w:tcW w:w="1418"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xml:space="preserve">-60 </w:t>
            </w:r>
            <w:r w:rsidRPr="009B3FD2">
              <w:rPr>
                <w:rFonts w:ascii="Times New Roman" w:hAnsi="Times New Roman" w:cs="Times New Roman"/>
                <w:sz w:val="28"/>
                <w:szCs w:val="28"/>
              </w:rPr>
              <w:lastRenderedPageBreak/>
              <w:t>200,00</w:t>
            </w:r>
          </w:p>
        </w:tc>
        <w:tc>
          <w:tcPr>
            <w:tcW w:w="1843"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lastRenderedPageBreak/>
              <w:t>583 000,00</w:t>
            </w:r>
          </w:p>
        </w:tc>
        <w:tc>
          <w:tcPr>
            <w:tcW w:w="1559"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583 000,00</w:t>
            </w:r>
          </w:p>
        </w:tc>
      </w:tr>
      <w:tr w:rsidR="009135DF" w:rsidRPr="009B3FD2" w:rsidTr="009135DF">
        <w:tc>
          <w:tcPr>
            <w:tcW w:w="4786"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Муниципальная программа Филисовского сельского поселения "Развитие жилищно-коммунального хозяйства"</w:t>
            </w:r>
          </w:p>
        </w:tc>
        <w:tc>
          <w:tcPr>
            <w:tcW w:w="1134"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01 13</w:t>
            </w:r>
          </w:p>
        </w:tc>
        <w:tc>
          <w:tcPr>
            <w:tcW w:w="1134"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4300000000</w:t>
            </w:r>
          </w:p>
        </w:tc>
        <w:tc>
          <w:tcPr>
            <w:tcW w:w="992" w:type="dxa"/>
          </w:tcPr>
          <w:p w:rsidR="009135DF" w:rsidRPr="009B3FD2" w:rsidRDefault="009135DF" w:rsidP="009135DF">
            <w:pPr>
              <w:jc w:val="center"/>
              <w:outlineLvl w:val="1"/>
              <w:rPr>
                <w:rFonts w:ascii="Times New Roman" w:hAnsi="Times New Roman" w:cs="Times New Roman"/>
                <w:sz w:val="28"/>
                <w:szCs w:val="28"/>
              </w:rPr>
            </w:pPr>
          </w:p>
        </w:tc>
        <w:tc>
          <w:tcPr>
            <w:tcW w:w="1418"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-60 200,00</w:t>
            </w:r>
          </w:p>
        </w:tc>
        <w:tc>
          <w:tcPr>
            <w:tcW w:w="1843"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0,00</w:t>
            </w:r>
          </w:p>
        </w:tc>
        <w:tc>
          <w:tcPr>
            <w:tcW w:w="1559"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4786"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t xml:space="preserve">      Подпрограмма "Организация содержания муниципального жилищного фонда"</w:t>
            </w:r>
          </w:p>
        </w:tc>
        <w:tc>
          <w:tcPr>
            <w:tcW w:w="1134"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01 13</w:t>
            </w:r>
          </w:p>
        </w:tc>
        <w:tc>
          <w:tcPr>
            <w:tcW w:w="1134"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4320000000</w:t>
            </w:r>
          </w:p>
        </w:tc>
        <w:tc>
          <w:tcPr>
            <w:tcW w:w="992" w:type="dxa"/>
          </w:tcPr>
          <w:p w:rsidR="009135DF" w:rsidRPr="009B3FD2" w:rsidRDefault="009135DF" w:rsidP="009135DF">
            <w:pPr>
              <w:jc w:val="center"/>
              <w:outlineLvl w:val="2"/>
              <w:rPr>
                <w:rFonts w:ascii="Times New Roman" w:hAnsi="Times New Roman" w:cs="Times New Roman"/>
                <w:sz w:val="28"/>
                <w:szCs w:val="28"/>
              </w:rPr>
            </w:pPr>
          </w:p>
        </w:tc>
        <w:tc>
          <w:tcPr>
            <w:tcW w:w="1418"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-60 200,00</w:t>
            </w:r>
          </w:p>
        </w:tc>
        <w:tc>
          <w:tcPr>
            <w:tcW w:w="1843"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0,00</w:t>
            </w:r>
          </w:p>
        </w:tc>
        <w:tc>
          <w:tcPr>
            <w:tcW w:w="1559"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4786"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Содержание муниципального жилищного фонда до его заселения в установленном порядке</w:t>
            </w:r>
          </w:p>
        </w:tc>
        <w:tc>
          <w:tcPr>
            <w:tcW w:w="1134"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01 13</w:t>
            </w:r>
          </w:p>
        </w:tc>
        <w:tc>
          <w:tcPr>
            <w:tcW w:w="1134"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4320020610</w:t>
            </w:r>
          </w:p>
        </w:tc>
        <w:tc>
          <w:tcPr>
            <w:tcW w:w="992" w:type="dxa"/>
          </w:tcPr>
          <w:p w:rsidR="009135DF" w:rsidRPr="009B3FD2" w:rsidRDefault="009135DF" w:rsidP="009135DF">
            <w:pPr>
              <w:jc w:val="center"/>
              <w:outlineLvl w:val="3"/>
              <w:rPr>
                <w:rFonts w:ascii="Times New Roman" w:hAnsi="Times New Roman" w:cs="Times New Roman"/>
                <w:sz w:val="28"/>
                <w:szCs w:val="28"/>
              </w:rPr>
            </w:pPr>
          </w:p>
        </w:tc>
        <w:tc>
          <w:tcPr>
            <w:tcW w:w="1418"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-60 200,00</w:t>
            </w:r>
          </w:p>
        </w:tc>
        <w:tc>
          <w:tcPr>
            <w:tcW w:w="1843"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0,00</w:t>
            </w:r>
          </w:p>
        </w:tc>
        <w:tc>
          <w:tcPr>
            <w:tcW w:w="1559"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4786"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34"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01 13</w:t>
            </w:r>
          </w:p>
        </w:tc>
        <w:tc>
          <w:tcPr>
            <w:tcW w:w="1134"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4320020610</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200</w:t>
            </w:r>
          </w:p>
        </w:tc>
        <w:tc>
          <w:tcPr>
            <w:tcW w:w="1418"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-60 200,00</w:t>
            </w:r>
          </w:p>
        </w:tc>
        <w:tc>
          <w:tcPr>
            <w:tcW w:w="1843"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0,00</w:t>
            </w:r>
          </w:p>
        </w:tc>
        <w:tc>
          <w:tcPr>
            <w:tcW w:w="1559"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4786" w:type="dxa"/>
          </w:tcPr>
          <w:p w:rsidR="009135DF" w:rsidRPr="009B3FD2" w:rsidRDefault="009135DF" w:rsidP="009135DF">
            <w:pPr>
              <w:outlineLvl w:val="0"/>
              <w:rPr>
                <w:rFonts w:ascii="Times New Roman" w:hAnsi="Times New Roman" w:cs="Times New Roman"/>
                <w:sz w:val="28"/>
                <w:szCs w:val="28"/>
              </w:rPr>
            </w:pPr>
            <w:r w:rsidRPr="009B3FD2">
              <w:rPr>
                <w:rFonts w:ascii="Times New Roman" w:hAnsi="Times New Roman" w:cs="Times New Roman"/>
                <w:sz w:val="28"/>
                <w:szCs w:val="28"/>
              </w:rPr>
              <w:t xml:space="preserve">  Благоустройство</w:t>
            </w:r>
          </w:p>
        </w:tc>
        <w:tc>
          <w:tcPr>
            <w:tcW w:w="1134"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05 03</w:t>
            </w:r>
          </w:p>
        </w:tc>
        <w:tc>
          <w:tcPr>
            <w:tcW w:w="1134" w:type="dxa"/>
          </w:tcPr>
          <w:p w:rsidR="009135DF" w:rsidRPr="009B3FD2" w:rsidRDefault="009135DF" w:rsidP="009135DF">
            <w:pPr>
              <w:jc w:val="center"/>
              <w:outlineLvl w:val="0"/>
              <w:rPr>
                <w:rFonts w:ascii="Times New Roman" w:hAnsi="Times New Roman" w:cs="Times New Roman"/>
                <w:sz w:val="28"/>
                <w:szCs w:val="28"/>
              </w:rPr>
            </w:pPr>
          </w:p>
        </w:tc>
        <w:tc>
          <w:tcPr>
            <w:tcW w:w="992" w:type="dxa"/>
          </w:tcPr>
          <w:p w:rsidR="009135DF" w:rsidRPr="009B3FD2" w:rsidRDefault="009135DF" w:rsidP="009135DF">
            <w:pPr>
              <w:jc w:val="center"/>
              <w:outlineLvl w:val="0"/>
              <w:rPr>
                <w:rFonts w:ascii="Times New Roman" w:hAnsi="Times New Roman" w:cs="Times New Roman"/>
                <w:sz w:val="28"/>
                <w:szCs w:val="28"/>
              </w:rPr>
            </w:pPr>
          </w:p>
        </w:tc>
        <w:tc>
          <w:tcPr>
            <w:tcW w:w="1418"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310 200,00</w:t>
            </w:r>
          </w:p>
        </w:tc>
        <w:tc>
          <w:tcPr>
            <w:tcW w:w="1843"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1 310 200,00</w:t>
            </w:r>
          </w:p>
        </w:tc>
        <w:tc>
          <w:tcPr>
            <w:tcW w:w="1559"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310 200,00</w:t>
            </w:r>
          </w:p>
        </w:tc>
        <w:tc>
          <w:tcPr>
            <w:tcW w:w="1559"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957 500,00</w:t>
            </w:r>
          </w:p>
        </w:tc>
      </w:tr>
      <w:tr w:rsidR="009135DF" w:rsidRPr="009B3FD2" w:rsidTr="009135DF">
        <w:tc>
          <w:tcPr>
            <w:tcW w:w="4786"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t xml:space="preserve">    Муниципальная программа Филисовского сельского поселения "Благоустройство поселения"</w:t>
            </w:r>
          </w:p>
        </w:tc>
        <w:tc>
          <w:tcPr>
            <w:tcW w:w="1134"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05 03</w:t>
            </w:r>
          </w:p>
        </w:tc>
        <w:tc>
          <w:tcPr>
            <w:tcW w:w="1134"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4200000000</w:t>
            </w:r>
          </w:p>
        </w:tc>
        <w:tc>
          <w:tcPr>
            <w:tcW w:w="992" w:type="dxa"/>
          </w:tcPr>
          <w:p w:rsidR="009135DF" w:rsidRPr="009B3FD2" w:rsidRDefault="009135DF" w:rsidP="009135DF">
            <w:pPr>
              <w:jc w:val="center"/>
              <w:outlineLvl w:val="1"/>
              <w:rPr>
                <w:rFonts w:ascii="Times New Roman" w:hAnsi="Times New Roman" w:cs="Times New Roman"/>
                <w:sz w:val="28"/>
                <w:szCs w:val="28"/>
              </w:rPr>
            </w:pPr>
          </w:p>
        </w:tc>
        <w:tc>
          <w:tcPr>
            <w:tcW w:w="1418"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310 200,00</w:t>
            </w:r>
          </w:p>
        </w:tc>
        <w:tc>
          <w:tcPr>
            <w:tcW w:w="1843"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610 200,00</w:t>
            </w:r>
          </w:p>
        </w:tc>
        <w:tc>
          <w:tcPr>
            <w:tcW w:w="1559"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310 200,00</w:t>
            </w:r>
          </w:p>
        </w:tc>
        <w:tc>
          <w:tcPr>
            <w:tcW w:w="1559"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410 200,00</w:t>
            </w:r>
          </w:p>
        </w:tc>
      </w:tr>
      <w:tr w:rsidR="009135DF" w:rsidRPr="009B3FD2" w:rsidTr="009135DF">
        <w:tc>
          <w:tcPr>
            <w:tcW w:w="4786"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Организация мероприятий по благоустройству территории </w:t>
            </w:r>
            <w:r w:rsidRPr="009B3FD2">
              <w:rPr>
                <w:rFonts w:ascii="Times New Roman" w:hAnsi="Times New Roman" w:cs="Times New Roman"/>
                <w:sz w:val="28"/>
                <w:szCs w:val="28"/>
              </w:rPr>
              <w:lastRenderedPageBreak/>
              <w:t>поселения</w:t>
            </w:r>
          </w:p>
        </w:tc>
        <w:tc>
          <w:tcPr>
            <w:tcW w:w="1134"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lastRenderedPageBreak/>
              <w:t>05 03</w:t>
            </w:r>
          </w:p>
        </w:tc>
        <w:tc>
          <w:tcPr>
            <w:tcW w:w="1134"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4200020680</w:t>
            </w:r>
          </w:p>
        </w:tc>
        <w:tc>
          <w:tcPr>
            <w:tcW w:w="992" w:type="dxa"/>
          </w:tcPr>
          <w:p w:rsidR="009135DF" w:rsidRPr="009B3FD2" w:rsidRDefault="009135DF" w:rsidP="009135DF">
            <w:pPr>
              <w:jc w:val="center"/>
              <w:outlineLvl w:val="3"/>
              <w:rPr>
                <w:rFonts w:ascii="Times New Roman" w:hAnsi="Times New Roman" w:cs="Times New Roman"/>
                <w:sz w:val="28"/>
                <w:szCs w:val="28"/>
              </w:rPr>
            </w:pPr>
          </w:p>
        </w:tc>
        <w:tc>
          <w:tcPr>
            <w:tcW w:w="1418"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310 200,00</w:t>
            </w:r>
          </w:p>
        </w:tc>
        <w:tc>
          <w:tcPr>
            <w:tcW w:w="1843"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610 200,00</w:t>
            </w:r>
          </w:p>
        </w:tc>
        <w:tc>
          <w:tcPr>
            <w:tcW w:w="1559"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310 200,00</w:t>
            </w:r>
          </w:p>
        </w:tc>
        <w:tc>
          <w:tcPr>
            <w:tcW w:w="1559"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410 200,00</w:t>
            </w:r>
          </w:p>
        </w:tc>
      </w:tr>
      <w:tr w:rsidR="009135DF" w:rsidRPr="009B3FD2" w:rsidTr="009135DF">
        <w:tc>
          <w:tcPr>
            <w:tcW w:w="4786"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134"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05 03</w:t>
            </w:r>
          </w:p>
        </w:tc>
        <w:tc>
          <w:tcPr>
            <w:tcW w:w="1134"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4200020680</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200</w:t>
            </w:r>
          </w:p>
        </w:tc>
        <w:tc>
          <w:tcPr>
            <w:tcW w:w="1418"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310 200,00</w:t>
            </w:r>
          </w:p>
        </w:tc>
        <w:tc>
          <w:tcPr>
            <w:tcW w:w="1843"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610 200,00</w:t>
            </w:r>
          </w:p>
        </w:tc>
        <w:tc>
          <w:tcPr>
            <w:tcW w:w="1559"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310 200,00</w:t>
            </w:r>
          </w:p>
        </w:tc>
        <w:tc>
          <w:tcPr>
            <w:tcW w:w="1559"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410 200,00</w:t>
            </w:r>
          </w:p>
        </w:tc>
      </w:tr>
      <w:tr w:rsidR="009135DF" w:rsidRPr="009B3FD2" w:rsidTr="009135DF">
        <w:tc>
          <w:tcPr>
            <w:tcW w:w="4786" w:type="dxa"/>
            <w:vAlign w:val="bottom"/>
          </w:tcPr>
          <w:p w:rsidR="009135DF" w:rsidRPr="009B3FD2" w:rsidRDefault="009135DF" w:rsidP="009135DF">
            <w:pPr>
              <w:rPr>
                <w:rFonts w:ascii="Times New Roman" w:hAnsi="Times New Roman" w:cs="Times New Roman"/>
                <w:b/>
                <w:bCs/>
                <w:sz w:val="28"/>
                <w:szCs w:val="28"/>
              </w:rPr>
            </w:pPr>
            <w:r w:rsidRPr="009B3FD2">
              <w:rPr>
                <w:rFonts w:ascii="Times New Roman" w:hAnsi="Times New Roman" w:cs="Times New Roman"/>
                <w:b/>
                <w:bCs/>
                <w:sz w:val="28"/>
                <w:szCs w:val="28"/>
              </w:rPr>
              <w:t>Итого</w:t>
            </w:r>
          </w:p>
        </w:tc>
        <w:tc>
          <w:tcPr>
            <w:tcW w:w="1134" w:type="dxa"/>
            <w:vAlign w:val="bottom"/>
          </w:tcPr>
          <w:p w:rsidR="009135DF" w:rsidRPr="009B3FD2" w:rsidRDefault="009135DF" w:rsidP="009135DF">
            <w:pPr>
              <w:jc w:val="center"/>
              <w:rPr>
                <w:rFonts w:ascii="Times New Roman" w:hAnsi="Times New Roman" w:cs="Times New Roman"/>
                <w:b/>
                <w:bCs/>
                <w:sz w:val="28"/>
                <w:szCs w:val="28"/>
              </w:rPr>
            </w:pPr>
          </w:p>
        </w:tc>
        <w:tc>
          <w:tcPr>
            <w:tcW w:w="1134" w:type="dxa"/>
            <w:vAlign w:val="bottom"/>
          </w:tcPr>
          <w:p w:rsidR="009135DF" w:rsidRPr="009B3FD2" w:rsidRDefault="009135DF" w:rsidP="009135DF">
            <w:pPr>
              <w:jc w:val="center"/>
              <w:rPr>
                <w:rFonts w:ascii="Times New Roman" w:hAnsi="Times New Roman" w:cs="Times New Roman"/>
                <w:b/>
                <w:bCs/>
                <w:sz w:val="28"/>
                <w:szCs w:val="28"/>
              </w:rPr>
            </w:pPr>
          </w:p>
        </w:tc>
        <w:tc>
          <w:tcPr>
            <w:tcW w:w="992" w:type="dxa"/>
            <w:vAlign w:val="bottom"/>
          </w:tcPr>
          <w:p w:rsidR="009135DF" w:rsidRPr="009B3FD2" w:rsidRDefault="009135DF" w:rsidP="009135DF">
            <w:pPr>
              <w:jc w:val="center"/>
              <w:rPr>
                <w:rFonts w:ascii="Times New Roman" w:hAnsi="Times New Roman" w:cs="Times New Roman"/>
                <w:b/>
                <w:bCs/>
                <w:sz w:val="28"/>
                <w:szCs w:val="28"/>
              </w:rPr>
            </w:pPr>
          </w:p>
        </w:tc>
        <w:tc>
          <w:tcPr>
            <w:tcW w:w="1418" w:type="dxa"/>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0,00</w:t>
            </w:r>
          </w:p>
        </w:tc>
        <w:tc>
          <w:tcPr>
            <w:tcW w:w="1843" w:type="dxa"/>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9 741 200,00</w:t>
            </w:r>
          </w:p>
        </w:tc>
        <w:tc>
          <w:tcPr>
            <w:tcW w:w="1559" w:type="dxa"/>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0,00</w:t>
            </w:r>
          </w:p>
        </w:tc>
        <w:tc>
          <w:tcPr>
            <w:tcW w:w="1559" w:type="dxa"/>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9 373 500,00</w:t>
            </w:r>
          </w:p>
        </w:tc>
      </w:tr>
    </w:tbl>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p>
    <w:p w:rsidR="009135DF" w:rsidRPr="009B3FD2" w:rsidRDefault="009135DF" w:rsidP="009135DF">
      <w:pPr>
        <w:rPr>
          <w:rFonts w:ascii="Times New Roman" w:hAnsi="Times New Roman" w:cs="Times New Roman"/>
          <w:sz w:val="28"/>
          <w:szCs w:val="28"/>
        </w:rPr>
      </w:pP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lastRenderedPageBreak/>
        <w:t>Приложение № 3</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к Решению Совета</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муниципального образования</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«Филисовское сельское поселение</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Родниковского муниципального района</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 xml:space="preserve"> Ивановской области»</w:t>
      </w:r>
    </w:p>
    <w:p w:rsidR="009135DF" w:rsidRPr="009B3FD2" w:rsidRDefault="009135DF" w:rsidP="009135DF">
      <w:pPr>
        <w:pStyle w:val="afff8"/>
        <w:ind w:firstLine="709"/>
        <w:jc w:val="right"/>
        <w:rPr>
          <w:sz w:val="28"/>
          <w:szCs w:val="28"/>
        </w:rPr>
      </w:pPr>
      <w:r w:rsidRPr="009B3FD2">
        <w:rPr>
          <w:sz w:val="28"/>
          <w:szCs w:val="28"/>
        </w:rPr>
        <w:t>от  31.10.2017 № 22</w:t>
      </w:r>
    </w:p>
    <w:p w:rsidR="009135DF" w:rsidRPr="009B3FD2" w:rsidRDefault="009135DF" w:rsidP="009135DF">
      <w:pPr>
        <w:pStyle w:val="afff8"/>
        <w:ind w:firstLine="709"/>
        <w:jc w:val="right"/>
        <w:rPr>
          <w:sz w:val="28"/>
          <w:szCs w:val="28"/>
        </w:rPr>
      </w:pPr>
    </w:p>
    <w:p w:rsidR="009135DF" w:rsidRPr="009B3FD2" w:rsidRDefault="009135DF" w:rsidP="009135DF">
      <w:pPr>
        <w:pStyle w:val="afff8"/>
        <w:ind w:firstLine="709"/>
        <w:jc w:val="center"/>
        <w:rPr>
          <w:b/>
          <w:sz w:val="28"/>
          <w:szCs w:val="28"/>
        </w:rPr>
      </w:pPr>
      <w:r w:rsidRPr="009B3FD2">
        <w:rPr>
          <w:b/>
          <w:sz w:val="28"/>
          <w:szCs w:val="28"/>
        </w:rPr>
        <w:t xml:space="preserve">Изменение в ведомственную структуру расходов бюджета Филисовского сельского поселения </w:t>
      </w:r>
    </w:p>
    <w:p w:rsidR="009135DF" w:rsidRPr="009B3FD2" w:rsidRDefault="009135DF" w:rsidP="009135DF">
      <w:pPr>
        <w:pStyle w:val="afff8"/>
        <w:ind w:firstLine="709"/>
        <w:jc w:val="center"/>
        <w:rPr>
          <w:b/>
          <w:sz w:val="28"/>
          <w:szCs w:val="28"/>
        </w:rPr>
      </w:pPr>
      <w:r w:rsidRPr="009B3FD2">
        <w:rPr>
          <w:b/>
          <w:sz w:val="28"/>
          <w:szCs w:val="28"/>
        </w:rPr>
        <w:t>на 2017 год</w:t>
      </w: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5"/>
        <w:gridCol w:w="1417"/>
        <w:gridCol w:w="1418"/>
        <w:gridCol w:w="2126"/>
        <w:gridCol w:w="992"/>
        <w:gridCol w:w="1560"/>
        <w:gridCol w:w="1984"/>
      </w:tblGrid>
      <w:tr w:rsidR="009135DF" w:rsidRPr="009B3FD2" w:rsidTr="009135DF">
        <w:tc>
          <w:tcPr>
            <w:tcW w:w="5495" w:type="dxa"/>
            <w:vMerge w:val="restart"/>
          </w:tcPr>
          <w:p w:rsidR="009135DF" w:rsidRPr="009B3FD2" w:rsidRDefault="009135DF" w:rsidP="009135DF">
            <w:pPr>
              <w:rPr>
                <w:rFonts w:ascii="Times New Roman" w:hAnsi="Times New Roman" w:cs="Times New Roman"/>
                <w:sz w:val="28"/>
                <w:szCs w:val="28"/>
              </w:rPr>
            </w:pPr>
            <w:r w:rsidRPr="009B3FD2">
              <w:rPr>
                <w:rFonts w:ascii="Times New Roman" w:hAnsi="Times New Roman" w:cs="Times New Roman"/>
                <w:sz w:val="28"/>
                <w:szCs w:val="28"/>
              </w:rPr>
              <w:t>Наименование</w:t>
            </w:r>
          </w:p>
        </w:tc>
        <w:tc>
          <w:tcPr>
            <w:tcW w:w="1417"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Код главного распорядителя</w:t>
            </w:r>
          </w:p>
        </w:tc>
        <w:tc>
          <w:tcPr>
            <w:tcW w:w="1418"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Раздел, подраздел</w:t>
            </w:r>
          </w:p>
        </w:tc>
        <w:tc>
          <w:tcPr>
            <w:tcW w:w="2126"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Целевая статья расходов</w:t>
            </w:r>
          </w:p>
        </w:tc>
        <w:tc>
          <w:tcPr>
            <w:tcW w:w="992"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Вид расхода</w:t>
            </w:r>
          </w:p>
        </w:tc>
        <w:tc>
          <w:tcPr>
            <w:tcW w:w="3544" w:type="dxa"/>
            <w:gridSpan w:val="2"/>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Сумма, рублей</w:t>
            </w:r>
          </w:p>
        </w:tc>
      </w:tr>
      <w:tr w:rsidR="009135DF" w:rsidRPr="009B3FD2" w:rsidTr="009135DF">
        <w:tc>
          <w:tcPr>
            <w:tcW w:w="5495" w:type="dxa"/>
            <w:vMerge/>
          </w:tcPr>
          <w:p w:rsidR="009135DF" w:rsidRPr="009B3FD2" w:rsidRDefault="009135DF" w:rsidP="009135DF">
            <w:pPr>
              <w:rPr>
                <w:rFonts w:ascii="Times New Roman" w:hAnsi="Times New Roman" w:cs="Times New Roman"/>
                <w:sz w:val="28"/>
                <w:szCs w:val="28"/>
              </w:rPr>
            </w:pPr>
          </w:p>
        </w:tc>
        <w:tc>
          <w:tcPr>
            <w:tcW w:w="1417" w:type="dxa"/>
            <w:vMerge/>
          </w:tcPr>
          <w:p w:rsidR="009135DF" w:rsidRPr="009B3FD2" w:rsidRDefault="009135DF" w:rsidP="009135DF">
            <w:pPr>
              <w:jc w:val="center"/>
              <w:rPr>
                <w:rFonts w:ascii="Times New Roman" w:hAnsi="Times New Roman" w:cs="Times New Roman"/>
                <w:sz w:val="28"/>
                <w:szCs w:val="28"/>
              </w:rPr>
            </w:pPr>
          </w:p>
        </w:tc>
        <w:tc>
          <w:tcPr>
            <w:tcW w:w="1418" w:type="dxa"/>
            <w:vMerge/>
          </w:tcPr>
          <w:p w:rsidR="009135DF" w:rsidRPr="009B3FD2" w:rsidRDefault="009135DF" w:rsidP="009135DF">
            <w:pPr>
              <w:jc w:val="center"/>
              <w:rPr>
                <w:rFonts w:ascii="Times New Roman" w:hAnsi="Times New Roman" w:cs="Times New Roman"/>
                <w:sz w:val="28"/>
                <w:szCs w:val="28"/>
              </w:rPr>
            </w:pPr>
          </w:p>
        </w:tc>
        <w:tc>
          <w:tcPr>
            <w:tcW w:w="2126" w:type="dxa"/>
            <w:vMerge/>
          </w:tcPr>
          <w:p w:rsidR="009135DF" w:rsidRPr="009B3FD2" w:rsidRDefault="009135DF" w:rsidP="009135DF">
            <w:pPr>
              <w:jc w:val="center"/>
              <w:rPr>
                <w:rFonts w:ascii="Times New Roman" w:hAnsi="Times New Roman" w:cs="Times New Roman"/>
                <w:sz w:val="28"/>
                <w:szCs w:val="28"/>
              </w:rPr>
            </w:pPr>
          </w:p>
        </w:tc>
        <w:tc>
          <w:tcPr>
            <w:tcW w:w="992" w:type="dxa"/>
            <w:vMerge/>
          </w:tcPr>
          <w:p w:rsidR="009135DF" w:rsidRPr="009B3FD2" w:rsidRDefault="009135DF" w:rsidP="009135DF">
            <w:pPr>
              <w:jc w:val="center"/>
              <w:rPr>
                <w:rFonts w:ascii="Times New Roman" w:hAnsi="Times New Roman" w:cs="Times New Roman"/>
                <w:sz w:val="28"/>
                <w:szCs w:val="28"/>
              </w:rPr>
            </w:pPr>
          </w:p>
        </w:tc>
        <w:tc>
          <w:tcPr>
            <w:tcW w:w="1560"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изменения</w:t>
            </w:r>
          </w:p>
        </w:tc>
        <w:tc>
          <w:tcPr>
            <w:tcW w:w="1984"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с учетом изменений</w:t>
            </w:r>
          </w:p>
        </w:tc>
      </w:tr>
      <w:tr w:rsidR="009135DF" w:rsidRPr="009B3FD2" w:rsidTr="009135DF">
        <w:tc>
          <w:tcPr>
            <w:tcW w:w="5495"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1</w:t>
            </w:r>
          </w:p>
        </w:tc>
        <w:tc>
          <w:tcPr>
            <w:tcW w:w="1417"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1418"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3</w:t>
            </w:r>
          </w:p>
        </w:tc>
        <w:tc>
          <w:tcPr>
            <w:tcW w:w="2126"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4</w:t>
            </w:r>
          </w:p>
        </w:tc>
        <w:tc>
          <w:tcPr>
            <w:tcW w:w="992"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5</w:t>
            </w:r>
          </w:p>
        </w:tc>
        <w:tc>
          <w:tcPr>
            <w:tcW w:w="1560"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6</w:t>
            </w:r>
          </w:p>
        </w:tc>
        <w:tc>
          <w:tcPr>
            <w:tcW w:w="1984"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7</w:t>
            </w:r>
          </w:p>
        </w:tc>
      </w:tr>
      <w:tr w:rsidR="009135DF" w:rsidRPr="009B3FD2" w:rsidTr="009135DF">
        <w:tc>
          <w:tcPr>
            <w:tcW w:w="5495" w:type="dxa"/>
          </w:tcPr>
          <w:p w:rsidR="009135DF" w:rsidRPr="009B3FD2" w:rsidRDefault="009135DF" w:rsidP="009135DF">
            <w:pPr>
              <w:rPr>
                <w:rFonts w:ascii="Times New Roman" w:hAnsi="Times New Roman" w:cs="Times New Roman"/>
                <w:sz w:val="28"/>
                <w:szCs w:val="28"/>
              </w:rPr>
            </w:pPr>
            <w:r w:rsidRPr="009B3FD2">
              <w:rPr>
                <w:rFonts w:ascii="Times New Roman" w:hAnsi="Times New Roman" w:cs="Times New Roman"/>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c>
          <w:tcPr>
            <w:tcW w:w="1417"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 </w:t>
            </w:r>
          </w:p>
        </w:tc>
        <w:tc>
          <w:tcPr>
            <w:tcW w:w="2126"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 </w:t>
            </w:r>
          </w:p>
        </w:tc>
        <w:tc>
          <w:tcPr>
            <w:tcW w:w="992"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0,00</w:t>
            </w:r>
          </w:p>
        </w:tc>
        <w:tc>
          <w:tcPr>
            <w:tcW w:w="1984" w:type="dxa"/>
          </w:tcPr>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11 828 280,72</w:t>
            </w:r>
          </w:p>
        </w:tc>
      </w:tr>
      <w:tr w:rsidR="009135DF" w:rsidRPr="009B3FD2" w:rsidTr="009135DF">
        <w:tc>
          <w:tcPr>
            <w:tcW w:w="5495" w:type="dxa"/>
          </w:tcPr>
          <w:p w:rsidR="009135DF" w:rsidRPr="009B3FD2" w:rsidRDefault="009135DF" w:rsidP="009135DF">
            <w:pPr>
              <w:outlineLvl w:val="0"/>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ОБЩЕГОСУДАРСТВЕННЫЕ ВОПРОСЫ</w:t>
            </w:r>
          </w:p>
        </w:tc>
        <w:tc>
          <w:tcPr>
            <w:tcW w:w="1417"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01 00</w:t>
            </w:r>
          </w:p>
        </w:tc>
        <w:tc>
          <w:tcPr>
            <w:tcW w:w="2126"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992"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63 020,10</w:t>
            </w:r>
          </w:p>
        </w:tc>
        <w:tc>
          <w:tcPr>
            <w:tcW w:w="1984"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4 266 194,52</w:t>
            </w:r>
          </w:p>
        </w:tc>
      </w:tr>
      <w:tr w:rsidR="009135DF" w:rsidRPr="009B3FD2" w:rsidTr="009135DF">
        <w:tc>
          <w:tcPr>
            <w:tcW w:w="5495"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t xml:space="preserve">    Резервные фонды</w:t>
            </w:r>
          </w:p>
        </w:tc>
        <w:tc>
          <w:tcPr>
            <w:tcW w:w="1417"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01 11</w:t>
            </w:r>
          </w:p>
        </w:tc>
        <w:tc>
          <w:tcPr>
            <w:tcW w:w="2126"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992"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71 518,20</w:t>
            </w:r>
          </w:p>
        </w:tc>
        <w:tc>
          <w:tcPr>
            <w:tcW w:w="1984"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135 918,20</w:t>
            </w:r>
          </w:p>
        </w:tc>
      </w:tr>
      <w:tr w:rsidR="009135DF" w:rsidRPr="009B3FD2" w:rsidTr="009135DF">
        <w:tc>
          <w:tcPr>
            <w:tcW w:w="5495"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01 11</w:t>
            </w:r>
          </w:p>
        </w:tc>
        <w:tc>
          <w:tcPr>
            <w:tcW w:w="2126"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6090000000</w:t>
            </w:r>
          </w:p>
        </w:tc>
        <w:tc>
          <w:tcPr>
            <w:tcW w:w="992"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71 518,20</w:t>
            </w:r>
          </w:p>
        </w:tc>
        <w:tc>
          <w:tcPr>
            <w:tcW w:w="1984"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135 918,20</w:t>
            </w:r>
          </w:p>
        </w:tc>
      </w:tr>
      <w:tr w:rsidR="009135DF" w:rsidRPr="009B3FD2" w:rsidTr="009135DF">
        <w:tc>
          <w:tcPr>
            <w:tcW w:w="5495"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Резервный фонд местной администрации</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01 11</w:t>
            </w:r>
          </w:p>
        </w:tc>
        <w:tc>
          <w:tcPr>
            <w:tcW w:w="2126"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6090020030</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71 518,20</w:t>
            </w:r>
          </w:p>
        </w:tc>
        <w:tc>
          <w:tcPr>
            <w:tcW w:w="1984"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135 918,20</w:t>
            </w:r>
          </w:p>
        </w:tc>
      </w:tr>
      <w:tr w:rsidR="009135DF" w:rsidRPr="009B3FD2" w:rsidTr="009135DF">
        <w:tc>
          <w:tcPr>
            <w:tcW w:w="5495" w:type="dxa"/>
          </w:tcPr>
          <w:p w:rsidR="009135DF" w:rsidRPr="009B3FD2" w:rsidRDefault="009135DF" w:rsidP="009135DF">
            <w:pPr>
              <w:outlineLvl w:val="5"/>
              <w:rPr>
                <w:rFonts w:ascii="Times New Roman" w:hAnsi="Times New Roman" w:cs="Times New Roman"/>
                <w:sz w:val="28"/>
                <w:szCs w:val="28"/>
              </w:rPr>
            </w:pPr>
            <w:r w:rsidRPr="009B3FD2">
              <w:rPr>
                <w:rFonts w:ascii="Times New Roman" w:hAnsi="Times New Roman" w:cs="Times New Roman"/>
                <w:sz w:val="28"/>
                <w:szCs w:val="28"/>
              </w:rPr>
              <w:t xml:space="preserve">            Иные бюджетные ассигнования</w:t>
            </w:r>
          </w:p>
        </w:tc>
        <w:tc>
          <w:tcPr>
            <w:tcW w:w="1417"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01 11</w:t>
            </w:r>
          </w:p>
        </w:tc>
        <w:tc>
          <w:tcPr>
            <w:tcW w:w="2126"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6090020030</w:t>
            </w:r>
          </w:p>
        </w:tc>
        <w:tc>
          <w:tcPr>
            <w:tcW w:w="992"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800</w:t>
            </w:r>
          </w:p>
        </w:tc>
        <w:tc>
          <w:tcPr>
            <w:tcW w:w="1560"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71 518,20</w:t>
            </w:r>
          </w:p>
        </w:tc>
        <w:tc>
          <w:tcPr>
            <w:tcW w:w="1984"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135 918,20</w:t>
            </w:r>
          </w:p>
        </w:tc>
      </w:tr>
      <w:tr w:rsidR="009135DF" w:rsidRPr="009B3FD2" w:rsidTr="009135DF">
        <w:tc>
          <w:tcPr>
            <w:tcW w:w="5495"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t xml:space="preserve">    Другие общегосударственные вопросы</w:t>
            </w:r>
          </w:p>
        </w:tc>
        <w:tc>
          <w:tcPr>
            <w:tcW w:w="1417"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01 13</w:t>
            </w:r>
          </w:p>
        </w:tc>
        <w:tc>
          <w:tcPr>
            <w:tcW w:w="2126"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992"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-8 498,10</w:t>
            </w:r>
          </w:p>
        </w:tc>
        <w:tc>
          <w:tcPr>
            <w:tcW w:w="1984"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755 160,04</w:t>
            </w:r>
          </w:p>
        </w:tc>
      </w:tr>
      <w:tr w:rsidR="009135DF" w:rsidRPr="009B3FD2" w:rsidTr="009135DF">
        <w:tc>
          <w:tcPr>
            <w:tcW w:w="5495"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t xml:space="preserve">      Муниципальная программа Филисовского сельского поселения "Развитие жилищно-коммунального хозяйства"</w:t>
            </w:r>
          </w:p>
        </w:tc>
        <w:tc>
          <w:tcPr>
            <w:tcW w:w="1417"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01 13</w:t>
            </w:r>
          </w:p>
        </w:tc>
        <w:tc>
          <w:tcPr>
            <w:tcW w:w="2126"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4300000000</w:t>
            </w:r>
          </w:p>
        </w:tc>
        <w:tc>
          <w:tcPr>
            <w:tcW w:w="992"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-9 097,14</w:t>
            </w:r>
          </w:p>
        </w:tc>
        <w:tc>
          <w:tcPr>
            <w:tcW w:w="1984"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5495"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Подпрограмма "Организация содержания муниципального жилищного фонда"</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01 13</w:t>
            </w:r>
          </w:p>
        </w:tc>
        <w:tc>
          <w:tcPr>
            <w:tcW w:w="2126"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4320000000</w:t>
            </w:r>
          </w:p>
        </w:tc>
        <w:tc>
          <w:tcPr>
            <w:tcW w:w="992"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-9 097,14</w:t>
            </w:r>
          </w:p>
        </w:tc>
        <w:tc>
          <w:tcPr>
            <w:tcW w:w="1984"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5495"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Содержание муниципального жилищного фонда до его заселения в установленном порядке</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01 13</w:t>
            </w:r>
          </w:p>
        </w:tc>
        <w:tc>
          <w:tcPr>
            <w:tcW w:w="2126"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4320020610</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-9 097,14</w:t>
            </w:r>
          </w:p>
        </w:tc>
        <w:tc>
          <w:tcPr>
            <w:tcW w:w="1984"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5495" w:type="dxa"/>
          </w:tcPr>
          <w:p w:rsidR="009135DF" w:rsidRPr="009B3FD2" w:rsidRDefault="009135DF" w:rsidP="009135DF">
            <w:pPr>
              <w:outlineLvl w:val="5"/>
              <w:rPr>
                <w:rFonts w:ascii="Times New Roman" w:hAnsi="Times New Roman" w:cs="Times New Roman"/>
                <w:sz w:val="28"/>
                <w:szCs w:val="28"/>
              </w:rPr>
            </w:pPr>
            <w:r w:rsidRPr="009B3FD2">
              <w:rPr>
                <w:rFonts w:ascii="Times New Roman" w:hAnsi="Times New Roman" w:cs="Times New Roman"/>
                <w:sz w:val="28"/>
                <w:szCs w:val="28"/>
              </w:rPr>
              <w:t xml:space="preserve">            Закупка товаров, работ и услуг для обеспечения государственных </w:t>
            </w:r>
            <w:r w:rsidRPr="009B3FD2">
              <w:rPr>
                <w:rFonts w:ascii="Times New Roman" w:hAnsi="Times New Roman" w:cs="Times New Roman"/>
                <w:sz w:val="28"/>
                <w:szCs w:val="28"/>
              </w:rPr>
              <w:lastRenderedPageBreak/>
              <w:t>(муниципальных) нужд</w:t>
            </w:r>
          </w:p>
        </w:tc>
        <w:tc>
          <w:tcPr>
            <w:tcW w:w="1417"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lastRenderedPageBreak/>
              <w:t>961</w:t>
            </w:r>
          </w:p>
        </w:tc>
        <w:tc>
          <w:tcPr>
            <w:tcW w:w="1418"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01 13</w:t>
            </w:r>
          </w:p>
        </w:tc>
        <w:tc>
          <w:tcPr>
            <w:tcW w:w="2126"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4320020610</w:t>
            </w:r>
          </w:p>
        </w:tc>
        <w:tc>
          <w:tcPr>
            <w:tcW w:w="992"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200</w:t>
            </w:r>
          </w:p>
        </w:tc>
        <w:tc>
          <w:tcPr>
            <w:tcW w:w="1560"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-9 097,14</w:t>
            </w:r>
          </w:p>
        </w:tc>
        <w:tc>
          <w:tcPr>
            <w:tcW w:w="1984"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5495"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Муниципальная программа Филисовского сельского поселения "Совершенствование управления муниципальной службы"</w:t>
            </w:r>
          </w:p>
        </w:tc>
        <w:tc>
          <w:tcPr>
            <w:tcW w:w="1417"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01 13</w:t>
            </w:r>
          </w:p>
        </w:tc>
        <w:tc>
          <w:tcPr>
            <w:tcW w:w="2126"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4400000000</w:t>
            </w:r>
          </w:p>
        </w:tc>
        <w:tc>
          <w:tcPr>
            <w:tcW w:w="992"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599,04</w:t>
            </w:r>
          </w:p>
        </w:tc>
        <w:tc>
          <w:tcPr>
            <w:tcW w:w="1984"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750 160,04</w:t>
            </w:r>
          </w:p>
        </w:tc>
      </w:tr>
      <w:tr w:rsidR="009135DF" w:rsidRPr="009B3FD2" w:rsidTr="009135DF">
        <w:tc>
          <w:tcPr>
            <w:tcW w:w="5495"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Подпрограмма "Сохранение и укрепление материально-технической базы органов местного самоуправления Филисовского сельского поселения"</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01 13</w:t>
            </w:r>
          </w:p>
        </w:tc>
        <w:tc>
          <w:tcPr>
            <w:tcW w:w="2126"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4410000000</w:t>
            </w:r>
          </w:p>
        </w:tc>
        <w:tc>
          <w:tcPr>
            <w:tcW w:w="992"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599,04</w:t>
            </w:r>
          </w:p>
        </w:tc>
        <w:tc>
          <w:tcPr>
            <w:tcW w:w="1984"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750 160,04</w:t>
            </w:r>
          </w:p>
        </w:tc>
      </w:tr>
      <w:tr w:rsidR="009135DF" w:rsidRPr="009B3FD2" w:rsidTr="009135DF">
        <w:tc>
          <w:tcPr>
            <w:tcW w:w="5495"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Сохранение и укрепление материально-технической базы органов местного самоуправления</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01 13</w:t>
            </w:r>
          </w:p>
        </w:tc>
        <w:tc>
          <w:tcPr>
            <w:tcW w:w="2126"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4410020500</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599,04</w:t>
            </w:r>
          </w:p>
        </w:tc>
        <w:tc>
          <w:tcPr>
            <w:tcW w:w="1984"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750 160,04</w:t>
            </w:r>
          </w:p>
        </w:tc>
      </w:tr>
      <w:tr w:rsidR="009135DF" w:rsidRPr="009B3FD2" w:rsidTr="009135DF">
        <w:tc>
          <w:tcPr>
            <w:tcW w:w="5495" w:type="dxa"/>
          </w:tcPr>
          <w:p w:rsidR="009135DF" w:rsidRPr="009B3FD2" w:rsidRDefault="009135DF" w:rsidP="009135DF">
            <w:pPr>
              <w:outlineLvl w:val="5"/>
              <w:rPr>
                <w:rFonts w:ascii="Times New Roman" w:hAnsi="Times New Roman" w:cs="Times New Roman"/>
                <w:sz w:val="28"/>
                <w:szCs w:val="28"/>
              </w:rPr>
            </w:pPr>
            <w:r w:rsidRPr="009B3FD2">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417"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01 13</w:t>
            </w:r>
          </w:p>
        </w:tc>
        <w:tc>
          <w:tcPr>
            <w:tcW w:w="2126"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4410020500</w:t>
            </w:r>
          </w:p>
        </w:tc>
        <w:tc>
          <w:tcPr>
            <w:tcW w:w="992"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200</w:t>
            </w:r>
          </w:p>
        </w:tc>
        <w:tc>
          <w:tcPr>
            <w:tcW w:w="1560"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599,04</w:t>
            </w:r>
          </w:p>
        </w:tc>
        <w:tc>
          <w:tcPr>
            <w:tcW w:w="1984"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750 160,04</w:t>
            </w:r>
          </w:p>
        </w:tc>
      </w:tr>
      <w:tr w:rsidR="009135DF" w:rsidRPr="009B3FD2" w:rsidTr="009135DF">
        <w:tc>
          <w:tcPr>
            <w:tcW w:w="5495" w:type="dxa"/>
          </w:tcPr>
          <w:p w:rsidR="009135DF" w:rsidRPr="009B3FD2" w:rsidRDefault="009135DF" w:rsidP="009135DF">
            <w:pPr>
              <w:outlineLvl w:val="0"/>
              <w:rPr>
                <w:rFonts w:ascii="Times New Roman" w:hAnsi="Times New Roman" w:cs="Times New Roman"/>
                <w:sz w:val="28"/>
                <w:szCs w:val="28"/>
              </w:rPr>
            </w:pPr>
            <w:r w:rsidRPr="009B3FD2">
              <w:rPr>
                <w:rFonts w:ascii="Times New Roman" w:hAnsi="Times New Roman" w:cs="Times New Roman"/>
                <w:sz w:val="28"/>
                <w:szCs w:val="28"/>
              </w:rPr>
              <w:t xml:space="preserve">  ЖИЛИЩНО-КОММУНАЛЬНОЕ ХОЗЯЙСТВО</w:t>
            </w:r>
          </w:p>
        </w:tc>
        <w:tc>
          <w:tcPr>
            <w:tcW w:w="1417"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05 00</w:t>
            </w:r>
          </w:p>
        </w:tc>
        <w:tc>
          <w:tcPr>
            <w:tcW w:w="2126"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992"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-63 020,10</w:t>
            </w:r>
          </w:p>
        </w:tc>
        <w:tc>
          <w:tcPr>
            <w:tcW w:w="1984"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2 172 938,20</w:t>
            </w:r>
          </w:p>
        </w:tc>
      </w:tr>
      <w:tr w:rsidR="009135DF" w:rsidRPr="009B3FD2" w:rsidTr="009135DF">
        <w:tc>
          <w:tcPr>
            <w:tcW w:w="5495"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t xml:space="preserve">    Жилищное хозяйство</w:t>
            </w:r>
          </w:p>
        </w:tc>
        <w:tc>
          <w:tcPr>
            <w:tcW w:w="1417"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05 01</w:t>
            </w:r>
          </w:p>
        </w:tc>
        <w:tc>
          <w:tcPr>
            <w:tcW w:w="2126"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992"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-63 020,10</w:t>
            </w:r>
          </w:p>
        </w:tc>
        <w:tc>
          <w:tcPr>
            <w:tcW w:w="1984"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124 182,20</w:t>
            </w:r>
          </w:p>
        </w:tc>
      </w:tr>
      <w:tr w:rsidR="009135DF" w:rsidRPr="009B3FD2" w:rsidTr="009135DF">
        <w:tc>
          <w:tcPr>
            <w:tcW w:w="5495"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t xml:space="preserve">      Муниципальная программа Филисовского сельского поселения "Развитие жилищно-коммунального </w:t>
            </w:r>
            <w:r w:rsidRPr="009B3FD2">
              <w:rPr>
                <w:rFonts w:ascii="Times New Roman" w:hAnsi="Times New Roman" w:cs="Times New Roman"/>
                <w:sz w:val="28"/>
                <w:szCs w:val="28"/>
              </w:rPr>
              <w:lastRenderedPageBreak/>
              <w:t>хозяйства"</w:t>
            </w:r>
          </w:p>
        </w:tc>
        <w:tc>
          <w:tcPr>
            <w:tcW w:w="1417"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lastRenderedPageBreak/>
              <w:t>961</w:t>
            </w:r>
          </w:p>
        </w:tc>
        <w:tc>
          <w:tcPr>
            <w:tcW w:w="1418"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05 01</w:t>
            </w:r>
          </w:p>
        </w:tc>
        <w:tc>
          <w:tcPr>
            <w:tcW w:w="2126"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4300000000</w:t>
            </w:r>
          </w:p>
        </w:tc>
        <w:tc>
          <w:tcPr>
            <w:tcW w:w="992"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-63 020,10</w:t>
            </w:r>
          </w:p>
        </w:tc>
        <w:tc>
          <w:tcPr>
            <w:tcW w:w="1984"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124 182,20</w:t>
            </w:r>
          </w:p>
        </w:tc>
      </w:tr>
      <w:tr w:rsidR="009135DF" w:rsidRPr="009B3FD2" w:rsidTr="009135DF">
        <w:tc>
          <w:tcPr>
            <w:tcW w:w="5495"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Подпрограмма "Организация содержания муниципального жилищного фонда"</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05 01</w:t>
            </w:r>
          </w:p>
        </w:tc>
        <w:tc>
          <w:tcPr>
            <w:tcW w:w="2126"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4320000000</w:t>
            </w:r>
          </w:p>
        </w:tc>
        <w:tc>
          <w:tcPr>
            <w:tcW w:w="992"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-63 020,10</w:t>
            </w:r>
          </w:p>
        </w:tc>
        <w:tc>
          <w:tcPr>
            <w:tcW w:w="1984" w:type="dxa"/>
          </w:tcPr>
          <w:p w:rsidR="009135DF" w:rsidRPr="009B3FD2" w:rsidRDefault="009135DF" w:rsidP="009135DF">
            <w:pPr>
              <w:jc w:val="right"/>
              <w:outlineLvl w:val="3"/>
              <w:rPr>
                <w:rFonts w:ascii="Times New Roman" w:hAnsi="Times New Roman" w:cs="Times New Roman"/>
                <w:sz w:val="28"/>
                <w:szCs w:val="28"/>
              </w:rPr>
            </w:pPr>
            <w:r w:rsidRPr="009B3FD2">
              <w:rPr>
                <w:rFonts w:ascii="Times New Roman" w:hAnsi="Times New Roman" w:cs="Times New Roman"/>
                <w:sz w:val="28"/>
                <w:szCs w:val="28"/>
              </w:rPr>
              <w:t>124 182,20</w:t>
            </w:r>
          </w:p>
        </w:tc>
      </w:tr>
      <w:tr w:rsidR="009135DF" w:rsidRPr="009B3FD2" w:rsidTr="009135DF">
        <w:tc>
          <w:tcPr>
            <w:tcW w:w="5495"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Создание фонда для проведения капитальный ремонт общего имущества в многоквартирных домах</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05 01</w:t>
            </w:r>
          </w:p>
        </w:tc>
        <w:tc>
          <w:tcPr>
            <w:tcW w:w="2126"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4320020600</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-63 020,10</w:t>
            </w:r>
          </w:p>
        </w:tc>
        <w:tc>
          <w:tcPr>
            <w:tcW w:w="1984"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5495" w:type="dxa"/>
          </w:tcPr>
          <w:p w:rsidR="009135DF" w:rsidRPr="009B3FD2" w:rsidRDefault="009135DF" w:rsidP="009135DF">
            <w:pPr>
              <w:outlineLvl w:val="5"/>
              <w:rPr>
                <w:rFonts w:ascii="Times New Roman" w:hAnsi="Times New Roman" w:cs="Times New Roman"/>
                <w:sz w:val="28"/>
                <w:szCs w:val="28"/>
              </w:rPr>
            </w:pPr>
            <w:r w:rsidRPr="009B3FD2">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417"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05 01</w:t>
            </w:r>
          </w:p>
        </w:tc>
        <w:tc>
          <w:tcPr>
            <w:tcW w:w="2126"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4320020600</w:t>
            </w:r>
          </w:p>
        </w:tc>
        <w:tc>
          <w:tcPr>
            <w:tcW w:w="992"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200</w:t>
            </w:r>
          </w:p>
        </w:tc>
        <w:tc>
          <w:tcPr>
            <w:tcW w:w="1560"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-63 020,10</w:t>
            </w:r>
          </w:p>
        </w:tc>
        <w:tc>
          <w:tcPr>
            <w:tcW w:w="1984"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c>
          <w:tcPr>
            <w:tcW w:w="5495" w:type="dxa"/>
          </w:tcPr>
          <w:p w:rsidR="009135DF" w:rsidRPr="009B3FD2" w:rsidRDefault="009135DF" w:rsidP="009135DF">
            <w:pPr>
              <w:outlineLvl w:val="0"/>
              <w:rPr>
                <w:rFonts w:ascii="Times New Roman" w:hAnsi="Times New Roman" w:cs="Times New Roman"/>
                <w:sz w:val="28"/>
                <w:szCs w:val="28"/>
              </w:rPr>
            </w:pPr>
            <w:r w:rsidRPr="009B3FD2">
              <w:rPr>
                <w:rFonts w:ascii="Times New Roman" w:hAnsi="Times New Roman" w:cs="Times New Roman"/>
                <w:sz w:val="28"/>
                <w:szCs w:val="28"/>
              </w:rPr>
              <w:t xml:space="preserve">  КУЛЬТУРА, КИНЕМАТОГРАФИЯ</w:t>
            </w:r>
          </w:p>
        </w:tc>
        <w:tc>
          <w:tcPr>
            <w:tcW w:w="1417"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08 00</w:t>
            </w:r>
          </w:p>
        </w:tc>
        <w:tc>
          <w:tcPr>
            <w:tcW w:w="2126"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992"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0,00</w:t>
            </w:r>
          </w:p>
        </w:tc>
        <w:tc>
          <w:tcPr>
            <w:tcW w:w="1984" w:type="dxa"/>
          </w:tcPr>
          <w:p w:rsidR="009135DF" w:rsidRPr="009B3FD2" w:rsidRDefault="009135DF" w:rsidP="009135DF">
            <w:pPr>
              <w:jc w:val="right"/>
              <w:outlineLvl w:val="0"/>
              <w:rPr>
                <w:rFonts w:ascii="Times New Roman" w:hAnsi="Times New Roman" w:cs="Times New Roman"/>
                <w:sz w:val="28"/>
                <w:szCs w:val="28"/>
              </w:rPr>
            </w:pPr>
            <w:r w:rsidRPr="009B3FD2">
              <w:rPr>
                <w:rFonts w:ascii="Times New Roman" w:hAnsi="Times New Roman" w:cs="Times New Roman"/>
                <w:sz w:val="28"/>
                <w:szCs w:val="28"/>
              </w:rPr>
              <w:t>3 866 600,00</w:t>
            </w:r>
          </w:p>
        </w:tc>
      </w:tr>
      <w:tr w:rsidR="009135DF" w:rsidRPr="009B3FD2" w:rsidTr="009135DF">
        <w:tc>
          <w:tcPr>
            <w:tcW w:w="5495"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t xml:space="preserve">    Культура</w:t>
            </w:r>
          </w:p>
        </w:tc>
        <w:tc>
          <w:tcPr>
            <w:tcW w:w="1417"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08 01</w:t>
            </w:r>
          </w:p>
        </w:tc>
        <w:tc>
          <w:tcPr>
            <w:tcW w:w="2126"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992"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-4 128,00</w:t>
            </w:r>
          </w:p>
        </w:tc>
        <w:tc>
          <w:tcPr>
            <w:tcW w:w="1984"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3 029 572,00</w:t>
            </w:r>
          </w:p>
        </w:tc>
      </w:tr>
      <w:tr w:rsidR="009135DF" w:rsidRPr="009B3FD2" w:rsidTr="009135DF">
        <w:tc>
          <w:tcPr>
            <w:tcW w:w="5495"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t xml:space="preserve">      Муниципальная программа Филисовского сельского поселения "Культурное пространство"</w:t>
            </w:r>
          </w:p>
        </w:tc>
        <w:tc>
          <w:tcPr>
            <w:tcW w:w="1417"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08 01</w:t>
            </w:r>
          </w:p>
        </w:tc>
        <w:tc>
          <w:tcPr>
            <w:tcW w:w="2126"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4500000000</w:t>
            </w:r>
          </w:p>
        </w:tc>
        <w:tc>
          <w:tcPr>
            <w:tcW w:w="992"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-4 128,00</w:t>
            </w:r>
          </w:p>
        </w:tc>
        <w:tc>
          <w:tcPr>
            <w:tcW w:w="1984"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3 029 572,00</w:t>
            </w:r>
          </w:p>
        </w:tc>
      </w:tr>
      <w:tr w:rsidR="009135DF" w:rsidRPr="009B3FD2" w:rsidTr="009135DF">
        <w:tc>
          <w:tcPr>
            <w:tcW w:w="5495"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w:t>
            </w:r>
            <w:r w:rsidRPr="009B3FD2">
              <w:rPr>
                <w:rFonts w:ascii="Times New Roman" w:hAnsi="Times New Roman" w:cs="Times New Roman"/>
                <w:sz w:val="28"/>
                <w:szCs w:val="28"/>
              </w:rPr>
              <w:lastRenderedPageBreak/>
              <w:t>услугами организаций культуры</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lastRenderedPageBreak/>
              <w:t>961</w:t>
            </w:r>
          </w:p>
        </w:tc>
        <w:tc>
          <w:tcPr>
            <w:tcW w:w="1418"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08 01</w:t>
            </w:r>
          </w:p>
        </w:tc>
        <w:tc>
          <w:tcPr>
            <w:tcW w:w="2126"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4500040042</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59 372,00</w:t>
            </w:r>
          </w:p>
        </w:tc>
        <w:tc>
          <w:tcPr>
            <w:tcW w:w="1984"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2 289 572,00</w:t>
            </w:r>
          </w:p>
        </w:tc>
      </w:tr>
      <w:tr w:rsidR="009135DF" w:rsidRPr="009B3FD2" w:rsidTr="009135DF">
        <w:tc>
          <w:tcPr>
            <w:tcW w:w="5495" w:type="dxa"/>
          </w:tcPr>
          <w:p w:rsidR="009135DF" w:rsidRPr="009B3FD2" w:rsidRDefault="009135DF" w:rsidP="009135DF">
            <w:pPr>
              <w:outlineLvl w:val="5"/>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Межбюджетные трансферты</w:t>
            </w:r>
          </w:p>
        </w:tc>
        <w:tc>
          <w:tcPr>
            <w:tcW w:w="1417"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08 01</w:t>
            </w:r>
          </w:p>
        </w:tc>
        <w:tc>
          <w:tcPr>
            <w:tcW w:w="2126"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4500040042</w:t>
            </w:r>
          </w:p>
        </w:tc>
        <w:tc>
          <w:tcPr>
            <w:tcW w:w="992"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500</w:t>
            </w:r>
          </w:p>
        </w:tc>
        <w:tc>
          <w:tcPr>
            <w:tcW w:w="1560"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59 372,00</w:t>
            </w:r>
          </w:p>
        </w:tc>
        <w:tc>
          <w:tcPr>
            <w:tcW w:w="1984"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2 289 572,00</w:t>
            </w:r>
          </w:p>
        </w:tc>
      </w:tr>
      <w:tr w:rsidR="009135DF" w:rsidRPr="009B3FD2" w:rsidTr="009135DF">
        <w:tc>
          <w:tcPr>
            <w:tcW w:w="5495"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08 01</w:t>
            </w:r>
          </w:p>
        </w:tc>
        <w:tc>
          <w:tcPr>
            <w:tcW w:w="2126"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4500040122</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-63 500,00</w:t>
            </w:r>
          </w:p>
        </w:tc>
        <w:tc>
          <w:tcPr>
            <w:tcW w:w="1984"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374 000,00</w:t>
            </w:r>
          </w:p>
        </w:tc>
      </w:tr>
      <w:tr w:rsidR="009135DF" w:rsidRPr="009B3FD2" w:rsidTr="009135DF">
        <w:tc>
          <w:tcPr>
            <w:tcW w:w="5495" w:type="dxa"/>
          </w:tcPr>
          <w:p w:rsidR="009135DF" w:rsidRPr="009B3FD2" w:rsidRDefault="009135DF" w:rsidP="009135DF">
            <w:pPr>
              <w:outlineLvl w:val="5"/>
              <w:rPr>
                <w:rFonts w:ascii="Times New Roman" w:hAnsi="Times New Roman" w:cs="Times New Roman"/>
                <w:sz w:val="28"/>
                <w:szCs w:val="28"/>
              </w:rPr>
            </w:pPr>
            <w:r w:rsidRPr="009B3FD2">
              <w:rPr>
                <w:rFonts w:ascii="Times New Roman" w:hAnsi="Times New Roman" w:cs="Times New Roman"/>
                <w:sz w:val="28"/>
                <w:szCs w:val="28"/>
              </w:rPr>
              <w:t xml:space="preserve">            Межбюджетные трансферты</w:t>
            </w:r>
          </w:p>
        </w:tc>
        <w:tc>
          <w:tcPr>
            <w:tcW w:w="1417"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08 01</w:t>
            </w:r>
          </w:p>
        </w:tc>
        <w:tc>
          <w:tcPr>
            <w:tcW w:w="2126"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4500040122</w:t>
            </w:r>
          </w:p>
        </w:tc>
        <w:tc>
          <w:tcPr>
            <w:tcW w:w="992"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500</w:t>
            </w:r>
          </w:p>
        </w:tc>
        <w:tc>
          <w:tcPr>
            <w:tcW w:w="1560"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-63 500,00</w:t>
            </w:r>
          </w:p>
        </w:tc>
        <w:tc>
          <w:tcPr>
            <w:tcW w:w="1984"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374 000,00</w:t>
            </w:r>
          </w:p>
        </w:tc>
      </w:tr>
      <w:tr w:rsidR="009135DF" w:rsidRPr="009B3FD2" w:rsidTr="009135DF">
        <w:tc>
          <w:tcPr>
            <w:tcW w:w="5495"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t xml:space="preserve">    Другие вопросы в области культуры, кинематографии</w:t>
            </w:r>
          </w:p>
        </w:tc>
        <w:tc>
          <w:tcPr>
            <w:tcW w:w="1417"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08 04</w:t>
            </w:r>
          </w:p>
        </w:tc>
        <w:tc>
          <w:tcPr>
            <w:tcW w:w="2126"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992"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4 128,00</w:t>
            </w:r>
          </w:p>
        </w:tc>
        <w:tc>
          <w:tcPr>
            <w:tcW w:w="1984" w:type="dxa"/>
          </w:tcPr>
          <w:p w:rsidR="009135DF" w:rsidRPr="009B3FD2" w:rsidRDefault="009135DF" w:rsidP="009135DF">
            <w:pPr>
              <w:jc w:val="right"/>
              <w:outlineLvl w:val="1"/>
              <w:rPr>
                <w:rFonts w:ascii="Times New Roman" w:hAnsi="Times New Roman" w:cs="Times New Roman"/>
                <w:sz w:val="28"/>
                <w:szCs w:val="28"/>
              </w:rPr>
            </w:pPr>
            <w:r w:rsidRPr="009B3FD2">
              <w:rPr>
                <w:rFonts w:ascii="Times New Roman" w:hAnsi="Times New Roman" w:cs="Times New Roman"/>
                <w:sz w:val="28"/>
                <w:szCs w:val="28"/>
              </w:rPr>
              <w:t>837 028,00</w:t>
            </w:r>
          </w:p>
        </w:tc>
      </w:tr>
      <w:tr w:rsidR="009135DF" w:rsidRPr="009B3FD2" w:rsidTr="009135DF">
        <w:tc>
          <w:tcPr>
            <w:tcW w:w="5495"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t xml:space="preserve">      Муниципальная программа Филисовского сельского поселения "Культурное пространство"</w:t>
            </w:r>
          </w:p>
        </w:tc>
        <w:tc>
          <w:tcPr>
            <w:tcW w:w="1417"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08 04</w:t>
            </w:r>
          </w:p>
        </w:tc>
        <w:tc>
          <w:tcPr>
            <w:tcW w:w="2126"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4500000000</w:t>
            </w:r>
          </w:p>
        </w:tc>
        <w:tc>
          <w:tcPr>
            <w:tcW w:w="992"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4 128,00</w:t>
            </w:r>
          </w:p>
        </w:tc>
        <w:tc>
          <w:tcPr>
            <w:tcW w:w="1984" w:type="dxa"/>
          </w:tcPr>
          <w:p w:rsidR="009135DF" w:rsidRPr="009B3FD2" w:rsidRDefault="009135DF" w:rsidP="009135DF">
            <w:pPr>
              <w:jc w:val="right"/>
              <w:outlineLvl w:val="2"/>
              <w:rPr>
                <w:rFonts w:ascii="Times New Roman" w:hAnsi="Times New Roman" w:cs="Times New Roman"/>
                <w:sz w:val="28"/>
                <w:szCs w:val="28"/>
              </w:rPr>
            </w:pPr>
            <w:r w:rsidRPr="009B3FD2">
              <w:rPr>
                <w:rFonts w:ascii="Times New Roman" w:hAnsi="Times New Roman" w:cs="Times New Roman"/>
                <w:sz w:val="28"/>
                <w:szCs w:val="28"/>
              </w:rPr>
              <w:t>837 028,00</w:t>
            </w:r>
          </w:p>
        </w:tc>
      </w:tr>
      <w:tr w:rsidR="009135DF" w:rsidRPr="009B3FD2" w:rsidTr="009135DF">
        <w:tc>
          <w:tcPr>
            <w:tcW w:w="5495"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w:t>
            </w:r>
            <w:r w:rsidRPr="009B3FD2">
              <w:rPr>
                <w:rFonts w:ascii="Times New Roman" w:hAnsi="Times New Roman" w:cs="Times New Roman"/>
                <w:sz w:val="28"/>
                <w:szCs w:val="28"/>
              </w:rPr>
              <w:lastRenderedPageBreak/>
              <w:t>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lastRenderedPageBreak/>
              <w:t>961</w:t>
            </w:r>
          </w:p>
        </w:tc>
        <w:tc>
          <w:tcPr>
            <w:tcW w:w="1418"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08 04</w:t>
            </w:r>
          </w:p>
        </w:tc>
        <w:tc>
          <w:tcPr>
            <w:tcW w:w="2126"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4500040042</w:t>
            </w:r>
          </w:p>
        </w:tc>
        <w:tc>
          <w:tcPr>
            <w:tcW w:w="992"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 </w:t>
            </w:r>
          </w:p>
        </w:tc>
        <w:tc>
          <w:tcPr>
            <w:tcW w:w="1560"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4 128,00</w:t>
            </w:r>
          </w:p>
        </w:tc>
        <w:tc>
          <w:tcPr>
            <w:tcW w:w="1984" w:type="dxa"/>
          </w:tcPr>
          <w:p w:rsidR="009135DF" w:rsidRPr="009B3FD2" w:rsidRDefault="009135DF" w:rsidP="009135DF">
            <w:pPr>
              <w:jc w:val="right"/>
              <w:outlineLvl w:val="4"/>
              <w:rPr>
                <w:rFonts w:ascii="Times New Roman" w:hAnsi="Times New Roman" w:cs="Times New Roman"/>
                <w:sz w:val="28"/>
                <w:szCs w:val="28"/>
              </w:rPr>
            </w:pPr>
            <w:r w:rsidRPr="009B3FD2">
              <w:rPr>
                <w:rFonts w:ascii="Times New Roman" w:hAnsi="Times New Roman" w:cs="Times New Roman"/>
                <w:sz w:val="28"/>
                <w:szCs w:val="28"/>
              </w:rPr>
              <w:t>837 028,00</w:t>
            </w:r>
          </w:p>
        </w:tc>
      </w:tr>
      <w:tr w:rsidR="009135DF" w:rsidRPr="009B3FD2" w:rsidTr="009135DF">
        <w:tc>
          <w:tcPr>
            <w:tcW w:w="5495" w:type="dxa"/>
          </w:tcPr>
          <w:p w:rsidR="009135DF" w:rsidRPr="009B3FD2" w:rsidRDefault="009135DF" w:rsidP="009135DF">
            <w:pPr>
              <w:outlineLvl w:val="5"/>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Межбюджетные трансферты</w:t>
            </w:r>
          </w:p>
        </w:tc>
        <w:tc>
          <w:tcPr>
            <w:tcW w:w="1417"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961</w:t>
            </w:r>
          </w:p>
        </w:tc>
        <w:tc>
          <w:tcPr>
            <w:tcW w:w="1418"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08 04</w:t>
            </w:r>
          </w:p>
        </w:tc>
        <w:tc>
          <w:tcPr>
            <w:tcW w:w="2126"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4500040042</w:t>
            </w:r>
          </w:p>
        </w:tc>
        <w:tc>
          <w:tcPr>
            <w:tcW w:w="992"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500</w:t>
            </w:r>
          </w:p>
        </w:tc>
        <w:tc>
          <w:tcPr>
            <w:tcW w:w="1560"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4 128,00</w:t>
            </w:r>
          </w:p>
        </w:tc>
        <w:tc>
          <w:tcPr>
            <w:tcW w:w="1984" w:type="dxa"/>
          </w:tcPr>
          <w:p w:rsidR="009135DF" w:rsidRPr="009B3FD2" w:rsidRDefault="009135DF" w:rsidP="009135DF">
            <w:pPr>
              <w:jc w:val="right"/>
              <w:outlineLvl w:val="5"/>
              <w:rPr>
                <w:rFonts w:ascii="Times New Roman" w:hAnsi="Times New Roman" w:cs="Times New Roman"/>
                <w:sz w:val="28"/>
                <w:szCs w:val="28"/>
              </w:rPr>
            </w:pPr>
            <w:r w:rsidRPr="009B3FD2">
              <w:rPr>
                <w:rFonts w:ascii="Times New Roman" w:hAnsi="Times New Roman" w:cs="Times New Roman"/>
                <w:sz w:val="28"/>
                <w:szCs w:val="28"/>
              </w:rPr>
              <w:t>837 028,00</w:t>
            </w:r>
          </w:p>
        </w:tc>
      </w:tr>
      <w:tr w:rsidR="009135DF" w:rsidRPr="009B3FD2" w:rsidTr="009135DF">
        <w:tc>
          <w:tcPr>
            <w:tcW w:w="5495" w:type="dxa"/>
            <w:vAlign w:val="bottom"/>
          </w:tcPr>
          <w:p w:rsidR="009135DF" w:rsidRPr="009B3FD2" w:rsidRDefault="009135DF" w:rsidP="009135DF">
            <w:pPr>
              <w:rPr>
                <w:rFonts w:ascii="Times New Roman" w:hAnsi="Times New Roman" w:cs="Times New Roman"/>
                <w:b/>
                <w:bCs/>
                <w:sz w:val="28"/>
                <w:szCs w:val="28"/>
              </w:rPr>
            </w:pPr>
            <w:r w:rsidRPr="009B3FD2">
              <w:rPr>
                <w:rFonts w:ascii="Times New Roman" w:hAnsi="Times New Roman" w:cs="Times New Roman"/>
                <w:b/>
                <w:bCs/>
                <w:sz w:val="28"/>
                <w:szCs w:val="28"/>
              </w:rPr>
              <w:t>Итого</w:t>
            </w:r>
          </w:p>
        </w:tc>
        <w:tc>
          <w:tcPr>
            <w:tcW w:w="1417" w:type="dxa"/>
            <w:vAlign w:val="bottom"/>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 </w:t>
            </w:r>
          </w:p>
        </w:tc>
        <w:tc>
          <w:tcPr>
            <w:tcW w:w="1418" w:type="dxa"/>
            <w:vAlign w:val="bottom"/>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 </w:t>
            </w:r>
          </w:p>
        </w:tc>
        <w:tc>
          <w:tcPr>
            <w:tcW w:w="2126" w:type="dxa"/>
            <w:vAlign w:val="bottom"/>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 </w:t>
            </w:r>
          </w:p>
        </w:tc>
        <w:tc>
          <w:tcPr>
            <w:tcW w:w="992" w:type="dxa"/>
            <w:vAlign w:val="bottom"/>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 </w:t>
            </w:r>
          </w:p>
        </w:tc>
        <w:tc>
          <w:tcPr>
            <w:tcW w:w="1560" w:type="dxa"/>
          </w:tcPr>
          <w:p w:rsidR="009135DF" w:rsidRPr="009B3FD2" w:rsidRDefault="009135DF" w:rsidP="009135DF">
            <w:pPr>
              <w:jc w:val="right"/>
              <w:rPr>
                <w:rFonts w:ascii="Times New Roman" w:hAnsi="Times New Roman" w:cs="Times New Roman"/>
                <w:b/>
                <w:bCs/>
                <w:sz w:val="28"/>
                <w:szCs w:val="28"/>
              </w:rPr>
            </w:pPr>
            <w:r w:rsidRPr="009B3FD2">
              <w:rPr>
                <w:rFonts w:ascii="Times New Roman" w:hAnsi="Times New Roman" w:cs="Times New Roman"/>
                <w:b/>
                <w:bCs/>
                <w:sz w:val="28"/>
                <w:szCs w:val="28"/>
              </w:rPr>
              <w:t>0,00</w:t>
            </w:r>
          </w:p>
        </w:tc>
        <w:tc>
          <w:tcPr>
            <w:tcW w:w="1984" w:type="dxa"/>
          </w:tcPr>
          <w:p w:rsidR="009135DF" w:rsidRPr="009B3FD2" w:rsidRDefault="009135DF" w:rsidP="009135DF">
            <w:pPr>
              <w:jc w:val="right"/>
              <w:rPr>
                <w:rFonts w:ascii="Times New Roman" w:hAnsi="Times New Roman" w:cs="Times New Roman"/>
                <w:b/>
                <w:bCs/>
                <w:sz w:val="28"/>
                <w:szCs w:val="28"/>
              </w:rPr>
            </w:pPr>
            <w:r w:rsidRPr="009B3FD2">
              <w:rPr>
                <w:rFonts w:ascii="Times New Roman" w:hAnsi="Times New Roman" w:cs="Times New Roman"/>
                <w:b/>
                <w:bCs/>
                <w:sz w:val="28"/>
                <w:szCs w:val="28"/>
              </w:rPr>
              <w:t>11 888 280,72</w:t>
            </w:r>
          </w:p>
        </w:tc>
      </w:tr>
    </w:tbl>
    <w:p w:rsidR="009135DF" w:rsidRPr="009B3FD2" w:rsidRDefault="009135DF" w:rsidP="009135DF">
      <w:pPr>
        <w:pStyle w:val="afff8"/>
        <w:ind w:firstLine="709"/>
        <w:jc w:val="both"/>
        <w:rPr>
          <w:sz w:val="28"/>
          <w:szCs w:val="28"/>
        </w:rPr>
        <w:sectPr w:rsidR="009135DF" w:rsidRPr="009B3FD2" w:rsidSect="009135DF">
          <w:pgSz w:w="16838" w:h="11906" w:orient="landscape"/>
          <w:pgMar w:top="1134" w:right="851" w:bottom="567" w:left="1134" w:header="709" w:footer="709" w:gutter="0"/>
          <w:cols w:space="708"/>
          <w:docGrid w:linePitch="360"/>
        </w:sectPr>
      </w:pP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lastRenderedPageBreak/>
        <w:t>Приложение № 4</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к Решению Совета</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муниципального образования</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«Филисовское сельское поселение</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Родниковского муниципального района</w:t>
      </w:r>
    </w:p>
    <w:p w:rsidR="009135DF" w:rsidRPr="009B3FD2" w:rsidRDefault="009135DF" w:rsidP="009135DF">
      <w:pPr>
        <w:jc w:val="right"/>
        <w:rPr>
          <w:rFonts w:ascii="Times New Roman" w:hAnsi="Times New Roman" w:cs="Times New Roman"/>
          <w:sz w:val="28"/>
          <w:szCs w:val="28"/>
        </w:rPr>
      </w:pPr>
      <w:r w:rsidRPr="009B3FD2">
        <w:rPr>
          <w:rFonts w:ascii="Times New Roman" w:hAnsi="Times New Roman" w:cs="Times New Roman"/>
          <w:sz w:val="28"/>
          <w:szCs w:val="28"/>
        </w:rPr>
        <w:t xml:space="preserve"> Ивановской области»</w:t>
      </w:r>
    </w:p>
    <w:p w:rsidR="009135DF" w:rsidRPr="009B3FD2" w:rsidRDefault="009135DF" w:rsidP="009135DF">
      <w:pPr>
        <w:pStyle w:val="afff8"/>
        <w:ind w:firstLine="709"/>
        <w:jc w:val="right"/>
        <w:rPr>
          <w:sz w:val="28"/>
          <w:szCs w:val="28"/>
        </w:rPr>
      </w:pPr>
      <w:r w:rsidRPr="009B3FD2">
        <w:rPr>
          <w:sz w:val="28"/>
          <w:szCs w:val="28"/>
        </w:rPr>
        <w:t>от  31.10.2017 № 22</w:t>
      </w: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center"/>
        <w:rPr>
          <w:b/>
          <w:sz w:val="28"/>
          <w:szCs w:val="28"/>
        </w:rPr>
      </w:pPr>
      <w:r w:rsidRPr="009B3FD2">
        <w:rPr>
          <w:b/>
          <w:sz w:val="28"/>
          <w:szCs w:val="28"/>
        </w:rPr>
        <w:t xml:space="preserve">Изменение в ведомственную структуру расходов бюджета Филисовского сельского поселения </w:t>
      </w:r>
    </w:p>
    <w:p w:rsidR="009135DF" w:rsidRPr="009B3FD2" w:rsidRDefault="009135DF" w:rsidP="009135DF">
      <w:pPr>
        <w:pStyle w:val="afff8"/>
        <w:ind w:firstLine="709"/>
        <w:jc w:val="center"/>
        <w:rPr>
          <w:b/>
          <w:sz w:val="28"/>
          <w:szCs w:val="28"/>
        </w:rPr>
      </w:pPr>
      <w:r w:rsidRPr="009B3FD2">
        <w:rPr>
          <w:b/>
          <w:sz w:val="28"/>
          <w:szCs w:val="28"/>
        </w:rPr>
        <w:t>на плановый период 2018 и 2019 годов</w:t>
      </w:r>
    </w:p>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right"/>
        <w:rPr>
          <w:sz w:val="28"/>
          <w:szCs w:val="28"/>
        </w:rPr>
      </w:pPr>
      <w:r w:rsidRPr="009B3FD2">
        <w:rPr>
          <w:sz w:val="28"/>
          <w:szCs w:val="28"/>
        </w:rPr>
        <w:t>(рублей)</w:t>
      </w:r>
    </w:p>
    <w:tbl>
      <w:tblPr>
        <w:tblW w:w="1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5"/>
        <w:gridCol w:w="863"/>
        <w:gridCol w:w="851"/>
        <w:gridCol w:w="1417"/>
        <w:gridCol w:w="709"/>
        <w:gridCol w:w="1276"/>
        <w:gridCol w:w="1559"/>
        <w:gridCol w:w="1405"/>
        <w:gridCol w:w="1520"/>
      </w:tblGrid>
      <w:tr w:rsidR="009135DF" w:rsidRPr="009B3FD2" w:rsidTr="009135DF">
        <w:trPr>
          <w:jc w:val="center"/>
        </w:trPr>
        <w:tc>
          <w:tcPr>
            <w:tcW w:w="5495" w:type="dxa"/>
            <w:vMerge w:val="restart"/>
          </w:tcPr>
          <w:p w:rsidR="009135DF" w:rsidRPr="009B3FD2" w:rsidRDefault="009135DF" w:rsidP="009135DF">
            <w:pPr>
              <w:rPr>
                <w:rFonts w:ascii="Times New Roman" w:hAnsi="Times New Roman" w:cs="Times New Roman"/>
                <w:sz w:val="28"/>
                <w:szCs w:val="28"/>
              </w:rPr>
            </w:pPr>
            <w:r w:rsidRPr="009B3FD2">
              <w:rPr>
                <w:rFonts w:ascii="Times New Roman" w:hAnsi="Times New Roman" w:cs="Times New Roman"/>
                <w:sz w:val="28"/>
                <w:szCs w:val="28"/>
              </w:rPr>
              <w:t>Наименование</w:t>
            </w:r>
          </w:p>
        </w:tc>
        <w:tc>
          <w:tcPr>
            <w:tcW w:w="863"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Код главного распорядителя</w:t>
            </w:r>
          </w:p>
        </w:tc>
        <w:tc>
          <w:tcPr>
            <w:tcW w:w="851"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Раздел, подраздел</w:t>
            </w:r>
          </w:p>
        </w:tc>
        <w:tc>
          <w:tcPr>
            <w:tcW w:w="1417"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Целевая статья расходов</w:t>
            </w:r>
          </w:p>
        </w:tc>
        <w:tc>
          <w:tcPr>
            <w:tcW w:w="709" w:type="dxa"/>
            <w:vMerge w:val="restart"/>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Вид расхода</w:t>
            </w:r>
          </w:p>
        </w:tc>
        <w:tc>
          <w:tcPr>
            <w:tcW w:w="2835" w:type="dxa"/>
            <w:gridSpan w:val="2"/>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2018 год</w:t>
            </w:r>
          </w:p>
        </w:tc>
        <w:tc>
          <w:tcPr>
            <w:tcW w:w="2925" w:type="dxa"/>
            <w:gridSpan w:val="2"/>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2019 год</w:t>
            </w:r>
          </w:p>
        </w:tc>
      </w:tr>
      <w:tr w:rsidR="009135DF" w:rsidRPr="009B3FD2" w:rsidTr="009135DF">
        <w:trPr>
          <w:jc w:val="center"/>
        </w:trPr>
        <w:tc>
          <w:tcPr>
            <w:tcW w:w="5495" w:type="dxa"/>
            <w:vMerge/>
          </w:tcPr>
          <w:p w:rsidR="009135DF" w:rsidRPr="009B3FD2" w:rsidRDefault="009135DF" w:rsidP="009135DF">
            <w:pPr>
              <w:rPr>
                <w:rFonts w:ascii="Times New Roman" w:hAnsi="Times New Roman" w:cs="Times New Roman"/>
                <w:sz w:val="28"/>
                <w:szCs w:val="28"/>
              </w:rPr>
            </w:pPr>
          </w:p>
        </w:tc>
        <w:tc>
          <w:tcPr>
            <w:tcW w:w="863" w:type="dxa"/>
            <w:vMerge/>
          </w:tcPr>
          <w:p w:rsidR="009135DF" w:rsidRPr="009B3FD2" w:rsidRDefault="009135DF" w:rsidP="009135DF">
            <w:pPr>
              <w:jc w:val="center"/>
              <w:rPr>
                <w:rFonts w:ascii="Times New Roman" w:hAnsi="Times New Roman" w:cs="Times New Roman"/>
                <w:sz w:val="28"/>
                <w:szCs w:val="28"/>
              </w:rPr>
            </w:pPr>
          </w:p>
        </w:tc>
        <w:tc>
          <w:tcPr>
            <w:tcW w:w="851" w:type="dxa"/>
            <w:vMerge/>
          </w:tcPr>
          <w:p w:rsidR="009135DF" w:rsidRPr="009B3FD2" w:rsidRDefault="009135DF" w:rsidP="009135DF">
            <w:pPr>
              <w:jc w:val="center"/>
              <w:rPr>
                <w:rFonts w:ascii="Times New Roman" w:hAnsi="Times New Roman" w:cs="Times New Roman"/>
                <w:sz w:val="28"/>
                <w:szCs w:val="28"/>
              </w:rPr>
            </w:pPr>
          </w:p>
        </w:tc>
        <w:tc>
          <w:tcPr>
            <w:tcW w:w="1417" w:type="dxa"/>
            <w:vMerge/>
          </w:tcPr>
          <w:p w:rsidR="009135DF" w:rsidRPr="009B3FD2" w:rsidRDefault="009135DF" w:rsidP="009135DF">
            <w:pPr>
              <w:jc w:val="center"/>
              <w:rPr>
                <w:rFonts w:ascii="Times New Roman" w:hAnsi="Times New Roman" w:cs="Times New Roman"/>
                <w:sz w:val="28"/>
                <w:szCs w:val="28"/>
              </w:rPr>
            </w:pPr>
          </w:p>
        </w:tc>
        <w:tc>
          <w:tcPr>
            <w:tcW w:w="709" w:type="dxa"/>
            <w:vMerge/>
          </w:tcPr>
          <w:p w:rsidR="009135DF" w:rsidRPr="009B3FD2" w:rsidRDefault="009135DF" w:rsidP="009135DF">
            <w:pPr>
              <w:jc w:val="center"/>
              <w:rPr>
                <w:rFonts w:ascii="Times New Roman" w:hAnsi="Times New Roman" w:cs="Times New Roman"/>
                <w:sz w:val="28"/>
                <w:szCs w:val="28"/>
              </w:rPr>
            </w:pPr>
          </w:p>
        </w:tc>
        <w:tc>
          <w:tcPr>
            <w:tcW w:w="1276"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изменения</w:t>
            </w:r>
          </w:p>
        </w:tc>
        <w:tc>
          <w:tcPr>
            <w:tcW w:w="1559"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с учетом изменений</w:t>
            </w:r>
          </w:p>
        </w:tc>
        <w:tc>
          <w:tcPr>
            <w:tcW w:w="1405"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изменения</w:t>
            </w:r>
          </w:p>
        </w:tc>
        <w:tc>
          <w:tcPr>
            <w:tcW w:w="1520"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с учетом изменений</w:t>
            </w:r>
          </w:p>
        </w:tc>
      </w:tr>
      <w:tr w:rsidR="009135DF" w:rsidRPr="009B3FD2" w:rsidTr="009135DF">
        <w:trPr>
          <w:jc w:val="center"/>
        </w:trPr>
        <w:tc>
          <w:tcPr>
            <w:tcW w:w="5495"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1</w:t>
            </w:r>
          </w:p>
        </w:tc>
        <w:tc>
          <w:tcPr>
            <w:tcW w:w="863"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2</w:t>
            </w:r>
          </w:p>
        </w:tc>
        <w:tc>
          <w:tcPr>
            <w:tcW w:w="851"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3</w:t>
            </w:r>
          </w:p>
        </w:tc>
        <w:tc>
          <w:tcPr>
            <w:tcW w:w="1417"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4</w:t>
            </w:r>
          </w:p>
        </w:tc>
        <w:tc>
          <w:tcPr>
            <w:tcW w:w="709"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5</w:t>
            </w:r>
          </w:p>
        </w:tc>
        <w:tc>
          <w:tcPr>
            <w:tcW w:w="1276"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6</w:t>
            </w:r>
          </w:p>
        </w:tc>
        <w:tc>
          <w:tcPr>
            <w:tcW w:w="1559"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7</w:t>
            </w:r>
          </w:p>
        </w:tc>
        <w:tc>
          <w:tcPr>
            <w:tcW w:w="1405" w:type="dxa"/>
          </w:tcPr>
          <w:p w:rsidR="009135DF" w:rsidRPr="009B3FD2" w:rsidRDefault="009135DF" w:rsidP="009135DF">
            <w:pPr>
              <w:jc w:val="center"/>
              <w:rPr>
                <w:rFonts w:ascii="Times New Roman" w:hAnsi="Times New Roman" w:cs="Times New Roman"/>
                <w:sz w:val="28"/>
                <w:szCs w:val="28"/>
              </w:rPr>
            </w:pPr>
          </w:p>
        </w:tc>
        <w:tc>
          <w:tcPr>
            <w:tcW w:w="1520" w:type="dxa"/>
          </w:tcPr>
          <w:p w:rsidR="009135DF" w:rsidRPr="009B3FD2" w:rsidRDefault="009135DF" w:rsidP="009135DF">
            <w:pPr>
              <w:jc w:val="center"/>
              <w:rPr>
                <w:rFonts w:ascii="Times New Roman" w:hAnsi="Times New Roman" w:cs="Times New Roman"/>
                <w:sz w:val="28"/>
                <w:szCs w:val="28"/>
              </w:rPr>
            </w:pPr>
          </w:p>
        </w:tc>
      </w:tr>
      <w:tr w:rsidR="009135DF" w:rsidRPr="009B3FD2" w:rsidTr="009135DF">
        <w:trPr>
          <w:jc w:val="center"/>
        </w:trPr>
        <w:tc>
          <w:tcPr>
            <w:tcW w:w="5495" w:type="dxa"/>
          </w:tcPr>
          <w:p w:rsidR="009135DF" w:rsidRPr="009B3FD2" w:rsidRDefault="009135DF" w:rsidP="009135DF">
            <w:pPr>
              <w:rPr>
                <w:rFonts w:ascii="Times New Roman" w:hAnsi="Times New Roman" w:cs="Times New Roman"/>
                <w:sz w:val="28"/>
                <w:szCs w:val="28"/>
              </w:rPr>
            </w:pPr>
            <w:r w:rsidRPr="009B3FD2">
              <w:rPr>
                <w:rFonts w:ascii="Times New Roman" w:hAnsi="Times New Roman" w:cs="Times New Roman"/>
                <w:sz w:val="28"/>
                <w:szCs w:val="28"/>
              </w:rPr>
              <w:t xml:space="preserve">Администрация муниципального образования "Филисовское сельское поселение Родниковского муниципального </w:t>
            </w:r>
            <w:r w:rsidRPr="009B3FD2">
              <w:rPr>
                <w:rFonts w:ascii="Times New Roman" w:hAnsi="Times New Roman" w:cs="Times New Roman"/>
                <w:sz w:val="28"/>
                <w:szCs w:val="28"/>
              </w:rPr>
              <w:lastRenderedPageBreak/>
              <w:t>района Ивановской области"</w:t>
            </w:r>
          </w:p>
        </w:tc>
        <w:tc>
          <w:tcPr>
            <w:tcW w:w="863"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lastRenderedPageBreak/>
              <w:t>961</w:t>
            </w:r>
          </w:p>
        </w:tc>
        <w:tc>
          <w:tcPr>
            <w:tcW w:w="851" w:type="dxa"/>
          </w:tcPr>
          <w:p w:rsidR="009135DF" w:rsidRPr="009B3FD2" w:rsidRDefault="009135DF" w:rsidP="009135DF">
            <w:pPr>
              <w:jc w:val="center"/>
              <w:rPr>
                <w:rFonts w:ascii="Times New Roman" w:hAnsi="Times New Roman" w:cs="Times New Roman"/>
                <w:sz w:val="28"/>
                <w:szCs w:val="28"/>
              </w:rPr>
            </w:pPr>
          </w:p>
        </w:tc>
        <w:tc>
          <w:tcPr>
            <w:tcW w:w="1417" w:type="dxa"/>
          </w:tcPr>
          <w:p w:rsidR="009135DF" w:rsidRPr="009B3FD2" w:rsidRDefault="009135DF" w:rsidP="009135DF">
            <w:pPr>
              <w:jc w:val="center"/>
              <w:rPr>
                <w:rFonts w:ascii="Times New Roman" w:hAnsi="Times New Roman" w:cs="Times New Roman"/>
                <w:sz w:val="28"/>
                <w:szCs w:val="28"/>
              </w:rPr>
            </w:pPr>
          </w:p>
        </w:tc>
        <w:tc>
          <w:tcPr>
            <w:tcW w:w="709" w:type="dxa"/>
          </w:tcPr>
          <w:p w:rsidR="009135DF" w:rsidRPr="009B3FD2" w:rsidRDefault="009135DF" w:rsidP="009135DF">
            <w:pPr>
              <w:jc w:val="center"/>
              <w:rPr>
                <w:rFonts w:ascii="Times New Roman" w:hAnsi="Times New Roman" w:cs="Times New Roman"/>
                <w:sz w:val="28"/>
                <w:szCs w:val="28"/>
              </w:rPr>
            </w:pPr>
          </w:p>
        </w:tc>
        <w:tc>
          <w:tcPr>
            <w:tcW w:w="1276"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0,00</w:t>
            </w:r>
          </w:p>
        </w:tc>
        <w:tc>
          <w:tcPr>
            <w:tcW w:w="1559"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9 681 200,00</w:t>
            </w:r>
          </w:p>
        </w:tc>
        <w:tc>
          <w:tcPr>
            <w:tcW w:w="1405"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0,00</w:t>
            </w:r>
          </w:p>
        </w:tc>
        <w:tc>
          <w:tcPr>
            <w:tcW w:w="1520" w:type="dxa"/>
          </w:tcPr>
          <w:p w:rsidR="009135DF" w:rsidRPr="009B3FD2" w:rsidRDefault="009135DF" w:rsidP="009135DF">
            <w:pPr>
              <w:jc w:val="center"/>
              <w:rPr>
                <w:rFonts w:ascii="Times New Roman" w:hAnsi="Times New Roman" w:cs="Times New Roman"/>
                <w:sz w:val="28"/>
                <w:szCs w:val="28"/>
              </w:rPr>
            </w:pPr>
            <w:r w:rsidRPr="009B3FD2">
              <w:rPr>
                <w:rFonts w:ascii="Times New Roman" w:hAnsi="Times New Roman" w:cs="Times New Roman"/>
                <w:sz w:val="28"/>
                <w:szCs w:val="28"/>
              </w:rPr>
              <w:t>9 313 500,00</w:t>
            </w:r>
          </w:p>
        </w:tc>
      </w:tr>
      <w:tr w:rsidR="009135DF" w:rsidRPr="009B3FD2" w:rsidTr="009135DF">
        <w:trPr>
          <w:jc w:val="center"/>
        </w:trPr>
        <w:tc>
          <w:tcPr>
            <w:tcW w:w="5495" w:type="dxa"/>
          </w:tcPr>
          <w:p w:rsidR="009135DF" w:rsidRPr="009B3FD2" w:rsidRDefault="009135DF" w:rsidP="009135DF">
            <w:pPr>
              <w:outlineLvl w:val="0"/>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ОБЩЕГОСУДАРСТВЕННЫЕ ВОПРОСЫ</w:t>
            </w:r>
          </w:p>
        </w:tc>
        <w:tc>
          <w:tcPr>
            <w:tcW w:w="863"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01 00</w:t>
            </w:r>
          </w:p>
        </w:tc>
        <w:tc>
          <w:tcPr>
            <w:tcW w:w="1417" w:type="dxa"/>
          </w:tcPr>
          <w:p w:rsidR="009135DF" w:rsidRPr="009B3FD2" w:rsidRDefault="009135DF" w:rsidP="009135DF">
            <w:pPr>
              <w:jc w:val="center"/>
              <w:outlineLvl w:val="0"/>
              <w:rPr>
                <w:rFonts w:ascii="Times New Roman" w:hAnsi="Times New Roman" w:cs="Times New Roman"/>
                <w:sz w:val="28"/>
                <w:szCs w:val="28"/>
              </w:rPr>
            </w:pPr>
          </w:p>
        </w:tc>
        <w:tc>
          <w:tcPr>
            <w:tcW w:w="709" w:type="dxa"/>
          </w:tcPr>
          <w:p w:rsidR="009135DF" w:rsidRPr="009B3FD2" w:rsidRDefault="009135DF" w:rsidP="009135DF">
            <w:pPr>
              <w:jc w:val="center"/>
              <w:outlineLvl w:val="0"/>
              <w:rPr>
                <w:rFonts w:ascii="Times New Roman" w:hAnsi="Times New Roman" w:cs="Times New Roman"/>
                <w:sz w:val="28"/>
                <w:szCs w:val="28"/>
              </w:rPr>
            </w:pPr>
          </w:p>
        </w:tc>
        <w:tc>
          <w:tcPr>
            <w:tcW w:w="1276"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3 857 500,00</w:t>
            </w:r>
          </w:p>
        </w:tc>
        <w:tc>
          <w:tcPr>
            <w:tcW w:w="1405"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-60 200,00</w:t>
            </w:r>
          </w:p>
        </w:tc>
        <w:tc>
          <w:tcPr>
            <w:tcW w:w="1520"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3 857 500,00</w:t>
            </w:r>
          </w:p>
        </w:tc>
      </w:tr>
      <w:tr w:rsidR="009135DF" w:rsidRPr="009B3FD2" w:rsidTr="009135DF">
        <w:trPr>
          <w:jc w:val="center"/>
        </w:trPr>
        <w:tc>
          <w:tcPr>
            <w:tcW w:w="5495"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t xml:space="preserve">    Другие общегосударственные вопросы</w:t>
            </w:r>
          </w:p>
        </w:tc>
        <w:tc>
          <w:tcPr>
            <w:tcW w:w="863"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1"/>
              <w:rPr>
                <w:rFonts w:ascii="Times New Roman" w:hAnsi="Times New Roman" w:cs="Times New Roman"/>
                <w:sz w:val="28"/>
                <w:szCs w:val="28"/>
              </w:rPr>
            </w:pPr>
          </w:p>
        </w:tc>
        <w:tc>
          <w:tcPr>
            <w:tcW w:w="709" w:type="dxa"/>
          </w:tcPr>
          <w:p w:rsidR="009135DF" w:rsidRPr="009B3FD2" w:rsidRDefault="009135DF" w:rsidP="009135DF">
            <w:pPr>
              <w:jc w:val="center"/>
              <w:outlineLvl w:val="1"/>
              <w:rPr>
                <w:rFonts w:ascii="Times New Roman" w:hAnsi="Times New Roman" w:cs="Times New Roman"/>
                <w:sz w:val="28"/>
                <w:szCs w:val="28"/>
              </w:rPr>
            </w:pPr>
          </w:p>
        </w:tc>
        <w:tc>
          <w:tcPr>
            <w:tcW w:w="1276"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583 000,00</w:t>
            </w:r>
          </w:p>
        </w:tc>
        <w:tc>
          <w:tcPr>
            <w:tcW w:w="1405"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-60 200,00</w:t>
            </w:r>
          </w:p>
        </w:tc>
        <w:tc>
          <w:tcPr>
            <w:tcW w:w="1520"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583 000,00</w:t>
            </w:r>
          </w:p>
        </w:tc>
      </w:tr>
      <w:tr w:rsidR="009135DF" w:rsidRPr="009B3FD2" w:rsidTr="009135DF">
        <w:trPr>
          <w:jc w:val="center"/>
        </w:trPr>
        <w:tc>
          <w:tcPr>
            <w:tcW w:w="5495"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t xml:space="preserve">      Муниципальная программа Филисовского сельского поселения "Развитие жилищно-коммунального хозяйства"</w:t>
            </w:r>
          </w:p>
        </w:tc>
        <w:tc>
          <w:tcPr>
            <w:tcW w:w="863"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4300000000</w:t>
            </w:r>
          </w:p>
        </w:tc>
        <w:tc>
          <w:tcPr>
            <w:tcW w:w="709" w:type="dxa"/>
          </w:tcPr>
          <w:p w:rsidR="009135DF" w:rsidRPr="009B3FD2" w:rsidRDefault="009135DF" w:rsidP="009135DF">
            <w:pPr>
              <w:jc w:val="center"/>
              <w:outlineLvl w:val="2"/>
              <w:rPr>
                <w:rFonts w:ascii="Times New Roman" w:hAnsi="Times New Roman" w:cs="Times New Roman"/>
                <w:sz w:val="28"/>
                <w:szCs w:val="28"/>
              </w:rPr>
            </w:pPr>
          </w:p>
        </w:tc>
        <w:tc>
          <w:tcPr>
            <w:tcW w:w="1276"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0,00</w:t>
            </w:r>
          </w:p>
        </w:tc>
        <w:tc>
          <w:tcPr>
            <w:tcW w:w="1405"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-60 200,00</w:t>
            </w:r>
          </w:p>
        </w:tc>
        <w:tc>
          <w:tcPr>
            <w:tcW w:w="1520"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rPr>
          <w:jc w:val="center"/>
        </w:trPr>
        <w:tc>
          <w:tcPr>
            <w:tcW w:w="5495"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Подпрограмма "Организация содержания муниципального жилищного фонда"</w:t>
            </w:r>
          </w:p>
        </w:tc>
        <w:tc>
          <w:tcPr>
            <w:tcW w:w="863"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4320000000</w:t>
            </w:r>
          </w:p>
        </w:tc>
        <w:tc>
          <w:tcPr>
            <w:tcW w:w="709" w:type="dxa"/>
          </w:tcPr>
          <w:p w:rsidR="009135DF" w:rsidRPr="009B3FD2" w:rsidRDefault="009135DF" w:rsidP="009135DF">
            <w:pPr>
              <w:jc w:val="center"/>
              <w:outlineLvl w:val="3"/>
              <w:rPr>
                <w:rFonts w:ascii="Times New Roman" w:hAnsi="Times New Roman" w:cs="Times New Roman"/>
                <w:sz w:val="28"/>
                <w:szCs w:val="28"/>
              </w:rPr>
            </w:pPr>
          </w:p>
        </w:tc>
        <w:tc>
          <w:tcPr>
            <w:tcW w:w="1276"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0,00</w:t>
            </w:r>
          </w:p>
        </w:tc>
        <w:tc>
          <w:tcPr>
            <w:tcW w:w="1405"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-60 200,00</w:t>
            </w:r>
          </w:p>
        </w:tc>
        <w:tc>
          <w:tcPr>
            <w:tcW w:w="1520"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rPr>
          <w:jc w:val="center"/>
        </w:trPr>
        <w:tc>
          <w:tcPr>
            <w:tcW w:w="5495"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Содержание муниципального жилищного фонда до его заселения в установленном порядке</w:t>
            </w:r>
          </w:p>
        </w:tc>
        <w:tc>
          <w:tcPr>
            <w:tcW w:w="863"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4320020610</w:t>
            </w:r>
          </w:p>
        </w:tc>
        <w:tc>
          <w:tcPr>
            <w:tcW w:w="709" w:type="dxa"/>
          </w:tcPr>
          <w:p w:rsidR="009135DF" w:rsidRPr="009B3FD2" w:rsidRDefault="009135DF" w:rsidP="009135DF">
            <w:pPr>
              <w:jc w:val="center"/>
              <w:outlineLvl w:val="4"/>
              <w:rPr>
                <w:rFonts w:ascii="Times New Roman" w:hAnsi="Times New Roman" w:cs="Times New Roman"/>
                <w:sz w:val="28"/>
                <w:szCs w:val="28"/>
              </w:rPr>
            </w:pPr>
          </w:p>
        </w:tc>
        <w:tc>
          <w:tcPr>
            <w:tcW w:w="1276"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0,00</w:t>
            </w:r>
          </w:p>
        </w:tc>
        <w:tc>
          <w:tcPr>
            <w:tcW w:w="1405"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-60 200,00</w:t>
            </w:r>
          </w:p>
        </w:tc>
        <w:tc>
          <w:tcPr>
            <w:tcW w:w="1520"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rPr>
          <w:jc w:val="center"/>
        </w:trPr>
        <w:tc>
          <w:tcPr>
            <w:tcW w:w="5495" w:type="dxa"/>
          </w:tcPr>
          <w:p w:rsidR="009135DF" w:rsidRPr="009B3FD2" w:rsidRDefault="009135DF" w:rsidP="009135DF">
            <w:pPr>
              <w:outlineLvl w:val="5"/>
              <w:rPr>
                <w:rFonts w:ascii="Times New Roman" w:hAnsi="Times New Roman" w:cs="Times New Roman"/>
                <w:sz w:val="28"/>
                <w:szCs w:val="28"/>
              </w:rPr>
            </w:pPr>
            <w:r w:rsidRPr="009B3FD2">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63"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01 13</w:t>
            </w:r>
          </w:p>
        </w:tc>
        <w:tc>
          <w:tcPr>
            <w:tcW w:w="1417"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4320020610</w:t>
            </w:r>
          </w:p>
        </w:tc>
        <w:tc>
          <w:tcPr>
            <w:tcW w:w="709"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200</w:t>
            </w:r>
          </w:p>
        </w:tc>
        <w:tc>
          <w:tcPr>
            <w:tcW w:w="1276"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0,00</w:t>
            </w:r>
          </w:p>
        </w:tc>
        <w:tc>
          <w:tcPr>
            <w:tcW w:w="1405"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-60 200,00</w:t>
            </w:r>
          </w:p>
        </w:tc>
        <w:tc>
          <w:tcPr>
            <w:tcW w:w="1520"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rPr>
          <w:jc w:val="center"/>
        </w:trPr>
        <w:tc>
          <w:tcPr>
            <w:tcW w:w="5495" w:type="dxa"/>
          </w:tcPr>
          <w:p w:rsidR="009135DF" w:rsidRPr="009B3FD2" w:rsidRDefault="009135DF" w:rsidP="009135DF">
            <w:pPr>
              <w:outlineLvl w:val="0"/>
              <w:rPr>
                <w:rFonts w:ascii="Times New Roman" w:hAnsi="Times New Roman" w:cs="Times New Roman"/>
                <w:sz w:val="28"/>
                <w:szCs w:val="28"/>
              </w:rPr>
            </w:pPr>
            <w:r w:rsidRPr="009B3FD2">
              <w:rPr>
                <w:rFonts w:ascii="Times New Roman" w:hAnsi="Times New Roman" w:cs="Times New Roman"/>
                <w:sz w:val="28"/>
                <w:szCs w:val="28"/>
              </w:rPr>
              <w:t xml:space="preserve">  ЖИЛИЩНО-КОММУНАЛЬНОЕ ХОЗЯЙСТВО</w:t>
            </w:r>
          </w:p>
        </w:tc>
        <w:tc>
          <w:tcPr>
            <w:tcW w:w="863"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05 00</w:t>
            </w:r>
          </w:p>
        </w:tc>
        <w:tc>
          <w:tcPr>
            <w:tcW w:w="1417" w:type="dxa"/>
          </w:tcPr>
          <w:p w:rsidR="009135DF" w:rsidRPr="009B3FD2" w:rsidRDefault="009135DF" w:rsidP="009135DF">
            <w:pPr>
              <w:jc w:val="center"/>
              <w:outlineLvl w:val="0"/>
              <w:rPr>
                <w:rFonts w:ascii="Times New Roman" w:hAnsi="Times New Roman" w:cs="Times New Roman"/>
                <w:sz w:val="28"/>
                <w:szCs w:val="28"/>
              </w:rPr>
            </w:pPr>
          </w:p>
        </w:tc>
        <w:tc>
          <w:tcPr>
            <w:tcW w:w="709" w:type="dxa"/>
          </w:tcPr>
          <w:p w:rsidR="009135DF" w:rsidRPr="009B3FD2" w:rsidRDefault="009135DF" w:rsidP="009135DF">
            <w:pPr>
              <w:jc w:val="center"/>
              <w:outlineLvl w:val="0"/>
              <w:rPr>
                <w:rFonts w:ascii="Times New Roman" w:hAnsi="Times New Roman" w:cs="Times New Roman"/>
                <w:sz w:val="28"/>
                <w:szCs w:val="28"/>
              </w:rPr>
            </w:pPr>
          </w:p>
        </w:tc>
        <w:tc>
          <w:tcPr>
            <w:tcW w:w="1276"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60 200,00</w:t>
            </w:r>
          </w:p>
        </w:tc>
        <w:tc>
          <w:tcPr>
            <w:tcW w:w="1559"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1 310 200,00</w:t>
            </w:r>
          </w:p>
        </w:tc>
        <w:tc>
          <w:tcPr>
            <w:tcW w:w="1405"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60 200,00</w:t>
            </w:r>
          </w:p>
        </w:tc>
        <w:tc>
          <w:tcPr>
            <w:tcW w:w="1520" w:type="dxa"/>
          </w:tcPr>
          <w:p w:rsidR="009135DF" w:rsidRPr="009B3FD2" w:rsidRDefault="009135DF" w:rsidP="009135DF">
            <w:pPr>
              <w:jc w:val="center"/>
              <w:outlineLvl w:val="0"/>
              <w:rPr>
                <w:rFonts w:ascii="Times New Roman" w:hAnsi="Times New Roman" w:cs="Times New Roman"/>
                <w:sz w:val="28"/>
                <w:szCs w:val="28"/>
              </w:rPr>
            </w:pPr>
            <w:r w:rsidRPr="009B3FD2">
              <w:rPr>
                <w:rFonts w:ascii="Times New Roman" w:hAnsi="Times New Roman" w:cs="Times New Roman"/>
                <w:sz w:val="28"/>
                <w:szCs w:val="28"/>
              </w:rPr>
              <w:t>957 500,00</w:t>
            </w:r>
          </w:p>
        </w:tc>
      </w:tr>
      <w:tr w:rsidR="009135DF" w:rsidRPr="009B3FD2" w:rsidTr="009135DF">
        <w:trPr>
          <w:jc w:val="center"/>
        </w:trPr>
        <w:tc>
          <w:tcPr>
            <w:tcW w:w="5495"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t xml:space="preserve">    Жилищное хозяйство</w:t>
            </w:r>
          </w:p>
        </w:tc>
        <w:tc>
          <w:tcPr>
            <w:tcW w:w="863"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05 01</w:t>
            </w:r>
          </w:p>
        </w:tc>
        <w:tc>
          <w:tcPr>
            <w:tcW w:w="1417" w:type="dxa"/>
          </w:tcPr>
          <w:p w:rsidR="009135DF" w:rsidRPr="009B3FD2" w:rsidRDefault="009135DF" w:rsidP="009135DF">
            <w:pPr>
              <w:jc w:val="center"/>
              <w:outlineLvl w:val="1"/>
              <w:rPr>
                <w:rFonts w:ascii="Times New Roman" w:hAnsi="Times New Roman" w:cs="Times New Roman"/>
                <w:sz w:val="28"/>
                <w:szCs w:val="28"/>
              </w:rPr>
            </w:pPr>
          </w:p>
        </w:tc>
        <w:tc>
          <w:tcPr>
            <w:tcW w:w="709" w:type="dxa"/>
          </w:tcPr>
          <w:p w:rsidR="009135DF" w:rsidRPr="009B3FD2" w:rsidRDefault="009135DF" w:rsidP="009135DF">
            <w:pPr>
              <w:jc w:val="center"/>
              <w:outlineLvl w:val="1"/>
              <w:rPr>
                <w:rFonts w:ascii="Times New Roman" w:hAnsi="Times New Roman" w:cs="Times New Roman"/>
                <w:sz w:val="28"/>
                <w:szCs w:val="28"/>
              </w:rPr>
            </w:pPr>
          </w:p>
        </w:tc>
        <w:tc>
          <w:tcPr>
            <w:tcW w:w="1276"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xml:space="preserve">-250 </w:t>
            </w:r>
            <w:r w:rsidRPr="009B3FD2">
              <w:rPr>
                <w:rFonts w:ascii="Times New Roman" w:hAnsi="Times New Roman" w:cs="Times New Roman"/>
                <w:sz w:val="28"/>
                <w:szCs w:val="28"/>
              </w:rPr>
              <w:lastRenderedPageBreak/>
              <w:t>000,00</w:t>
            </w:r>
          </w:p>
        </w:tc>
        <w:tc>
          <w:tcPr>
            <w:tcW w:w="1559"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lastRenderedPageBreak/>
              <w:t>0,00</w:t>
            </w:r>
          </w:p>
        </w:tc>
        <w:tc>
          <w:tcPr>
            <w:tcW w:w="1405"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 xml:space="preserve">-250 </w:t>
            </w:r>
            <w:r w:rsidRPr="009B3FD2">
              <w:rPr>
                <w:rFonts w:ascii="Times New Roman" w:hAnsi="Times New Roman" w:cs="Times New Roman"/>
                <w:sz w:val="28"/>
                <w:szCs w:val="28"/>
              </w:rPr>
              <w:lastRenderedPageBreak/>
              <w:t>000,00</w:t>
            </w:r>
          </w:p>
        </w:tc>
        <w:tc>
          <w:tcPr>
            <w:tcW w:w="1520"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lastRenderedPageBreak/>
              <w:t>0,00</w:t>
            </w:r>
          </w:p>
        </w:tc>
      </w:tr>
      <w:tr w:rsidR="009135DF" w:rsidRPr="009B3FD2" w:rsidTr="009135DF">
        <w:trPr>
          <w:jc w:val="center"/>
        </w:trPr>
        <w:tc>
          <w:tcPr>
            <w:tcW w:w="5495"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Муниципальная программа Филисовского сельского поселения "Развитие жилищно-коммунального хозяйства"</w:t>
            </w:r>
          </w:p>
        </w:tc>
        <w:tc>
          <w:tcPr>
            <w:tcW w:w="863"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05 01</w:t>
            </w:r>
          </w:p>
        </w:tc>
        <w:tc>
          <w:tcPr>
            <w:tcW w:w="1417"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4300000000</w:t>
            </w:r>
          </w:p>
        </w:tc>
        <w:tc>
          <w:tcPr>
            <w:tcW w:w="709" w:type="dxa"/>
          </w:tcPr>
          <w:p w:rsidR="009135DF" w:rsidRPr="009B3FD2" w:rsidRDefault="009135DF" w:rsidP="009135DF">
            <w:pPr>
              <w:jc w:val="center"/>
              <w:outlineLvl w:val="2"/>
              <w:rPr>
                <w:rFonts w:ascii="Times New Roman" w:hAnsi="Times New Roman" w:cs="Times New Roman"/>
                <w:sz w:val="28"/>
                <w:szCs w:val="28"/>
              </w:rPr>
            </w:pPr>
          </w:p>
        </w:tc>
        <w:tc>
          <w:tcPr>
            <w:tcW w:w="1276"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-250 000,00</w:t>
            </w:r>
          </w:p>
        </w:tc>
        <w:tc>
          <w:tcPr>
            <w:tcW w:w="1559"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0,00</w:t>
            </w:r>
          </w:p>
        </w:tc>
        <w:tc>
          <w:tcPr>
            <w:tcW w:w="1405"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-250 000,00</w:t>
            </w:r>
          </w:p>
        </w:tc>
        <w:tc>
          <w:tcPr>
            <w:tcW w:w="1520"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rPr>
          <w:jc w:val="center"/>
        </w:trPr>
        <w:tc>
          <w:tcPr>
            <w:tcW w:w="5495" w:type="dxa"/>
          </w:tcPr>
          <w:p w:rsidR="009135DF" w:rsidRPr="009B3FD2" w:rsidRDefault="009135DF" w:rsidP="009135DF">
            <w:pPr>
              <w:outlineLvl w:val="3"/>
              <w:rPr>
                <w:rFonts w:ascii="Times New Roman" w:hAnsi="Times New Roman" w:cs="Times New Roman"/>
                <w:sz w:val="28"/>
                <w:szCs w:val="28"/>
              </w:rPr>
            </w:pPr>
            <w:r w:rsidRPr="009B3FD2">
              <w:rPr>
                <w:rFonts w:ascii="Times New Roman" w:hAnsi="Times New Roman" w:cs="Times New Roman"/>
                <w:sz w:val="28"/>
                <w:szCs w:val="28"/>
              </w:rPr>
              <w:t xml:space="preserve">        Подпрограмма "Организация содержания муниципального жилищного фонда"</w:t>
            </w:r>
          </w:p>
        </w:tc>
        <w:tc>
          <w:tcPr>
            <w:tcW w:w="863"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05 01</w:t>
            </w:r>
          </w:p>
        </w:tc>
        <w:tc>
          <w:tcPr>
            <w:tcW w:w="1417"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4320000000</w:t>
            </w:r>
          </w:p>
        </w:tc>
        <w:tc>
          <w:tcPr>
            <w:tcW w:w="709" w:type="dxa"/>
          </w:tcPr>
          <w:p w:rsidR="009135DF" w:rsidRPr="009B3FD2" w:rsidRDefault="009135DF" w:rsidP="009135DF">
            <w:pPr>
              <w:jc w:val="center"/>
              <w:outlineLvl w:val="3"/>
              <w:rPr>
                <w:rFonts w:ascii="Times New Roman" w:hAnsi="Times New Roman" w:cs="Times New Roman"/>
                <w:sz w:val="28"/>
                <w:szCs w:val="28"/>
              </w:rPr>
            </w:pPr>
          </w:p>
        </w:tc>
        <w:tc>
          <w:tcPr>
            <w:tcW w:w="1276"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-250 000,00</w:t>
            </w:r>
          </w:p>
        </w:tc>
        <w:tc>
          <w:tcPr>
            <w:tcW w:w="1559"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0,00</w:t>
            </w:r>
          </w:p>
        </w:tc>
        <w:tc>
          <w:tcPr>
            <w:tcW w:w="1405"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-250 000,00</w:t>
            </w:r>
          </w:p>
        </w:tc>
        <w:tc>
          <w:tcPr>
            <w:tcW w:w="1520" w:type="dxa"/>
          </w:tcPr>
          <w:p w:rsidR="009135DF" w:rsidRPr="009B3FD2" w:rsidRDefault="009135DF" w:rsidP="009135DF">
            <w:pPr>
              <w:jc w:val="center"/>
              <w:outlineLvl w:val="3"/>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rPr>
          <w:jc w:val="center"/>
        </w:trPr>
        <w:tc>
          <w:tcPr>
            <w:tcW w:w="5495"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Создание фонда для проведения капитальный ремонт общего имущества в многоквартирных домах</w:t>
            </w:r>
          </w:p>
        </w:tc>
        <w:tc>
          <w:tcPr>
            <w:tcW w:w="863"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05 01</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4320020600</w:t>
            </w:r>
          </w:p>
        </w:tc>
        <w:tc>
          <w:tcPr>
            <w:tcW w:w="709" w:type="dxa"/>
          </w:tcPr>
          <w:p w:rsidR="009135DF" w:rsidRPr="009B3FD2" w:rsidRDefault="009135DF" w:rsidP="009135DF">
            <w:pPr>
              <w:jc w:val="center"/>
              <w:outlineLvl w:val="4"/>
              <w:rPr>
                <w:rFonts w:ascii="Times New Roman" w:hAnsi="Times New Roman" w:cs="Times New Roman"/>
                <w:sz w:val="28"/>
                <w:szCs w:val="28"/>
              </w:rPr>
            </w:pPr>
          </w:p>
        </w:tc>
        <w:tc>
          <w:tcPr>
            <w:tcW w:w="1276"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-250 000,00</w:t>
            </w:r>
          </w:p>
        </w:tc>
        <w:tc>
          <w:tcPr>
            <w:tcW w:w="1559"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0,00</w:t>
            </w:r>
          </w:p>
        </w:tc>
        <w:tc>
          <w:tcPr>
            <w:tcW w:w="1405"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-250 000,00</w:t>
            </w:r>
          </w:p>
        </w:tc>
        <w:tc>
          <w:tcPr>
            <w:tcW w:w="1520"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rPr>
          <w:jc w:val="center"/>
        </w:trPr>
        <w:tc>
          <w:tcPr>
            <w:tcW w:w="5495" w:type="dxa"/>
          </w:tcPr>
          <w:p w:rsidR="009135DF" w:rsidRPr="009B3FD2" w:rsidRDefault="009135DF" w:rsidP="009135DF">
            <w:pPr>
              <w:outlineLvl w:val="5"/>
              <w:rPr>
                <w:rFonts w:ascii="Times New Roman" w:hAnsi="Times New Roman" w:cs="Times New Roman"/>
                <w:sz w:val="28"/>
                <w:szCs w:val="28"/>
              </w:rPr>
            </w:pPr>
            <w:r w:rsidRPr="009B3FD2">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63"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05 01</w:t>
            </w:r>
          </w:p>
        </w:tc>
        <w:tc>
          <w:tcPr>
            <w:tcW w:w="1417"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4320020600</w:t>
            </w:r>
          </w:p>
        </w:tc>
        <w:tc>
          <w:tcPr>
            <w:tcW w:w="709"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200</w:t>
            </w:r>
          </w:p>
        </w:tc>
        <w:tc>
          <w:tcPr>
            <w:tcW w:w="1276"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-250 000,00</w:t>
            </w:r>
          </w:p>
        </w:tc>
        <w:tc>
          <w:tcPr>
            <w:tcW w:w="1559"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0,00</w:t>
            </w:r>
          </w:p>
        </w:tc>
        <w:tc>
          <w:tcPr>
            <w:tcW w:w="1405"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-250 000,00</w:t>
            </w:r>
          </w:p>
        </w:tc>
        <w:tc>
          <w:tcPr>
            <w:tcW w:w="1520"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0,00</w:t>
            </w:r>
          </w:p>
        </w:tc>
      </w:tr>
      <w:tr w:rsidR="009135DF" w:rsidRPr="009B3FD2" w:rsidTr="009135DF">
        <w:trPr>
          <w:jc w:val="center"/>
        </w:trPr>
        <w:tc>
          <w:tcPr>
            <w:tcW w:w="5495" w:type="dxa"/>
          </w:tcPr>
          <w:p w:rsidR="009135DF" w:rsidRPr="009B3FD2" w:rsidRDefault="009135DF" w:rsidP="009135DF">
            <w:pPr>
              <w:outlineLvl w:val="1"/>
              <w:rPr>
                <w:rFonts w:ascii="Times New Roman" w:hAnsi="Times New Roman" w:cs="Times New Roman"/>
                <w:sz w:val="28"/>
                <w:szCs w:val="28"/>
              </w:rPr>
            </w:pPr>
            <w:r w:rsidRPr="009B3FD2">
              <w:rPr>
                <w:rFonts w:ascii="Times New Roman" w:hAnsi="Times New Roman" w:cs="Times New Roman"/>
                <w:sz w:val="28"/>
                <w:szCs w:val="28"/>
              </w:rPr>
              <w:t xml:space="preserve">    Благоустройство</w:t>
            </w:r>
          </w:p>
        </w:tc>
        <w:tc>
          <w:tcPr>
            <w:tcW w:w="863"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05 03</w:t>
            </w:r>
          </w:p>
        </w:tc>
        <w:tc>
          <w:tcPr>
            <w:tcW w:w="1417" w:type="dxa"/>
          </w:tcPr>
          <w:p w:rsidR="009135DF" w:rsidRPr="009B3FD2" w:rsidRDefault="009135DF" w:rsidP="009135DF">
            <w:pPr>
              <w:jc w:val="center"/>
              <w:outlineLvl w:val="1"/>
              <w:rPr>
                <w:rFonts w:ascii="Times New Roman" w:hAnsi="Times New Roman" w:cs="Times New Roman"/>
                <w:sz w:val="28"/>
                <w:szCs w:val="28"/>
              </w:rPr>
            </w:pPr>
          </w:p>
        </w:tc>
        <w:tc>
          <w:tcPr>
            <w:tcW w:w="709" w:type="dxa"/>
          </w:tcPr>
          <w:p w:rsidR="009135DF" w:rsidRPr="009B3FD2" w:rsidRDefault="009135DF" w:rsidP="009135DF">
            <w:pPr>
              <w:jc w:val="center"/>
              <w:outlineLvl w:val="1"/>
              <w:rPr>
                <w:rFonts w:ascii="Times New Roman" w:hAnsi="Times New Roman" w:cs="Times New Roman"/>
                <w:sz w:val="28"/>
                <w:szCs w:val="28"/>
              </w:rPr>
            </w:pPr>
          </w:p>
        </w:tc>
        <w:tc>
          <w:tcPr>
            <w:tcW w:w="1276"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310 200,00</w:t>
            </w:r>
          </w:p>
        </w:tc>
        <w:tc>
          <w:tcPr>
            <w:tcW w:w="1559"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1 310 200,00</w:t>
            </w:r>
          </w:p>
        </w:tc>
        <w:tc>
          <w:tcPr>
            <w:tcW w:w="1405"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310 200,00</w:t>
            </w:r>
          </w:p>
        </w:tc>
        <w:tc>
          <w:tcPr>
            <w:tcW w:w="1520" w:type="dxa"/>
          </w:tcPr>
          <w:p w:rsidR="009135DF" w:rsidRPr="009B3FD2" w:rsidRDefault="009135DF" w:rsidP="009135DF">
            <w:pPr>
              <w:jc w:val="center"/>
              <w:outlineLvl w:val="1"/>
              <w:rPr>
                <w:rFonts w:ascii="Times New Roman" w:hAnsi="Times New Roman" w:cs="Times New Roman"/>
                <w:sz w:val="28"/>
                <w:szCs w:val="28"/>
              </w:rPr>
            </w:pPr>
            <w:r w:rsidRPr="009B3FD2">
              <w:rPr>
                <w:rFonts w:ascii="Times New Roman" w:hAnsi="Times New Roman" w:cs="Times New Roman"/>
                <w:sz w:val="28"/>
                <w:szCs w:val="28"/>
              </w:rPr>
              <w:t>957 500,00</w:t>
            </w:r>
          </w:p>
        </w:tc>
      </w:tr>
      <w:tr w:rsidR="009135DF" w:rsidRPr="009B3FD2" w:rsidTr="009135DF">
        <w:trPr>
          <w:jc w:val="center"/>
        </w:trPr>
        <w:tc>
          <w:tcPr>
            <w:tcW w:w="5495" w:type="dxa"/>
          </w:tcPr>
          <w:p w:rsidR="009135DF" w:rsidRPr="009B3FD2" w:rsidRDefault="009135DF" w:rsidP="009135DF">
            <w:pPr>
              <w:outlineLvl w:val="2"/>
              <w:rPr>
                <w:rFonts w:ascii="Times New Roman" w:hAnsi="Times New Roman" w:cs="Times New Roman"/>
                <w:sz w:val="28"/>
                <w:szCs w:val="28"/>
              </w:rPr>
            </w:pPr>
            <w:r w:rsidRPr="009B3FD2">
              <w:rPr>
                <w:rFonts w:ascii="Times New Roman" w:hAnsi="Times New Roman" w:cs="Times New Roman"/>
                <w:sz w:val="28"/>
                <w:szCs w:val="28"/>
              </w:rPr>
              <w:t xml:space="preserve">      Муниципальная программа Филисовского сельского поселения "Благоустройство поселения"</w:t>
            </w:r>
          </w:p>
        </w:tc>
        <w:tc>
          <w:tcPr>
            <w:tcW w:w="863"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05 03</w:t>
            </w:r>
          </w:p>
        </w:tc>
        <w:tc>
          <w:tcPr>
            <w:tcW w:w="1417"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4200000000</w:t>
            </w:r>
          </w:p>
        </w:tc>
        <w:tc>
          <w:tcPr>
            <w:tcW w:w="709" w:type="dxa"/>
          </w:tcPr>
          <w:p w:rsidR="009135DF" w:rsidRPr="009B3FD2" w:rsidRDefault="009135DF" w:rsidP="009135DF">
            <w:pPr>
              <w:jc w:val="center"/>
              <w:outlineLvl w:val="2"/>
              <w:rPr>
                <w:rFonts w:ascii="Times New Roman" w:hAnsi="Times New Roman" w:cs="Times New Roman"/>
                <w:sz w:val="28"/>
                <w:szCs w:val="28"/>
              </w:rPr>
            </w:pPr>
          </w:p>
        </w:tc>
        <w:tc>
          <w:tcPr>
            <w:tcW w:w="1276"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310 200,00</w:t>
            </w:r>
          </w:p>
        </w:tc>
        <w:tc>
          <w:tcPr>
            <w:tcW w:w="1559"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610 200,00</w:t>
            </w:r>
          </w:p>
        </w:tc>
        <w:tc>
          <w:tcPr>
            <w:tcW w:w="1405"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310 200,00</w:t>
            </w:r>
          </w:p>
        </w:tc>
        <w:tc>
          <w:tcPr>
            <w:tcW w:w="1520" w:type="dxa"/>
          </w:tcPr>
          <w:p w:rsidR="009135DF" w:rsidRPr="009B3FD2" w:rsidRDefault="009135DF" w:rsidP="009135DF">
            <w:pPr>
              <w:jc w:val="center"/>
              <w:outlineLvl w:val="2"/>
              <w:rPr>
                <w:rFonts w:ascii="Times New Roman" w:hAnsi="Times New Roman" w:cs="Times New Roman"/>
                <w:sz w:val="28"/>
                <w:szCs w:val="28"/>
              </w:rPr>
            </w:pPr>
            <w:r w:rsidRPr="009B3FD2">
              <w:rPr>
                <w:rFonts w:ascii="Times New Roman" w:hAnsi="Times New Roman" w:cs="Times New Roman"/>
                <w:sz w:val="28"/>
                <w:szCs w:val="28"/>
              </w:rPr>
              <w:t>410 200,00</w:t>
            </w:r>
          </w:p>
        </w:tc>
      </w:tr>
      <w:tr w:rsidR="009135DF" w:rsidRPr="009B3FD2" w:rsidTr="009135DF">
        <w:trPr>
          <w:jc w:val="center"/>
        </w:trPr>
        <w:tc>
          <w:tcPr>
            <w:tcW w:w="5495" w:type="dxa"/>
          </w:tcPr>
          <w:p w:rsidR="009135DF" w:rsidRPr="009B3FD2" w:rsidRDefault="009135DF" w:rsidP="009135DF">
            <w:pPr>
              <w:outlineLvl w:val="4"/>
              <w:rPr>
                <w:rFonts w:ascii="Times New Roman" w:hAnsi="Times New Roman" w:cs="Times New Roman"/>
                <w:sz w:val="28"/>
                <w:szCs w:val="28"/>
              </w:rPr>
            </w:pPr>
            <w:r w:rsidRPr="009B3FD2">
              <w:rPr>
                <w:rFonts w:ascii="Times New Roman" w:hAnsi="Times New Roman" w:cs="Times New Roman"/>
                <w:sz w:val="28"/>
                <w:szCs w:val="28"/>
              </w:rPr>
              <w:t xml:space="preserve">          Организация мероприятий по благоустройству территории поселения</w:t>
            </w:r>
          </w:p>
        </w:tc>
        <w:tc>
          <w:tcPr>
            <w:tcW w:w="863"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05 03</w:t>
            </w:r>
          </w:p>
        </w:tc>
        <w:tc>
          <w:tcPr>
            <w:tcW w:w="1417"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4200020680</w:t>
            </w:r>
          </w:p>
        </w:tc>
        <w:tc>
          <w:tcPr>
            <w:tcW w:w="709" w:type="dxa"/>
          </w:tcPr>
          <w:p w:rsidR="009135DF" w:rsidRPr="009B3FD2" w:rsidRDefault="009135DF" w:rsidP="009135DF">
            <w:pPr>
              <w:jc w:val="center"/>
              <w:outlineLvl w:val="4"/>
              <w:rPr>
                <w:rFonts w:ascii="Times New Roman" w:hAnsi="Times New Roman" w:cs="Times New Roman"/>
                <w:sz w:val="28"/>
                <w:szCs w:val="28"/>
              </w:rPr>
            </w:pPr>
          </w:p>
        </w:tc>
        <w:tc>
          <w:tcPr>
            <w:tcW w:w="1276"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310 200,00</w:t>
            </w:r>
          </w:p>
        </w:tc>
        <w:tc>
          <w:tcPr>
            <w:tcW w:w="1559"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610 200,00</w:t>
            </w:r>
          </w:p>
        </w:tc>
        <w:tc>
          <w:tcPr>
            <w:tcW w:w="1405"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310 200,00</w:t>
            </w:r>
          </w:p>
        </w:tc>
        <w:tc>
          <w:tcPr>
            <w:tcW w:w="1520" w:type="dxa"/>
          </w:tcPr>
          <w:p w:rsidR="009135DF" w:rsidRPr="009B3FD2" w:rsidRDefault="009135DF" w:rsidP="009135DF">
            <w:pPr>
              <w:jc w:val="center"/>
              <w:outlineLvl w:val="4"/>
              <w:rPr>
                <w:rFonts w:ascii="Times New Roman" w:hAnsi="Times New Roman" w:cs="Times New Roman"/>
                <w:sz w:val="28"/>
                <w:szCs w:val="28"/>
              </w:rPr>
            </w:pPr>
            <w:r w:rsidRPr="009B3FD2">
              <w:rPr>
                <w:rFonts w:ascii="Times New Roman" w:hAnsi="Times New Roman" w:cs="Times New Roman"/>
                <w:sz w:val="28"/>
                <w:szCs w:val="28"/>
              </w:rPr>
              <w:t>410 200,00</w:t>
            </w:r>
          </w:p>
        </w:tc>
      </w:tr>
      <w:tr w:rsidR="009135DF" w:rsidRPr="009B3FD2" w:rsidTr="009135DF">
        <w:trPr>
          <w:jc w:val="center"/>
        </w:trPr>
        <w:tc>
          <w:tcPr>
            <w:tcW w:w="5495" w:type="dxa"/>
          </w:tcPr>
          <w:p w:rsidR="009135DF" w:rsidRPr="009B3FD2" w:rsidRDefault="009135DF" w:rsidP="009135DF">
            <w:pPr>
              <w:outlineLvl w:val="5"/>
              <w:rPr>
                <w:rFonts w:ascii="Times New Roman" w:hAnsi="Times New Roman" w:cs="Times New Roman"/>
                <w:sz w:val="28"/>
                <w:szCs w:val="28"/>
              </w:rPr>
            </w:pPr>
            <w:r w:rsidRPr="009B3FD2">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863"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961</w:t>
            </w:r>
          </w:p>
        </w:tc>
        <w:tc>
          <w:tcPr>
            <w:tcW w:w="851"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05 03</w:t>
            </w:r>
          </w:p>
        </w:tc>
        <w:tc>
          <w:tcPr>
            <w:tcW w:w="1417"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4200020680</w:t>
            </w:r>
          </w:p>
        </w:tc>
        <w:tc>
          <w:tcPr>
            <w:tcW w:w="709"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200</w:t>
            </w:r>
          </w:p>
        </w:tc>
        <w:tc>
          <w:tcPr>
            <w:tcW w:w="1276"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310 200,00</w:t>
            </w:r>
          </w:p>
        </w:tc>
        <w:tc>
          <w:tcPr>
            <w:tcW w:w="1559"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610 200,00</w:t>
            </w:r>
          </w:p>
        </w:tc>
        <w:tc>
          <w:tcPr>
            <w:tcW w:w="1405"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310 200,00</w:t>
            </w:r>
          </w:p>
        </w:tc>
        <w:tc>
          <w:tcPr>
            <w:tcW w:w="1520" w:type="dxa"/>
          </w:tcPr>
          <w:p w:rsidR="009135DF" w:rsidRPr="009B3FD2" w:rsidRDefault="009135DF" w:rsidP="009135DF">
            <w:pPr>
              <w:jc w:val="center"/>
              <w:outlineLvl w:val="5"/>
              <w:rPr>
                <w:rFonts w:ascii="Times New Roman" w:hAnsi="Times New Roman" w:cs="Times New Roman"/>
                <w:sz w:val="28"/>
                <w:szCs w:val="28"/>
              </w:rPr>
            </w:pPr>
            <w:r w:rsidRPr="009B3FD2">
              <w:rPr>
                <w:rFonts w:ascii="Times New Roman" w:hAnsi="Times New Roman" w:cs="Times New Roman"/>
                <w:sz w:val="28"/>
                <w:szCs w:val="28"/>
              </w:rPr>
              <w:t>410 200,00</w:t>
            </w:r>
          </w:p>
        </w:tc>
      </w:tr>
      <w:tr w:rsidR="009135DF" w:rsidRPr="009B3FD2" w:rsidTr="009135DF">
        <w:trPr>
          <w:jc w:val="center"/>
        </w:trPr>
        <w:tc>
          <w:tcPr>
            <w:tcW w:w="5495" w:type="dxa"/>
            <w:vAlign w:val="bottom"/>
          </w:tcPr>
          <w:p w:rsidR="009135DF" w:rsidRPr="009B3FD2" w:rsidRDefault="009135DF" w:rsidP="009135DF">
            <w:pPr>
              <w:rPr>
                <w:rFonts w:ascii="Times New Roman" w:hAnsi="Times New Roman" w:cs="Times New Roman"/>
                <w:b/>
                <w:bCs/>
                <w:sz w:val="28"/>
                <w:szCs w:val="28"/>
              </w:rPr>
            </w:pPr>
            <w:r w:rsidRPr="009B3FD2">
              <w:rPr>
                <w:rFonts w:ascii="Times New Roman" w:hAnsi="Times New Roman" w:cs="Times New Roman"/>
                <w:b/>
                <w:bCs/>
                <w:sz w:val="28"/>
                <w:szCs w:val="28"/>
              </w:rPr>
              <w:t>Итого</w:t>
            </w:r>
          </w:p>
        </w:tc>
        <w:tc>
          <w:tcPr>
            <w:tcW w:w="863" w:type="dxa"/>
            <w:vAlign w:val="bottom"/>
          </w:tcPr>
          <w:p w:rsidR="009135DF" w:rsidRPr="009B3FD2" w:rsidRDefault="009135DF" w:rsidP="009135DF">
            <w:pPr>
              <w:jc w:val="center"/>
              <w:rPr>
                <w:rFonts w:ascii="Times New Roman" w:hAnsi="Times New Roman" w:cs="Times New Roman"/>
                <w:b/>
                <w:bCs/>
                <w:sz w:val="28"/>
                <w:szCs w:val="28"/>
              </w:rPr>
            </w:pPr>
          </w:p>
        </w:tc>
        <w:tc>
          <w:tcPr>
            <w:tcW w:w="851" w:type="dxa"/>
            <w:vAlign w:val="bottom"/>
          </w:tcPr>
          <w:p w:rsidR="009135DF" w:rsidRPr="009B3FD2" w:rsidRDefault="009135DF" w:rsidP="009135DF">
            <w:pPr>
              <w:jc w:val="center"/>
              <w:rPr>
                <w:rFonts w:ascii="Times New Roman" w:hAnsi="Times New Roman" w:cs="Times New Roman"/>
                <w:b/>
                <w:bCs/>
                <w:sz w:val="28"/>
                <w:szCs w:val="28"/>
              </w:rPr>
            </w:pPr>
          </w:p>
        </w:tc>
        <w:tc>
          <w:tcPr>
            <w:tcW w:w="1417" w:type="dxa"/>
            <w:vAlign w:val="bottom"/>
          </w:tcPr>
          <w:p w:rsidR="009135DF" w:rsidRPr="009B3FD2" w:rsidRDefault="009135DF" w:rsidP="009135DF">
            <w:pPr>
              <w:jc w:val="center"/>
              <w:rPr>
                <w:rFonts w:ascii="Times New Roman" w:hAnsi="Times New Roman" w:cs="Times New Roman"/>
                <w:b/>
                <w:bCs/>
                <w:sz w:val="28"/>
                <w:szCs w:val="28"/>
              </w:rPr>
            </w:pPr>
          </w:p>
        </w:tc>
        <w:tc>
          <w:tcPr>
            <w:tcW w:w="709" w:type="dxa"/>
            <w:vAlign w:val="bottom"/>
          </w:tcPr>
          <w:p w:rsidR="009135DF" w:rsidRPr="009B3FD2" w:rsidRDefault="009135DF" w:rsidP="009135DF">
            <w:pPr>
              <w:jc w:val="center"/>
              <w:rPr>
                <w:rFonts w:ascii="Times New Roman" w:hAnsi="Times New Roman" w:cs="Times New Roman"/>
                <w:b/>
                <w:bCs/>
                <w:sz w:val="28"/>
                <w:szCs w:val="28"/>
              </w:rPr>
            </w:pPr>
          </w:p>
        </w:tc>
        <w:tc>
          <w:tcPr>
            <w:tcW w:w="1276" w:type="dxa"/>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0,00</w:t>
            </w:r>
          </w:p>
        </w:tc>
        <w:tc>
          <w:tcPr>
            <w:tcW w:w="1559" w:type="dxa"/>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9 741 200,00</w:t>
            </w:r>
          </w:p>
        </w:tc>
        <w:tc>
          <w:tcPr>
            <w:tcW w:w="1405" w:type="dxa"/>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0,00</w:t>
            </w:r>
          </w:p>
        </w:tc>
        <w:tc>
          <w:tcPr>
            <w:tcW w:w="1520" w:type="dxa"/>
          </w:tcPr>
          <w:p w:rsidR="009135DF" w:rsidRPr="009B3FD2" w:rsidRDefault="009135DF" w:rsidP="009135DF">
            <w:pPr>
              <w:jc w:val="center"/>
              <w:rPr>
                <w:rFonts w:ascii="Times New Roman" w:hAnsi="Times New Roman" w:cs="Times New Roman"/>
                <w:b/>
                <w:bCs/>
                <w:sz w:val="28"/>
                <w:szCs w:val="28"/>
              </w:rPr>
            </w:pPr>
            <w:r w:rsidRPr="009B3FD2">
              <w:rPr>
                <w:rFonts w:ascii="Times New Roman" w:hAnsi="Times New Roman" w:cs="Times New Roman"/>
                <w:b/>
                <w:bCs/>
                <w:sz w:val="28"/>
                <w:szCs w:val="28"/>
              </w:rPr>
              <w:t>9 373 500,00</w:t>
            </w:r>
          </w:p>
        </w:tc>
      </w:tr>
    </w:tbl>
    <w:p w:rsidR="009135DF" w:rsidRPr="009B3FD2" w:rsidRDefault="009135DF" w:rsidP="009135DF">
      <w:pPr>
        <w:pStyle w:val="afff8"/>
        <w:ind w:firstLine="709"/>
        <w:jc w:val="both"/>
        <w:rPr>
          <w:sz w:val="28"/>
          <w:szCs w:val="28"/>
        </w:rPr>
      </w:pPr>
    </w:p>
    <w:p w:rsidR="009135DF" w:rsidRPr="009B3FD2" w:rsidRDefault="009135DF" w:rsidP="009135DF">
      <w:pPr>
        <w:pStyle w:val="afff8"/>
        <w:ind w:firstLine="709"/>
        <w:jc w:val="both"/>
        <w:rPr>
          <w:sz w:val="28"/>
          <w:szCs w:val="28"/>
        </w:rPr>
      </w:pPr>
    </w:p>
    <w:p w:rsidR="009135DF" w:rsidRPr="009B3FD2" w:rsidRDefault="009135DF" w:rsidP="00B7037A">
      <w:pPr>
        <w:rPr>
          <w:rFonts w:ascii="Times New Roman" w:hAnsi="Times New Roman" w:cs="Times New Roman"/>
          <w:sz w:val="28"/>
          <w:szCs w:val="28"/>
        </w:rPr>
      </w:pPr>
    </w:p>
    <w:p w:rsidR="009135DF" w:rsidRPr="009B3FD2" w:rsidRDefault="009135DF" w:rsidP="00B7037A">
      <w:pPr>
        <w:rPr>
          <w:rFonts w:ascii="Times New Roman" w:hAnsi="Times New Roman" w:cs="Times New Roman"/>
          <w:sz w:val="28"/>
          <w:szCs w:val="28"/>
        </w:rPr>
      </w:pPr>
    </w:p>
    <w:p w:rsidR="009135DF" w:rsidRPr="009B3FD2" w:rsidRDefault="009135DF" w:rsidP="00B7037A">
      <w:pPr>
        <w:rPr>
          <w:rFonts w:ascii="Times New Roman" w:hAnsi="Times New Roman" w:cs="Times New Roman"/>
          <w:sz w:val="28"/>
          <w:szCs w:val="28"/>
        </w:rPr>
      </w:pPr>
    </w:p>
    <w:p w:rsidR="009135DF" w:rsidRPr="009B3FD2" w:rsidRDefault="009135DF" w:rsidP="00B7037A">
      <w:pPr>
        <w:rPr>
          <w:rFonts w:ascii="Times New Roman" w:hAnsi="Times New Roman" w:cs="Times New Roman"/>
          <w:sz w:val="28"/>
          <w:szCs w:val="28"/>
        </w:rPr>
      </w:pPr>
    </w:p>
    <w:p w:rsidR="009135DF" w:rsidRPr="009B3FD2" w:rsidRDefault="009135DF" w:rsidP="00B7037A">
      <w:pPr>
        <w:rPr>
          <w:rFonts w:ascii="Times New Roman" w:hAnsi="Times New Roman" w:cs="Times New Roman"/>
          <w:sz w:val="28"/>
          <w:szCs w:val="28"/>
        </w:rPr>
      </w:pPr>
    </w:p>
    <w:p w:rsidR="009135DF" w:rsidRPr="009B3FD2" w:rsidRDefault="009135DF" w:rsidP="00B7037A">
      <w:pPr>
        <w:rPr>
          <w:rFonts w:ascii="Times New Roman" w:hAnsi="Times New Roman" w:cs="Times New Roman"/>
          <w:sz w:val="28"/>
          <w:szCs w:val="28"/>
        </w:rPr>
      </w:pPr>
    </w:p>
    <w:p w:rsidR="009135DF" w:rsidRPr="009B3FD2" w:rsidRDefault="009135DF" w:rsidP="00B7037A">
      <w:pPr>
        <w:rPr>
          <w:rFonts w:ascii="Times New Roman" w:hAnsi="Times New Roman" w:cs="Times New Roman"/>
          <w:sz w:val="28"/>
          <w:szCs w:val="28"/>
        </w:rPr>
      </w:pPr>
    </w:p>
    <w:p w:rsidR="009135DF" w:rsidRPr="009B3FD2" w:rsidRDefault="009135DF" w:rsidP="00B7037A">
      <w:pPr>
        <w:rPr>
          <w:rFonts w:ascii="Times New Roman" w:hAnsi="Times New Roman" w:cs="Times New Roman"/>
          <w:sz w:val="28"/>
          <w:szCs w:val="28"/>
        </w:rPr>
      </w:pPr>
    </w:p>
    <w:p w:rsidR="009135DF" w:rsidRPr="009B3FD2" w:rsidRDefault="009135DF" w:rsidP="00B7037A">
      <w:pPr>
        <w:rPr>
          <w:rFonts w:ascii="Times New Roman" w:hAnsi="Times New Roman" w:cs="Times New Roman"/>
          <w:sz w:val="28"/>
          <w:szCs w:val="28"/>
        </w:rPr>
      </w:pPr>
    </w:p>
    <w:p w:rsidR="009135DF" w:rsidRPr="009B3FD2" w:rsidRDefault="009135DF" w:rsidP="00B7037A">
      <w:pPr>
        <w:rPr>
          <w:rFonts w:ascii="Times New Roman" w:hAnsi="Times New Roman" w:cs="Times New Roman"/>
          <w:sz w:val="28"/>
          <w:szCs w:val="28"/>
        </w:rPr>
      </w:pPr>
    </w:p>
    <w:p w:rsidR="009135DF" w:rsidRPr="009B3FD2" w:rsidRDefault="009135DF" w:rsidP="00B7037A">
      <w:pPr>
        <w:rPr>
          <w:rFonts w:ascii="Times New Roman" w:hAnsi="Times New Roman" w:cs="Times New Roman"/>
          <w:sz w:val="28"/>
          <w:szCs w:val="28"/>
        </w:rPr>
      </w:pPr>
    </w:p>
    <w:p w:rsidR="009135DF" w:rsidRPr="009B3FD2" w:rsidRDefault="009135DF" w:rsidP="00B7037A">
      <w:pPr>
        <w:rPr>
          <w:rFonts w:ascii="Times New Roman" w:hAnsi="Times New Roman" w:cs="Times New Roman"/>
          <w:sz w:val="28"/>
          <w:szCs w:val="28"/>
        </w:rPr>
      </w:pPr>
    </w:p>
    <w:p w:rsidR="009135DF" w:rsidRPr="009B3FD2" w:rsidRDefault="009135DF" w:rsidP="00B7037A">
      <w:pPr>
        <w:rPr>
          <w:rFonts w:ascii="Times New Roman" w:hAnsi="Times New Roman" w:cs="Times New Roman"/>
          <w:sz w:val="28"/>
          <w:szCs w:val="28"/>
        </w:rPr>
        <w:sectPr w:rsidR="009135DF" w:rsidRPr="009B3FD2" w:rsidSect="009135DF">
          <w:pgSz w:w="16838" w:h="11906" w:orient="landscape" w:code="9"/>
          <w:pgMar w:top="1134" w:right="851" w:bottom="567" w:left="1134" w:header="709" w:footer="709" w:gutter="0"/>
          <w:cols w:space="708"/>
          <w:titlePg/>
          <w:docGrid w:linePitch="360"/>
        </w:sectPr>
      </w:pPr>
    </w:p>
    <w:p w:rsidR="009135DF" w:rsidRPr="009B3FD2" w:rsidRDefault="009135DF" w:rsidP="00B7037A">
      <w:pPr>
        <w:rPr>
          <w:rFonts w:ascii="Times New Roman" w:hAnsi="Times New Roman" w:cs="Times New Roman"/>
          <w:sz w:val="28"/>
          <w:szCs w:val="28"/>
        </w:rPr>
      </w:pPr>
    </w:p>
    <w:p w:rsidR="00417542" w:rsidRPr="009B3FD2" w:rsidRDefault="00417542" w:rsidP="00CA135A">
      <w:pPr>
        <w:spacing w:after="0" w:line="240" w:lineRule="auto"/>
        <w:ind w:right="-6"/>
        <w:jc w:val="right"/>
        <w:rPr>
          <w:rFonts w:ascii="Times New Roman" w:hAnsi="Times New Roman" w:cs="Times New Roman"/>
          <w:sz w:val="28"/>
          <w:szCs w:val="28"/>
        </w:rPr>
      </w:pPr>
    </w:p>
    <w:p w:rsidR="00417542" w:rsidRPr="009B3FD2" w:rsidRDefault="00417542" w:rsidP="00417542">
      <w:pPr>
        <w:spacing w:after="0" w:line="240" w:lineRule="auto"/>
        <w:ind w:right="-6"/>
        <w:jc w:val="center"/>
        <w:rPr>
          <w:rFonts w:ascii="Times New Roman" w:hAnsi="Times New Roman"/>
          <w:sz w:val="28"/>
          <w:szCs w:val="28"/>
        </w:rPr>
      </w:pPr>
      <w:r w:rsidRPr="009B3FD2">
        <w:rPr>
          <w:rFonts w:ascii="Times New Roman" w:hAnsi="Times New Roman"/>
          <w:noProof/>
          <w:sz w:val="28"/>
          <w:szCs w:val="28"/>
        </w:rPr>
        <w:drawing>
          <wp:inline distT="0" distB="0" distL="0" distR="0">
            <wp:extent cx="647700" cy="787400"/>
            <wp:effectExtent l="19050" t="0" r="0" b="0"/>
            <wp:docPr id="3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417542" w:rsidRPr="009B3FD2" w:rsidRDefault="00417542" w:rsidP="00417542">
      <w:pPr>
        <w:spacing w:after="0" w:line="240" w:lineRule="auto"/>
        <w:ind w:right="709"/>
        <w:jc w:val="center"/>
        <w:rPr>
          <w:rFonts w:ascii="Times New Roman" w:hAnsi="Times New Roman"/>
          <w:sz w:val="28"/>
          <w:szCs w:val="28"/>
        </w:rPr>
      </w:pPr>
    </w:p>
    <w:p w:rsidR="00417542" w:rsidRPr="009B3FD2" w:rsidRDefault="00417542" w:rsidP="00417542">
      <w:pPr>
        <w:spacing w:after="0" w:line="240" w:lineRule="auto"/>
        <w:jc w:val="center"/>
        <w:outlineLvl w:val="0"/>
        <w:rPr>
          <w:rFonts w:ascii="Times New Roman" w:hAnsi="Times New Roman"/>
          <w:b/>
        </w:rPr>
      </w:pPr>
      <w:r w:rsidRPr="009B3FD2">
        <w:rPr>
          <w:rFonts w:ascii="Times New Roman" w:hAnsi="Times New Roman"/>
          <w:b/>
        </w:rPr>
        <w:t>Российская Федерация</w:t>
      </w:r>
    </w:p>
    <w:p w:rsidR="00417542" w:rsidRPr="009B3FD2" w:rsidRDefault="00417542" w:rsidP="00417542">
      <w:pPr>
        <w:spacing w:after="0" w:line="240" w:lineRule="auto"/>
        <w:jc w:val="center"/>
        <w:rPr>
          <w:rFonts w:ascii="Times New Roman" w:hAnsi="Times New Roman"/>
          <w:b/>
        </w:rPr>
      </w:pPr>
      <w:r w:rsidRPr="009B3FD2">
        <w:rPr>
          <w:rFonts w:ascii="Times New Roman" w:hAnsi="Times New Roman"/>
          <w:b/>
        </w:rPr>
        <w:t>Ивановская область</w:t>
      </w:r>
    </w:p>
    <w:p w:rsidR="00417542" w:rsidRPr="009B3FD2" w:rsidRDefault="00417542" w:rsidP="00417542">
      <w:pPr>
        <w:spacing w:after="0" w:line="240" w:lineRule="auto"/>
        <w:jc w:val="center"/>
        <w:rPr>
          <w:rFonts w:ascii="Times New Roman" w:hAnsi="Times New Roman"/>
          <w:b/>
        </w:rPr>
      </w:pPr>
      <w:r w:rsidRPr="009B3FD2">
        <w:rPr>
          <w:rFonts w:ascii="Times New Roman" w:hAnsi="Times New Roman"/>
          <w:b/>
        </w:rPr>
        <w:t xml:space="preserve">муниципальное образование «Филисовское сельское поселение </w:t>
      </w:r>
    </w:p>
    <w:p w:rsidR="00417542" w:rsidRPr="009B3FD2" w:rsidRDefault="00417542" w:rsidP="00417542">
      <w:pPr>
        <w:spacing w:after="0" w:line="240" w:lineRule="auto"/>
        <w:jc w:val="center"/>
        <w:rPr>
          <w:rFonts w:ascii="Times New Roman" w:hAnsi="Times New Roman"/>
          <w:b/>
        </w:rPr>
      </w:pPr>
      <w:r w:rsidRPr="009B3FD2">
        <w:rPr>
          <w:rFonts w:ascii="Times New Roman" w:hAnsi="Times New Roman"/>
          <w:b/>
        </w:rPr>
        <w:t>Родниковского муниципального района Ивановской области»</w:t>
      </w:r>
    </w:p>
    <w:p w:rsidR="00417542" w:rsidRPr="009B3FD2" w:rsidRDefault="00417542" w:rsidP="00417542">
      <w:pPr>
        <w:spacing w:after="0" w:line="240" w:lineRule="auto"/>
        <w:jc w:val="center"/>
        <w:rPr>
          <w:rFonts w:ascii="Times New Roman" w:hAnsi="Times New Roman"/>
          <w:b/>
        </w:rPr>
      </w:pPr>
    </w:p>
    <w:p w:rsidR="00417542" w:rsidRPr="009B3FD2" w:rsidRDefault="00417542" w:rsidP="00417542">
      <w:pPr>
        <w:spacing w:after="0" w:line="240" w:lineRule="auto"/>
        <w:ind w:firstLine="27"/>
        <w:jc w:val="center"/>
        <w:rPr>
          <w:rFonts w:ascii="Times New Roman" w:hAnsi="Times New Roman"/>
          <w:b/>
        </w:rPr>
      </w:pPr>
      <w:r w:rsidRPr="009B3FD2">
        <w:rPr>
          <w:rFonts w:ascii="Times New Roman" w:hAnsi="Times New Roman"/>
          <w:b/>
        </w:rPr>
        <w:t>СОВЕТ МУНИЦИПАЛЬНОГО ОБРАЗОВАНИЯ</w:t>
      </w:r>
    </w:p>
    <w:p w:rsidR="00417542" w:rsidRPr="009B3FD2" w:rsidRDefault="00417542" w:rsidP="00417542">
      <w:pPr>
        <w:spacing w:after="0" w:line="240" w:lineRule="auto"/>
        <w:ind w:firstLine="27"/>
        <w:jc w:val="center"/>
        <w:rPr>
          <w:rFonts w:ascii="Times New Roman" w:hAnsi="Times New Roman"/>
          <w:b/>
          <w:bCs/>
          <w:iCs/>
        </w:rPr>
      </w:pPr>
      <w:r w:rsidRPr="009B3FD2">
        <w:rPr>
          <w:rFonts w:ascii="Times New Roman" w:hAnsi="Times New Roman"/>
          <w:b/>
          <w:bCs/>
          <w:iCs/>
        </w:rPr>
        <w:t xml:space="preserve">«ФИЛИСОВСКОЕ СЕЛЬСКОЕ ПОСЕЛЕНИЕ РОДНИКОВСКОГО </w:t>
      </w:r>
    </w:p>
    <w:p w:rsidR="00417542" w:rsidRPr="009B3FD2" w:rsidRDefault="00417542" w:rsidP="00417542">
      <w:pPr>
        <w:spacing w:after="0" w:line="240" w:lineRule="auto"/>
        <w:ind w:firstLine="27"/>
        <w:jc w:val="center"/>
        <w:rPr>
          <w:rFonts w:ascii="Times New Roman" w:hAnsi="Times New Roman"/>
          <w:b/>
          <w:bCs/>
          <w:iCs/>
        </w:rPr>
      </w:pPr>
      <w:r w:rsidRPr="009B3FD2">
        <w:rPr>
          <w:rFonts w:ascii="Times New Roman" w:hAnsi="Times New Roman"/>
          <w:b/>
          <w:bCs/>
          <w:iCs/>
        </w:rPr>
        <w:t>МУНИЦИПАЛЬНОГО РАЙОНА  ИВАНОВСКОЙ ОБЛАСТИ»</w:t>
      </w:r>
    </w:p>
    <w:p w:rsidR="00417542" w:rsidRPr="009B3FD2" w:rsidRDefault="00417542" w:rsidP="00417542">
      <w:pPr>
        <w:spacing w:after="0" w:line="240" w:lineRule="auto"/>
        <w:ind w:firstLine="27"/>
        <w:jc w:val="center"/>
        <w:rPr>
          <w:rFonts w:ascii="Times New Roman" w:hAnsi="Times New Roman"/>
          <w:sz w:val="28"/>
          <w:szCs w:val="28"/>
        </w:rPr>
      </w:pPr>
      <w:r w:rsidRPr="009B3FD2">
        <w:rPr>
          <w:rFonts w:ascii="Times New Roman" w:hAnsi="Times New Roman"/>
          <w:sz w:val="28"/>
          <w:szCs w:val="28"/>
        </w:rPr>
        <w:t>второго созыва</w:t>
      </w:r>
    </w:p>
    <w:p w:rsidR="00417542" w:rsidRPr="009B3FD2" w:rsidRDefault="00417542" w:rsidP="00417542">
      <w:pPr>
        <w:spacing w:after="0" w:line="240" w:lineRule="auto"/>
        <w:ind w:right="709"/>
        <w:rPr>
          <w:rFonts w:ascii="Times New Roman" w:hAnsi="Times New Roman"/>
          <w:sz w:val="28"/>
          <w:szCs w:val="28"/>
        </w:rPr>
      </w:pPr>
    </w:p>
    <w:p w:rsidR="00417542" w:rsidRPr="009B3FD2" w:rsidRDefault="00417542" w:rsidP="00417542">
      <w:pPr>
        <w:spacing w:after="0" w:line="240" w:lineRule="auto"/>
        <w:jc w:val="center"/>
        <w:rPr>
          <w:rFonts w:ascii="Times New Roman" w:hAnsi="Times New Roman"/>
          <w:b/>
          <w:sz w:val="28"/>
          <w:szCs w:val="28"/>
        </w:rPr>
      </w:pPr>
      <w:r w:rsidRPr="009B3FD2">
        <w:rPr>
          <w:rFonts w:ascii="Times New Roman" w:hAnsi="Times New Roman"/>
          <w:b/>
          <w:sz w:val="28"/>
          <w:szCs w:val="28"/>
        </w:rPr>
        <w:t>РЕШЕНИЕ</w:t>
      </w:r>
    </w:p>
    <w:p w:rsidR="00417542" w:rsidRPr="009B3FD2" w:rsidRDefault="00417542" w:rsidP="00417542">
      <w:pPr>
        <w:spacing w:after="0" w:line="240" w:lineRule="auto"/>
        <w:jc w:val="center"/>
        <w:rPr>
          <w:rFonts w:ascii="Times New Roman" w:hAnsi="Times New Roman"/>
          <w:b/>
          <w:sz w:val="28"/>
          <w:szCs w:val="28"/>
        </w:rPr>
      </w:pPr>
    </w:p>
    <w:p w:rsidR="00417542" w:rsidRPr="009B3FD2" w:rsidRDefault="00417542" w:rsidP="00417542">
      <w:pPr>
        <w:spacing w:after="0" w:line="240" w:lineRule="auto"/>
        <w:jc w:val="center"/>
        <w:rPr>
          <w:rFonts w:ascii="Times New Roman" w:hAnsi="Times New Roman"/>
          <w:sz w:val="28"/>
          <w:szCs w:val="28"/>
        </w:rPr>
      </w:pPr>
      <w:r w:rsidRPr="009B3FD2">
        <w:rPr>
          <w:rFonts w:ascii="Times New Roman" w:hAnsi="Times New Roman"/>
          <w:sz w:val="28"/>
          <w:szCs w:val="28"/>
        </w:rPr>
        <w:t>от     18.09.2017      № 19</w:t>
      </w:r>
    </w:p>
    <w:p w:rsidR="00417542" w:rsidRPr="009B3FD2" w:rsidRDefault="00417542" w:rsidP="00417542">
      <w:pPr>
        <w:spacing w:after="0" w:line="240" w:lineRule="auto"/>
        <w:rPr>
          <w:rFonts w:ascii="Times New Roman" w:hAnsi="Times New Roman"/>
          <w:sz w:val="28"/>
          <w:szCs w:val="28"/>
        </w:rPr>
      </w:pPr>
    </w:p>
    <w:p w:rsidR="00417542" w:rsidRPr="009B3FD2" w:rsidRDefault="00417542" w:rsidP="00417542">
      <w:pPr>
        <w:spacing w:after="0" w:line="240" w:lineRule="auto"/>
        <w:jc w:val="center"/>
        <w:rPr>
          <w:rFonts w:ascii="Times New Roman" w:hAnsi="Times New Roman"/>
          <w:b/>
          <w:sz w:val="28"/>
          <w:szCs w:val="28"/>
        </w:rPr>
      </w:pPr>
      <w:r w:rsidRPr="009B3FD2">
        <w:rPr>
          <w:rFonts w:ascii="Times New Roman" w:hAnsi="Times New Roman"/>
          <w:b/>
          <w:sz w:val="28"/>
          <w:szCs w:val="28"/>
        </w:rPr>
        <w:t xml:space="preserve">О принятии проекта решения Совета муниципального образования «Филисовское сельское поселение Родниковского муниципального района Ивановской области» </w:t>
      </w:r>
    </w:p>
    <w:p w:rsidR="00417542" w:rsidRPr="009B3FD2" w:rsidRDefault="00417542" w:rsidP="00417542">
      <w:pPr>
        <w:spacing w:after="0" w:line="240" w:lineRule="auto"/>
        <w:jc w:val="center"/>
        <w:rPr>
          <w:rFonts w:ascii="Times New Roman" w:hAnsi="Times New Roman"/>
          <w:b/>
          <w:sz w:val="28"/>
          <w:szCs w:val="28"/>
        </w:rPr>
      </w:pPr>
      <w:r w:rsidRPr="009B3FD2">
        <w:rPr>
          <w:rFonts w:ascii="Times New Roman" w:hAnsi="Times New Roman"/>
          <w:b/>
          <w:sz w:val="28"/>
          <w:szCs w:val="28"/>
        </w:rPr>
        <w:t xml:space="preserve">«О внесении изменений в Устав муниципального образования </w:t>
      </w:r>
    </w:p>
    <w:p w:rsidR="00417542" w:rsidRPr="009B3FD2" w:rsidRDefault="00417542" w:rsidP="00417542">
      <w:pPr>
        <w:spacing w:after="0" w:line="240" w:lineRule="auto"/>
        <w:jc w:val="center"/>
        <w:rPr>
          <w:rFonts w:ascii="Times New Roman" w:hAnsi="Times New Roman"/>
          <w:b/>
          <w:sz w:val="28"/>
          <w:szCs w:val="28"/>
        </w:rPr>
      </w:pPr>
      <w:r w:rsidRPr="009B3FD2">
        <w:rPr>
          <w:rFonts w:ascii="Times New Roman" w:hAnsi="Times New Roman"/>
          <w:b/>
          <w:sz w:val="28"/>
          <w:szCs w:val="28"/>
        </w:rPr>
        <w:t>«Филисовское сельское поселение Родниковского муниципального района Ивановской области»</w:t>
      </w:r>
    </w:p>
    <w:p w:rsidR="00417542" w:rsidRPr="009B3FD2" w:rsidRDefault="00417542" w:rsidP="00417542">
      <w:pPr>
        <w:spacing w:after="0" w:line="240" w:lineRule="auto"/>
        <w:jc w:val="center"/>
        <w:rPr>
          <w:rFonts w:ascii="Times New Roman" w:hAnsi="Times New Roman"/>
          <w:b/>
          <w:sz w:val="28"/>
          <w:szCs w:val="28"/>
        </w:rPr>
      </w:pPr>
    </w:p>
    <w:p w:rsidR="00417542" w:rsidRPr="009B3FD2" w:rsidRDefault="00417542" w:rsidP="00417542">
      <w:pPr>
        <w:spacing w:line="240" w:lineRule="auto"/>
        <w:jc w:val="both"/>
        <w:rPr>
          <w:rFonts w:ascii="Times New Roman" w:hAnsi="Times New Roman"/>
          <w:sz w:val="28"/>
          <w:szCs w:val="28"/>
        </w:rPr>
      </w:pPr>
      <w:r w:rsidRPr="009B3FD2">
        <w:rPr>
          <w:rFonts w:ascii="Times New Roman" w:hAnsi="Times New Roman"/>
          <w:b/>
          <w:sz w:val="28"/>
          <w:szCs w:val="28"/>
        </w:rPr>
        <w:t xml:space="preserve">       </w:t>
      </w:r>
      <w:r w:rsidRPr="009B3FD2">
        <w:rPr>
          <w:rFonts w:ascii="Times New Roman" w:hAnsi="Times New Roman"/>
          <w:sz w:val="28"/>
          <w:szCs w:val="28"/>
        </w:rPr>
        <w:t>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«Филисовское сельское поселение Родниковского муниципального района Ивановской области», в целях приведения Устава муниципального образования «Филисовское сельское поселение Родниковского муниципального района Ивановской области», в соответствие с федеральным законодательством и совершенствования деятельности органов местного самоуправления,</w:t>
      </w:r>
    </w:p>
    <w:p w:rsidR="00417542" w:rsidRPr="009B3FD2" w:rsidRDefault="00417542" w:rsidP="00417542">
      <w:pPr>
        <w:spacing w:after="0" w:line="240" w:lineRule="auto"/>
        <w:jc w:val="both"/>
        <w:rPr>
          <w:rFonts w:ascii="Times New Roman" w:hAnsi="Times New Roman"/>
          <w:sz w:val="28"/>
          <w:szCs w:val="28"/>
        </w:rPr>
      </w:pPr>
    </w:p>
    <w:p w:rsidR="00417542" w:rsidRPr="009B3FD2" w:rsidRDefault="00417542" w:rsidP="00417542">
      <w:pPr>
        <w:tabs>
          <w:tab w:val="left" w:pos="2985"/>
        </w:tabs>
        <w:spacing w:after="0" w:line="240" w:lineRule="auto"/>
        <w:jc w:val="center"/>
        <w:rPr>
          <w:rFonts w:ascii="Times New Roman" w:hAnsi="Times New Roman"/>
          <w:b/>
          <w:sz w:val="28"/>
          <w:szCs w:val="28"/>
        </w:rPr>
      </w:pPr>
      <w:r w:rsidRPr="009B3FD2">
        <w:rPr>
          <w:rFonts w:ascii="Times New Roman" w:hAnsi="Times New Roman"/>
          <w:b/>
          <w:sz w:val="28"/>
          <w:szCs w:val="28"/>
        </w:rPr>
        <w:t>Совет муниципального образования «Филисовское сельское поселение Родниковского муниципального района Ивановской области»</w:t>
      </w:r>
    </w:p>
    <w:p w:rsidR="00417542" w:rsidRPr="009B3FD2" w:rsidRDefault="00417542" w:rsidP="00417542">
      <w:pPr>
        <w:tabs>
          <w:tab w:val="left" w:pos="2985"/>
        </w:tabs>
        <w:spacing w:after="0" w:line="240" w:lineRule="auto"/>
        <w:jc w:val="center"/>
        <w:rPr>
          <w:rFonts w:ascii="Times New Roman" w:hAnsi="Times New Roman"/>
          <w:b/>
          <w:sz w:val="28"/>
          <w:szCs w:val="28"/>
        </w:rPr>
      </w:pPr>
      <w:r w:rsidRPr="009B3FD2">
        <w:rPr>
          <w:rFonts w:ascii="Times New Roman" w:hAnsi="Times New Roman"/>
          <w:b/>
          <w:sz w:val="28"/>
          <w:szCs w:val="28"/>
        </w:rPr>
        <w:t>РЕШИЛ:</w:t>
      </w:r>
    </w:p>
    <w:p w:rsidR="00417542" w:rsidRPr="009B3FD2" w:rsidRDefault="00417542" w:rsidP="00417542">
      <w:pPr>
        <w:tabs>
          <w:tab w:val="left" w:pos="2985"/>
        </w:tabs>
        <w:spacing w:after="0" w:line="240" w:lineRule="auto"/>
        <w:jc w:val="center"/>
        <w:rPr>
          <w:rFonts w:ascii="Times New Roman" w:hAnsi="Times New Roman"/>
          <w:b/>
          <w:sz w:val="28"/>
          <w:szCs w:val="28"/>
        </w:rPr>
      </w:pPr>
    </w:p>
    <w:p w:rsidR="00417542" w:rsidRPr="009B3FD2" w:rsidRDefault="00417542" w:rsidP="00417542">
      <w:pPr>
        <w:tabs>
          <w:tab w:val="left" w:pos="2985"/>
        </w:tabs>
        <w:spacing w:after="0"/>
        <w:ind w:firstLine="540"/>
        <w:jc w:val="both"/>
        <w:rPr>
          <w:rFonts w:ascii="Times New Roman" w:hAnsi="Times New Roman"/>
          <w:sz w:val="28"/>
          <w:szCs w:val="28"/>
        </w:rPr>
      </w:pPr>
      <w:r w:rsidRPr="009B3FD2">
        <w:rPr>
          <w:rFonts w:ascii="Times New Roman" w:hAnsi="Times New Roman"/>
          <w:sz w:val="28"/>
          <w:szCs w:val="28"/>
        </w:rPr>
        <w:t xml:space="preserve">1. Принять проект решения Совета муниципального образования «Филисовское сельское поселение Родниковского муниципального района Ивановской области» «О внесении изменений в Устав муниципального образования «Филисовское </w:t>
      </w:r>
      <w:r w:rsidRPr="009B3FD2">
        <w:rPr>
          <w:rFonts w:ascii="Times New Roman" w:hAnsi="Times New Roman"/>
          <w:sz w:val="28"/>
          <w:szCs w:val="28"/>
        </w:rPr>
        <w:lastRenderedPageBreak/>
        <w:t>сельское поселение Родниковского муниципального района Ивановской области» (приложение).</w:t>
      </w:r>
    </w:p>
    <w:p w:rsidR="00417542" w:rsidRPr="009B3FD2" w:rsidRDefault="00417542" w:rsidP="00417542">
      <w:pPr>
        <w:tabs>
          <w:tab w:val="left" w:pos="2985"/>
        </w:tabs>
        <w:spacing w:after="0"/>
        <w:jc w:val="both"/>
        <w:rPr>
          <w:rFonts w:ascii="Times New Roman" w:hAnsi="Times New Roman"/>
          <w:sz w:val="28"/>
          <w:szCs w:val="28"/>
        </w:rPr>
      </w:pPr>
      <w:r w:rsidRPr="009B3FD2">
        <w:rPr>
          <w:rFonts w:ascii="Times New Roman" w:hAnsi="Times New Roman"/>
          <w:sz w:val="28"/>
          <w:szCs w:val="28"/>
        </w:rPr>
        <w:t xml:space="preserve">       2. Опубликовать настоящее решение в Информационном бюллетене «Сборник нормативных актов Родниковского района».</w:t>
      </w:r>
    </w:p>
    <w:p w:rsidR="00417542" w:rsidRPr="009B3FD2" w:rsidRDefault="00417542" w:rsidP="00417542">
      <w:pPr>
        <w:tabs>
          <w:tab w:val="left" w:pos="2985"/>
        </w:tabs>
        <w:spacing w:after="0"/>
        <w:jc w:val="both"/>
        <w:rPr>
          <w:rFonts w:ascii="Times New Roman" w:hAnsi="Times New Roman"/>
          <w:sz w:val="28"/>
          <w:szCs w:val="28"/>
        </w:rPr>
      </w:pPr>
      <w:r w:rsidRPr="009B3FD2">
        <w:rPr>
          <w:rFonts w:ascii="Times New Roman" w:hAnsi="Times New Roman"/>
          <w:sz w:val="28"/>
          <w:szCs w:val="28"/>
        </w:rPr>
        <w:t xml:space="preserve">        3. Настоящее решение вступает в силу со дня его официального опубликования.</w:t>
      </w:r>
    </w:p>
    <w:p w:rsidR="00417542" w:rsidRPr="009B3FD2" w:rsidRDefault="00417542" w:rsidP="00417542">
      <w:pPr>
        <w:tabs>
          <w:tab w:val="left" w:pos="2985"/>
        </w:tabs>
        <w:ind w:firstLine="540"/>
        <w:rPr>
          <w:rFonts w:ascii="Times New Roman" w:hAnsi="Times New Roman"/>
          <w:sz w:val="28"/>
          <w:szCs w:val="28"/>
        </w:rPr>
      </w:pPr>
    </w:p>
    <w:p w:rsidR="00417542" w:rsidRPr="009B3FD2" w:rsidRDefault="00417542" w:rsidP="00417542">
      <w:pPr>
        <w:tabs>
          <w:tab w:val="left" w:pos="2985"/>
        </w:tabs>
        <w:spacing w:after="0" w:line="240" w:lineRule="auto"/>
        <w:jc w:val="both"/>
        <w:rPr>
          <w:rFonts w:ascii="Times New Roman" w:hAnsi="Times New Roman"/>
          <w:sz w:val="28"/>
          <w:szCs w:val="28"/>
        </w:rPr>
      </w:pPr>
    </w:p>
    <w:p w:rsidR="00417542" w:rsidRPr="009B3FD2" w:rsidRDefault="00417542" w:rsidP="00417542">
      <w:pPr>
        <w:tabs>
          <w:tab w:val="left" w:pos="2985"/>
        </w:tabs>
        <w:spacing w:after="0" w:line="240" w:lineRule="auto"/>
        <w:jc w:val="both"/>
        <w:rPr>
          <w:rFonts w:ascii="Times New Roman" w:hAnsi="Times New Roman"/>
          <w:sz w:val="28"/>
          <w:szCs w:val="28"/>
        </w:rPr>
      </w:pP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Председатель Совета муниципального образования</w:t>
      </w: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 xml:space="preserve">«Филисовское сельское поселение </w:t>
      </w: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 xml:space="preserve">Родниковского муниципального </w:t>
      </w: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района Ивановской области»                                               Н.А. Голубева</w:t>
      </w:r>
    </w:p>
    <w:p w:rsidR="00417542" w:rsidRPr="009B3FD2" w:rsidRDefault="00417542" w:rsidP="00417542">
      <w:pPr>
        <w:tabs>
          <w:tab w:val="left" w:pos="2985"/>
        </w:tabs>
        <w:spacing w:after="0" w:line="240" w:lineRule="auto"/>
        <w:jc w:val="both"/>
        <w:rPr>
          <w:rFonts w:ascii="Times New Roman" w:hAnsi="Times New Roman"/>
          <w:b/>
          <w:sz w:val="28"/>
          <w:szCs w:val="28"/>
        </w:rPr>
      </w:pPr>
    </w:p>
    <w:p w:rsidR="00417542" w:rsidRPr="009B3FD2" w:rsidRDefault="00417542" w:rsidP="00417542">
      <w:pPr>
        <w:tabs>
          <w:tab w:val="left" w:pos="2985"/>
        </w:tabs>
        <w:spacing w:after="0" w:line="240" w:lineRule="auto"/>
        <w:jc w:val="both"/>
        <w:rPr>
          <w:rFonts w:ascii="Times New Roman" w:hAnsi="Times New Roman"/>
          <w:b/>
          <w:sz w:val="28"/>
          <w:szCs w:val="28"/>
        </w:rPr>
      </w:pP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Глава муниципального образования</w:t>
      </w: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 xml:space="preserve">«Филисовское сельское поселение </w:t>
      </w: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 xml:space="preserve">Родниковского муниципального </w:t>
      </w: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района Ивановской области»                                               Е.Н. Лапшина</w:t>
      </w:r>
    </w:p>
    <w:p w:rsidR="00417542" w:rsidRPr="009B3FD2" w:rsidRDefault="00417542" w:rsidP="00417542">
      <w:pPr>
        <w:tabs>
          <w:tab w:val="left" w:pos="2985"/>
        </w:tabs>
        <w:spacing w:after="0" w:line="240" w:lineRule="auto"/>
        <w:jc w:val="both"/>
        <w:rPr>
          <w:rFonts w:ascii="Times New Roman" w:hAnsi="Times New Roman"/>
          <w:b/>
          <w:sz w:val="28"/>
          <w:szCs w:val="28"/>
        </w:rPr>
      </w:pPr>
    </w:p>
    <w:p w:rsidR="00417542" w:rsidRPr="009B3FD2" w:rsidRDefault="00417542" w:rsidP="00417542">
      <w:pPr>
        <w:tabs>
          <w:tab w:val="left" w:pos="2985"/>
        </w:tabs>
        <w:spacing w:after="0" w:line="240" w:lineRule="auto"/>
        <w:jc w:val="both"/>
        <w:rPr>
          <w:rFonts w:ascii="Times New Roman" w:hAnsi="Times New Roman"/>
          <w:b/>
          <w:sz w:val="28"/>
          <w:szCs w:val="28"/>
        </w:rPr>
      </w:pPr>
    </w:p>
    <w:p w:rsidR="00417542" w:rsidRPr="009B3FD2" w:rsidRDefault="00417542" w:rsidP="00417542">
      <w:pPr>
        <w:tabs>
          <w:tab w:val="left" w:pos="2985"/>
        </w:tabs>
        <w:spacing w:after="0" w:line="240" w:lineRule="auto"/>
        <w:jc w:val="both"/>
        <w:rPr>
          <w:rFonts w:ascii="Times New Roman" w:hAnsi="Times New Roman"/>
          <w:b/>
          <w:sz w:val="28"/>
          <w:szCs w:val="28"/>
        </w:rPr>
      </w:pPr>
    </w:p>
    <w:p w:rsidR="00417542" w:rsidRPr="009B3FD2" w:rsidRDefault="00417542" w:rsidP="00417542">
      <w:pPr>
        <w:tabs>
          <w:tab w:val="left" w:pos="2985"/>
        </w:tabs>
        <w:spacing w:after="0" w:line="240" w:lineRule="auto"/>
        <w:jc w:val="both"/>
        <w:rPr>
          <w:rFonts w:ascii="Times New Roman" w:hAnsi="Times New Roman"/>
          <w:b/>
          <w:sz w:val="28"/>
          <w:szCs w:val="28"/>
        </w:rPr>
      </w:pPr>
    </w:p>
    <w:p w:rsidR="00417542" w:rsidRPr="008B4DF9" w:rsidRDefault="00417542" w:rsidP="00417542">
      <w:pPr>
        <w:shd w:val="clear" w:color="auto" w:fill="FFFFFF"/>
        <w:spacing w:after="0" w:line="240" w:lineRule="auto"/>
        <w:jc w:val="right"/>
        <w:rPr>
          <w:rFonts w:ascii="Times New Roman" w:hAnsi="Times New Roman"/>
          <w:sz w:val="28"/>
          <w:szCs w:val="28"/>
        </w:rPr>
      </w:pPr>
      <w:r w:rsidRPr="008B4DF9">
        <w:rPr>
          <w:rFonts w:ascii="Times New Roman" w:hAnsi="Times New Roman"/>
          <w:sz w:val="28"/>
          <w:szCs w:val="28"/>
        </w:rPr>
        <w:t>Приложение к решению Совета муниципального образования «Филисовское сельское поселение Родниковского муниципального района Ивановской области»</w:t>
      </w:r>
    </w:p>
    <w:p w:rsidR="00417542" w:rsidRPr="008B4DF9" w:rsidRDefault="008B4DF9" w:rsidP="00417542">
      <w:pPr>
        <w:spacing w:after="0" w:line="240" w:lineRule="auto"/>
        <w:ind w:left="4820" w:right="-104"/>
        <w:jc w:val="both"/>
        <w:rPr>
          <w:rFonts w:ascii="Times New Roman" w:hAnsi="Times New Roman"/>
          <w:sz w:val="28"/>
          <w:szCs w:val="28"/>
        </w:rPr>
      </w:pPr>
      <w:r>
        <w:rPr>
          <w:rFonts w:ascii="Times New Roman" w:hAnsi="Times New Roman"/>
          <w:sz w:val="28"/>
          <w:szCs w:val="28"/>
        </w:rPr>
        <w:t xml:space="preserve">        от     18.09.2017 </w:t>
      </w:r>
      <w:r w:rsidR="00417542" w:rsidRPr="008B4DF9">
        <w:rPr>
          <w:rFonts w:ascii="Times New Roman" w:hAnsi="Times New Roman"/>
          <w:sz w:val="28"/>
          <w:szCs w:val="28"/>
        </w:rPr>
        <w:t xml:space="preserve">     № 19</w:t>
      </w:r>
    </w:p>
    <w:p w:rsidR="00417542" w:rsidRPr="008B4DF9" w:rsidRDefault="00417542" w:rsidP="00417542">
      <w:pPr>
        <w:spacing w:after="0" w:line="240" w:lineRule="auto"/>
        <w:ind w:right="-104"/>
        <w:jc w:val="both"/>
        <w:rPr>
          <w:rFonts w:ascii="Times New Roman" w:hAnsi="Times New Roman"/>
          <w:sz w:val="28"/>
          <w:szCs w:val="28"/>
        </w:rPr>
      </w:pPr>
    </w:p>
    <w:p w:rsidR="00417542" w:rsidRPr="009B3FD2" w:rsidRDefault="00417542" w:rsidP="00417542">
      <w:pPr>
        <w:spacing w:after="0" w:line="240" w:lineRule="auto"/>
        <w:ind w:right="-104"/>
        <w:jc w:val="right"/>
        <w:rPr>
          <w:rFonts w:ascii="Times New Roman" w:hAnsi="Times New Roman"/>
          <w:sz w:val="28"/>
          <w:szCs w:val="28"/>
        </w:rPr>
      </w:pPr>
      <w:r w:rsidRPr="009B3FD2">
        <w:rPr>
          <w:rFonts w:ascii="Times New Roman" w:hAnsi="Times New Roman"/>
          <w:sz w:val="28"/>
          <w:szCs w:val="28"/>
        </w:rPr>
        <w:t>Проект</w:t>
      </w:r>
    </w:p>
    <w:p w:rsidR="00417542" w:rsidRPr="009B3FD2" w:rsidRDefault="00417542" w:rsidP="00417542">
      <w:pPr>
        <w:spacing w:after="0" w:line="240" w:lineRule="auto"/>
        <w:jc w:val="both"/>
        <w:rPr>
          <w:rFonts w:ascii="Times New Roman" w:hAnsi="Times New Roman"/>
          <w:noProof/>
          <w:sz w:val="28"/>
          <w:szCs w:val="28"/>
        </w:rPr>
      </w:pPr>
    </w:p>
    <w:p w:rsidR="00417542" w:rsidRPr="009B3FD2" w:rsidRDefault="00417542" w:rsidP="00417542">
      <w:pPr>
        <w:spacing w:after="0" w:line="240" w:lineRule="auto"/>
        <w:ind w:right="-6"/>
        <w:jc w:val="center"/>
        <w:rPr>
          <w:rFonts w:ascii="Times New Roman" w:hAnsi="Times New Roman"/>
          <w:sz w:val="28"/>
          <w:szCs w:val="28"/>
        </w:rPr>
      </w:pPr>
      <w:r w:rsidRPr="009B3FD2">
        <w:rPr>
          <w:rFonts w:ascii="Times New Roman" w:hAnsi="Times New Roman"/>
          <w:noProof/>
          <w:sz w:val="28"/>
          <w:szCs w:val="28"/>
        </w:rPr>
        <w:drawing>
          <wp:inline distT="0" distB="0" distL="0" distR="0">
            <wp:extent cx="647700" cy="787400"/>
            <wp:effectExtent l="19050" t="0" r="0" b="0"/>
            <wp:docPr id="2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417542" w:rsidRPr="009B3FD2" w:rsidRDefault="00417542" w:rsidP="00417542">
      <w:pPr>
        <w:spacing w:after="0" w:line="240" w:lineRule="auto"/>
        <w:ind w:right="709"/>
        <w:jc w:val="center"/>
        <w:rPr>
          <w:rFonts w:ascii="Times New Roman" w:hAnsi="Times New Roman"/>
          <w:sz w:val="28"/>
          <w:szCs w:val="28"/>
        </w:rPr>
      </w:pPr>
    </w:p>
    <w:p w:rsidR="00417542" w:rsidRPr="009B3FD2" w:rsidRDefault="00417542" w:rsidP="00417542">
      <w:pPr>
        <w:spacing w:after="0" w:line="240" w:lineRule="auto"/>
        <w:jc w:val="center"/>
        <w:outlineLvl w:val="0"/>
        <w:rPr>
          <w:rFonts w:ascii="Times New Roman" w:hAnsi="Times New Roman"/>
          <w:b/>
          <w:sz w:val="28"/>
          <w:szCs w:val="28"/>
        </w:rPr>
      </w:pPr>
      <w:r w:rsidRPr="009B3FD2">
        <w:rPr>
          <w:rFonts w:ascii="Times New Roman" w:hAnsi="Times New Roman"/>
          <w:b/>
          <w:sz w:val="28"/>
          <w:szCs w:val="28"/>
        </w:rPr>
        <w:t>Российская Федерация</w:t>
      </w:r>
    </w:p>
    <w:p w:rsidR="00417542" w:rsidRPr="009B3FD2" w:rsidRDefault="00417542" w:rsidP="00417542">
      <w:pPr>
        <w:spacing w:after="0" w:line="240" w:lineRule="auto"/>
        <w:jc w:val="center"/>
        <w:rPr>
          <w:rFonts w:ascii="Times New Roman" w:hAnsi="Times New Roman"/>
          <w:b/>
          <w:sz w:val="28"/>
          <w:szCs w:val="28"/>
        </w:rPr>
      </w:pPr>
      <w:r w:rsidRPr="009B3FD2">
        <w:rPr>
          <w:rFonts w:ascii="Times New Roman" w:hAnsi="Times New Roman"/>
          <w:b/>
          <w:sz w:val="28"/>
          <w:szCs w:val="28"/>
        </w:rPr>
        <w:t>Ивановская область</w:t>
      </w:r>
    </w:p>
    <w:p w:rsidR="00417542" w:rsidRPr="009B3FD2" w:rsidRDefault="00417542" w:rsidP="00417542">
      <w:pPr>
        <w:spacing w:after="0" w:line="240" w:lineRule="auto"/>
        <w:jc w:val="center"/>
        <w:rPr>
          <w:rFonts w:ascii="Times New Roman" w:hAnsi="Times New Roman"/>
          <w:b/>
          <w:sz w:val="28"/>
          <w:szCs w:val="28"/>
        </w:rPr>
      </w:pPr>
      <w:r w:rsidRPr="009B3FD2">
        <w:rPr>
          <w:rFonts w:ascii="Times New Roman" w:hAnsi="Times New Roman"/>
          <w:b/>
          <w:sz w:val="28"/>
          <w:szCs w:val="28"/>
        </w:rPr>
        <w:t xml:space="preserve">муниципальное образование «Филисовское сельское поселение </w:t>
      </w:r>
    </w:p>
    <w:p w:rsidR="00417542" w:rsidRPr="009B3FD2" w:rsidRDefault="00417542" w:rsidP="00417542">
      <w:pPr>
        <w:spacing w:after="0" w:line="240" w:lineRule="auto"/>
        <w:jc w:val="center"/>
        <w:rPr>
          <w:rFonts w:ascii="Times New Roman" w:hAnsi="Times New Roman"/>
          <w:b/>
          <w:sz w:val="28"/>
          <w:szCs w:val="28"/>
        </w:rPr>
      </w:pPr>
      <w:r w:rsidRPr="009B3FD2">
        <w:rPr>
          <w:rFonts w:ascii="Times New Roman" w:hAnsi="Times New Roman"/>
          <w:b/>
          <w:sz w:val="28"/>
          <w:szCs w:val="28"/>
        </w:rPr>
        <w:t>Родниковского муниципального района Ивановской области»</w:t>
      </w:r>
    </w:p>
    <w:p w:rsidR="00417542" w:rsidRPr="009B3FD2" w:rsidRDefault="00417542" w:rsidP="00417542">
      <w:pPr>
        <w:spacing w:after="0" w:line="240" w:lineRule="auto"/>
        <w:jc w:val="center"/>
        <w:rPr>
          <w:rFonts w:ascii="Times New Roman" w:hAnsi="Times New Roman"/>
          <w:b/>
          <w:sz w:val="28"/>
          <w:szCs w:val="28"/>
        </w:rPr>
      </w:pPr>
    </w:p>
    <w:p w:rsidR="00417542" w:rsidRPr="009B3FD2" w:rsidRDefault="00417542" w:rsidP="00417542">
      <w:pPr>
        <w:spacing w:after="0" w:line="240" w:lineRule="auto"/>
        <w:ind w:firstLine="27"/>
        <w:jc w:val="center"/>
        <w:rPr>
          <w:rFonts w:ascii="Times New Roman" w:hAnsi="Times New Roman"/>
          <w:b/>
        </w:rPr>
      </w:pPr>
      <w:r w:rsidRPr="009B3FD2">
        <w:rPr>
          <w:rFonts w:ascii="Times New Roman" w:hAnsi="Times New Roman"/>
          <w:b/>
        </w:rPr>
        <w:t>СОВЕТ МУНИЦИПАЛЬНОГО ОБРАЗОВАНИЯ</w:t>
      </w:r>
    </w:p>
    <w:p w:rsidR="00417542" w:rsidRPr="009B3FD2" w:rsidRDefault="00417542" w:rsidP="00417542">
      <w:pPr>
        <w:spacing w:after="0" w:line="240" w:lineRule="auto"/>
        <w:ind w:firstLine="27"/>
        <w:jc w:val="center"/>
        <w:rPr>
          <w:rFonts w:ascii="Times New Roman" w:hAnsi="Times New Roman"/>
          <w:b/>
          <w:bCs/>
          <w:iCs/>
        </w:rPr>
      </w:pPr>
      <w:r w:rsidRPr="009B3FD2">
        <w:rPr>
          <w:rFonts w:ascii="Times New Roman" w:hAnsi="Times New Roman"/>
          <w:b/>
          <w:bCs/>
          <w:iCs/>
        </w:rPr>
        <w:t xml:space="preserve">«ФИЛИСОВСКОЕ СЕЛЬСКОЕ ПОСЕЛЕНИЕ РОДНИКОВСКОГО </w:t>
      </w:r>
    </w:p>
    <w:p w:rsidR="00417542" w:rsidRPr="009B3FD2" w:rsidRDefault="00417542" w:rsidP="00417542">
      <w:pPr>
        <w:spacing w:after="0" w:line="240" w:lineRule="auto"/>
        <w:ind w:firstLine="27"/>
        <w:jc w:val="center"/>
        <w:rPr>
          <w:rFonts w:ascii="Times New Roman" w:hAnsi="Times New Roman"/>
          <w:b/>
          <w:bCs/>
          <w:iCs/>
        </w:rPr>
      </w:pPr>
      <w:r w:rsidRPr="009B3FD2">
        <w:rPr>
          <w:rFonts w:ascii="Times New Roman" w:hAnsi="Times New Roman"/>
          <w:b/>
          <w:bCs/>
          <w:iCs/>
        </w:rPr>
        <w:t>МУНИЦИПАЛЬНОГО РАЙОНА  ИВАНОВСКОЙ ОБЛАСТИ»</w:t>
      </w:r>
    </w:p>
    <w:p w:rsidR="00417542" w:rsidRPr="009B3FD2" w:rsidRDefault="00417542" w:rsidP="00417542">
      <w:pPr>
        <w:spacing w:after="0" w:line="240" w:lineRule="auto"/>
        <w:ind w:firstLine="27"/>
        <w:jc w:val="center"/>
        <w:rPr>
          <w:rFonts w:ascii="Times New Roman" w:hAnsi="Times New Roman"/>
          <w:sz w:val="28"/>
          <w:szCs w:val="28"/>
        </w:rPr>
      </w:pPr>
      <w:r w:rsidRPr="009B3FD2">
        <w:rPr>
          <w:rFonts w:ascii="Times New Roman" w:hAnsi="Times New Roman"/>
          <w:sz w:val="28"/>
          <w:szCs w:val="28"/>
        </w:rPr>
        <w:t>второго созыва</w:t>
      </w:r>
    </w:p>
    <w:p w:rsidR="00417542" w:rsidRPr="009B3FD2" w:rsidRDefault="00417542" w:rsidP="00417542">
      <w:pPr>
        <w:spacing w:after="0" w:line="240" w:lineRule="auto"/>
        <w:ind w:right="709"/>
        <w:rPr>
          <w:rFonts w:ascii="Times New Roman" w:hAnsi="Times New Roman"/>
          <w:sz w:val="28"/>
          <w:szCs w:val="28"/>
        </w:rPr>
      </w:pPr>
    </w:p>
    <w:p w:rsidR="00417542" w:rsidRPr="009B3FD2" w:rsidRDefault="00417542" w:rsidP="00417542">
      <w:pPr>
        <w:spacing w:after="0" w:line="240" w:lineRule="auto"/>
        <w:jc w:val="center"/>
        <w:rPr>
          <w:rFonts w:ascii="Times New Roman" w:hAnsi="Times New Roman"/>
          <w:b/>
          <w:sz w:val="28"/>
          <w:szCs w:val="28"/>
        </w:rPr>
      </w:pPr>
    </w:p>
    <w:p w:rsidR="00417542" w:rsidRPr="009B3FD2" w:rsidRDefault="00417542" w:rsidP="00417542">
      <w:pPr>
        <w:spacing w:after="0" w:line="240" w:lineRule="auto"/>
        <w:jc w:val="center"/>
        <w:rPr>
          <w:rFonts w:ascii="Times New Roman" w:hAnsi="Times New Roman"/>
          <w:b/>
          <w:sz w:val="28"/>
          <w:szCs w:val="28"/>
        </w:rPr>
      </w:pPr>
    </w:p>
    <w:p w:rsidR="00417542" w:rsidRPr="009B3FD2" w:rsidRDefault="00417542" w:rsidP="00417542">
      <w:pPr>
        <w:spacing w:after="0" w:line="240" w:lineRule="auto"/>
        <w:jc w:val="center"/>
        <w:rPr>
          <w:rFonts w:ascii="Times New Roman" w:hAnsi="Times New Roman"/>
          <w:b/>
          <w:sz w:val="28"/>
          <w:szCs w:val="28"/>
        </w:rPr>
      </w:pPr>
      <w:r w:rsidRPr="009B3FD2">
        <w:rPr>
          <w:rFonts w:ascii="Times New Roman" w:hAnsi="Times New Roman"/>
          <w:b/>
          <w:sz w:val="28"/>
          <w:szCs w:val="28"/>
        </w:rPr>
        <w:lastRenderedPageBreak/>
        <w:t>РЕШЕНИЕ</w:t>
      </w:r>
    </w:p>
    <w:p w:rsidR="00417542" w:rsidRPr="009B3FD2" w:rsidRDefault="00417542" w:rsidP="00417542">
      <w:pPr>
        <w:spacing w:after="0" w:line="240" w:lineRule="auto"/>
        <w:jc w:val="center"/>
        <w:rPr>
          <w:rFonts w:ascii="Times New Roman" w:hAnsi="Times New Roman"/>
          <w:b/>
          <w:sz w:val="28"/>
          <w:szCs w:val="28"/>
        </w:rPr>
      </w:pPr>
      <w:r w:rsidRPr="009B3FD2">
        <w:rPr>
          <w:rFonts w:ascii="Times New Roman" w:hAnsi="Times New Roman"/>
          <w:b/>
          <w:sz w:val="28"/>
          <w:szCs w:val="28"/>
        </w:rPr>
        <w:t>О внесении изменений в Устав муниципального образования</w:t>
      </w:r>
    </w:p>
    <w:p w:rsidR="00417542" w:rsidRPr="009B3FD2" w:rsidRDefault="00417542" w:rsidP="00417542">
      <w:pPr>
        <w:spacing w:after="0" w:line="240" w:lineRule="auto"/>
        <w:jc w:val="center"/>
        <w:rPr>
          <w:rFonts w:ascii="Times New Roman" w:hAnsi="Times New Roman"/>
          <w:b/>
          <w:sz w:val="28"/>
          <w:szCs w:val="28"/>
        </w:rPr>
      </w:pPr>
      <w:r w:rsidRPr="009B3FD2">
        <w:rPr>
          <w:rFonts w:ascii="Times New Roman" w:hAnsi="Times New Roman"/>
          <w:b/>
          <w:sz w:val="28"/>
          <w:szCs w:val="28"/>
        </w:rPr>
        <w:t>«Филисовское сельское поселение Родниковского муниципального района Ивановской области»</w:t>
      </w:r>
    </w:p>
    <w:p w:rsidR="00417542" w:rsidRPr="009B3FD2" w:rsidRDefault="00417542" w:rsidP="00417542">
      <w:pPr>
        <w:spacing w:after="0" w:line="240" w:lineRule="auto"/>
        <w:jc w:val="both"/>
        <w:rPr>
          <w:rFonts w:ascii="Times New Roman" w:hAnsi="Times New Roman"/>
          <w:b/>
          <w:sz w:val="28"/>
          <w:szCs w:val="28"/>
        </w:rPr>
      </w:pPr>
    </w:p>
    <w:p w:rsidR="00417542" w:rsidRPr="009B3FD2" w:rsidRDefault="00417542" w:rsidP="00417542">
      <w:pPr>
        <w:spacing w:after="0" w:line="240" w:lineRule="auto"/>
        <w:jc w:val="both"/>
        <w:rPr>
          <w:rFonts w:ascii="Times New Roman" w:hAnsi="Times New Roman"/>
          <w:sz w:val="28"/>
          <w:szCs w:val="28"/>
        </w:rPr>
      </w:pPr>
      <w:r w:rsidRPr="009B3FD2">
        <w:rPr>
          <w:rFonts w:ascii="Times New Roman" w:hAnsi="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«Филисовское сельское поселение Родниковского муниципального района Ивановской области», в целях приведения Устава муниципального образования «Филисовское сельское поселение Родниковского муниципального района Ивановской области» в соответствие с федеральным законодательством и совершенствования деятельности органов местного самоуправления,</w:t>
      </w:r>
    </w:p>
    <w:p w:rsidR="00417542" w:rsidRPr="009B3FD2" w:rsidRDefault="00417542" w:rsidP="00417542">
      <w:pPr>
        <w:spacing w:after="0" w:line="240" w:lineRule="auto"/>
        <w:jc w:val="both"/>
        <w:rPr>
          <w:rFonts w:ascii="Times New Roman" w:hAnsi="Times New Roman"/>
          <w:sz w:val="28"/>
          <w:szCs w:val="28"/>
        </w:rPr>
      </w:pPr>
    </w:p>
    <w:p w:rsidR="00417542" w:rsidRPr="009B3FD2" w:rsidRDefault="00417542" w:rsidP="00417542">
      <w:pPr>
        <w:tabs>
          <w:tab w:val="left" w:pos="2985"/>
        </w:tabs>
        <w:spacing w:after="0" w:line="240" w:lineRule="auto"/>
        <w:jc w:val="center"/>
        <w:rPr>
          <w:rFonts w:ascii="Times New Roman" w:hAnsi="Times New Roman"/>
          <w:b/>
          <w:sz w:val="28"/>
          <w:szCs w:val="28"/>
        </w:rPr>
      </w:pPr>
      <w:r w:rsidRPr="009B3FD2">
        <w:rPr>
          <w:rFonts w:ascii="Times New Roman" w:hAnsi="Times New Roman"/>
          <w:b/>
          <w:sz w:val="28"/>
          <w:szCs w:val="28"/>
        </w:rPr>
        <w:t>Совет муниципального образования</w:t>
      </w:r>
    </w:p>
    <w:p w:rsidR="00417542" w:rsidRPr="009B3FD2" w:rsidRDefault="00417542" w:rsidP="00417542">
      <w:pPr>
        <w:tabs>
          <w:tab w:val="left" w:pos="2985"/>
        </w:tabs>
        <w:spacing w:after="0" w:line="240" w:lineRule="auto"/>
        <w:jc w:val="center"/>
        <w:rPr>
          <w:rFonts w:ascii="Times New Roman" w:hAnsi="Times New Roman"/>
          <w:b/>
          <w:sz w:val="28"/>
          <w:szCs w:val="28"/>
        </w:rPr>
      </w:pPr>
      <w:r w:rsidRPr="009B3FD2">
        <w:rPr>
          <w:rFonts w:ascii="Times New Roman" w:hAnsi="Times New Roman"/>
          <w:b/>
          <w:sz w:val="28"/>
          <w:szCs w:val="28"/>
        </w:rPr>
        <w:t>«Филисовское сельское поселение Родниковского муниципального района Ивановской области»</w:t>
      </w:r>
    </w:p>
    <w:p w:rsidR="00417542" w:rsidRPr="009B3FD2" w:rsidRDefault="00417542" w:rsidP="00417542">
      <w:pPr>
        <w:tabs>
          <w:tab w:val="left" w:pos="2985"/>
        </w:tabs>
        <w:spacing w:after="0" w:line="240" w:lineRule="auto"/>
        <w:jc w:val="center"/>
        <w:rPr>
          <w:rFonts w:ascii="Times New Roman" w:hAnsi="Times New Roman"/>
          <w:b/>
          <w:sz w:val="28"/>
          <w:szCs w:val="28"/>
        </w:rPr>
      </w:pPr>
      <w:r w:rsidRPr="009B3FD2">
        <w:rPr>
          <w:rFonts w:ascii="Times New Roman" w:hAnsi="Times New Roman"/>
          <w:b/>
          <w:sz w:val="28"/>
          <w:szCs w:val="28"/>
        </w:rPr>
        <w:t>РЕШИЛ:</w:t>
      </w:r>
    </w:p>
    <w:p w:rsidR="00417542" w:rsidRPr="009B3FD2" w:rsidRDefault="00417542" w:rsidP="00417542">
      <w:pPr>
        <w:tabs>
          <w:tab w:val="left" w:pos="2985"/>
        </w:tabs>
        <w:spacing w:after="0" w:line="240" w:lineRule="auto"/>
        <w:jc w:val="center"/>
        <w:rPr>
          <w:rFonts w:ascii="Times New Roman" w:hAnsi="Times New Roman"/>
          <w:b/>
          <w:sz w:val="28"/>
          <w:szCs w:val="28"/>
        </w:rPr>
      </w:pPr>
    </w:p>
    <w:p w:rsidR="00417542" w:rsidRPr="009B3FD2" w:rsidRDefault="00417542" w:rsidP="00417542">
      <w:pPr>
        <w:tabs>
          <w:tab w:val="left" w:pos="2985"/>
        </w:tabs>
        <w:spacing w:after="0" w:line="240" w:lineRule="auto"/>
        <w:ind w:firstLine="540"/>
        <w:jc w:val="both"/>
        <w:rPr>
          <w:rFonts w:ascii="Times New Roman" w:hAnsi="Times New Roman"/>
          <w:sz w:val="28"/>
          <w:szCs w:val="28"/>
        </w:rPr>
      </w:pPr>
      <w:r w:rsidRPr="009B3FD2">
        <w:rPr>
          <w:rFonts w:ascii="Times New Roman" w:hAnsi="Times New Roman"/>
          <w:sz w:val="28"/>
          <w:szCs w:val="28"/>
        </w:rPr>
        <w:t>1. Принять изменения в Устав муниципального образования «Филисовское сельское поселение Родниковского муниципального района Ивановской области» (приложение).</w:t>
      </w:r>
    </w:p>
    <w:p w:rsidR="00417542" w:rsidRPr="009B3FD2" w:rsidRDefault="00417542" w:rsidP="00417542">
      <w:pPr>
        <w:tabs>
          <w:tab w:val="left" w:pos="2985"/>
        </w:tabs>
        <w:spacing w:after="0" w:line="240" w:lineRule="auto"/>
        <w:ind w:firstLine="540"/>
        <w:jc w:val="both"/>
        <w:rPr>
          <w:rFonts w:ascii="Times New Roman" w:hAnsi="Times New Roman"/>
          <w:sz w:val="28"/>
          <w:szCs w:val="28"/>
        </w:rPr>
      </w:pPr>
    </w:p>
    <w:p w:rsidR="00417542" w:rsidRPr="009B3FD2" w:rsidRDefault="00417542" w:rsidP="00417542">
      <w:pPr>
        <w:tabs>
          <w:tab w:val="left" w:pos="2985"/>
        </w:tabs>
        <w:spacing w:after="0" w:line="240" w:lineRule="auto"/>
        <w:ind w:firstLine="540"/>
        <w:jc w:val="both"/>
        <w:rPr>
          <w:rFonts w:ascii="Times New Roman" w:hAnsi="Times New Roman"/>
          <w:sz w:val="28"/>
          <w:szCs w:val="28"/>
        </w:rPr>
      </w:pPr>
      <w:r w:rsidRPr="009B3FD2">
        <w:rPr>
          <w:rFonts w:ascii="Times New Roman" w:hAnsi="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417542" w:rsidRPr="009B3FD2" w:rsidRDefault="00417542" w:rsidP="00417542">
      <w:pPr>
        <w:tabs>
          <w:tab w:val="left" w:pos="2985"/>
        </w:tabs>
        <w:spacing w:after="0" w:line="240" w:lineRule="auto"/>
        <w:ind w:firstLine="540"/>
        <w:jc w:val="both"/>
        <w:rPr>
          <w:rFonts w:ascii="Times New Roman" w:hAnsi="Times New Roman"/>
          <w:sz w:val="28"/>
          <w:szCs w:val="28"/>
        </w:rPr>
      </w:pPr>
    </w:p>
    <w:p w:rsidR="00417542" w:rsidRPr="009B3FD2" w:rsidRDefault="00417542" w:rsidP="00417542">
      <w:pPr>
        <w:tabs>
          <w:tab w:val="left" w:pos="2985"/>
        </w:tabs>
        <w:spacing w:after="0" w:line="240" w:lineRule="auto"/>
        <w:ind w:firstLine="540"/>
        <w:jc w:val="both"/>
        <w:rPr>
          <w:rFonts w:ascii="Times New Roman" w:hAnsi="Times New Roman"/>
          <w:sz w:val="28"/>
          <w:szCs w:val="28"/>
        </w:rPr>
      </w:pPr>
      <w:r w:rsidRPr="009B3FD2">
        <w:rPr>
          <w:rFonts w:ascii="Times New Roman" w:hAnsi="Times New Roman"/>
          <w:sz w:val="28"/>
          <w:szCs w:val="28"/>
        </w:rPr>
        <w:t>3. Опубликовать настоящее решение в Информационном бюллетене «Сборник нормативных актов Родниковского района».</w:t>
      </w:r>
    </w:p>
    <w:p w:rsidR="00417542" w:rsidRPr="009B3FD2" w:rsidRDefault="00417542" w:rsidP="00417542">
      <w:pPr>
        <w:tabs>
          <w:tab w:val="left" w:pos="2985"/>
        </w:tabs>
        <w:spacing w:after="0" w:line="240" w:lineRule="auto"/>
        <w:ind w:firstLine="540"/>
        <w:jc w:val="both"/>
        <w:rPr>
          <w:rFonts w:ascii="Times New Roman" w:hAnsi="Times New Roman"/>
          <w:sz w:val="28"/>
          <w:szCs w:val="28"/>
        </w:rPr>
      </w:pPr>
    </w:p>
    <w:p w:rsidR="00417542" w:rsidRPr="009B3FD2" w:rsidRDefault="00417542" w:rsidP="00417542">
      <w:pPr>
        <w:tabs>
          <w:tab w:val="left" w:pos="2985"/>
        </w:tabs>
        <w:spacing w:after="0" w:line="240" w:lineRule="auto"/>
        <w:ind w:firstLine="540"/>
        <w:jc w:val="both"/>
        <w:rPr>
          <w:rFonts w:ascii="Times New Roman" w:hAnsi="Times New Roman"/>
          <w:sz w:val="28"/>
          <w:szCs w:val="28"/>
        </w:rPr>
      </w:pPr>
      <w:r w:rsidRPr="009B3FD2">
        <w:rPr>
          <w:rFonts w:ascii="Times New Roman" w:hAnsi="Times New Roman"/>
          <w:sz w:val="28"/>
          <w:szCs w:val="28"/>
        </w:rPr>
        <w:t>4. Настоящее решение вступает в силу со дня его официального опубликования.</w:t>
      </w:r>
    </w:p>
    <w:p w:rsidR="00417542" w:rsidRPr="009B3FD2" w:rsidRDefault="00417542" w:rsidP="00417542">
      <w:pPr>
        <w:tabs>
          <w:tab w:val="left" w:pos="2985"/>
        </w:tabs>
        <w:spacing w:after="0" w:line="240" w:lineRule="auto"/>
        <w:ind w:firstLine="540"/>
        <w:jc w:val="both"/>
        <w:rPr>
          <w:rFonts w:ascii="Times New Roman" w:hAnsi="Times New Roman"/>
          <w:sz w:val="28"/>
          <w:szCs w:val="28"/>
        </w:rPr>
      </w:pP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Председатель Совета муниципального образования</w:t>
      </w: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 xml:space="preserve">«Филисовское сельское поселение </w:t>
      </w: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 xml:space="preserve">Родниковского муниципального </w:t>
      </w: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района Ивановской области»                                               Н.А. Голубева</w:t>
      </w:r>
    </w:p>
    <w:p w:rsidR="00417542" w:rsidRPr="009B3FD2" w:rsidRDefault="00417542" w:rsidP="00417542">
      <w:pPr>
        <w:tabs>
          <w:tab w:val="left" w:pos="2985"/>
        </w:tabs>
        <w:spacing w:after="0" w:line="240" w:lineRule="auto"/>
        <w:jc w:val="both"/>
        <w:rPr>
          <w:rFonts w:ascii="Times New Roman" w:hAnsi="Times New Roman"/>
          <w:b/>
          <w:sz w:val="28"/>
          <w:szCs w:val="28"/>
        </w:rPr>
      </w:pPr>
    </w:p>
    <w:p w:rsidR="00417542" w:rsidRPr="009B3FD2" w:rsidRDefault="00417542" w:rsidP="00417542">
      <w:pPr>
        <w:tabs>
          <w:tab w:val="left" w:pos="2985"/>
        </w:tabs>
        <w:spacing w:after="0" w:line="240" w:lineRule="auto"/>
        <w:jc w:val="both"/>
        <w:rPr>
          <w:rFonts w:ascii="Times New Roman" w:hAnsi="Times New Roman"/>
          <w:b/>
          <w:sz w:val="28"/>
          <w:szCs w:val="28"/>
        </w:rPr>
      </w:pP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Глава муниципального образования</w:t>
      </w: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 xml:space="preserve">«Филисовское сельское поселение </w:t>
      </w: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 xml:space="preserve">Родниковского муниципального </w:t>
      </w:r>
    </w:p>
    <w:p w:rsidR="00417542" w:rsidRPr="009B3FD2" w:rsidRDefault="00417542" w:rsidP="00417542">
      <w:pPr>
        <w:tabs>
          <w:tab w:val="left" w:pos="2985"/>
        </w:tabs>
        <w:spacing w:after="0" w:line="240" w:lineRule="auto"/>
        <w:jc w:val="both"/>
        <w:rPr>
          <w:rFonts w:ascii="Times New Roman" w:hAnsi="Times New Roman"/>
          <w:b/>
          <w:sz w:val="28"/>
          <w:szCs w:val="28"/>
        </w:rPr>
      </w:pPr>
      <w:r w:rsidRPr="009B3FD2">
        <w:rPr>
          <w:rFonts w:ascii="Times New Roman" w:hAnsi="Times New Roman"/>
          <w:b/>
          <w:sz w:val="28"/>
          <w:szCs w:val="28"/>
        </w:rPr>
        <w:t>района Ивановской области»                                               Е.Н. Лапшина</w:t>
      </w:r>
    </w:p>
    <w:p w:rsidR="00417542" w:rsidRPr="009B3FD2" w:rsidRDefault="00417542" w:rsidP="00417542">
      <w:pPr>
        <w:tabs>
          <w:tab w:val="left" w:pos="2985"/>
        </w:tabs>
        <w:spacing w:after="0" w:line="240" w:lineRule="auto"/>
        <w:jc w:val="both"/>
        <w:rPr>
          <w:rFonts w:ascii="Times New Roman" w:hAnsi="Times New Roman"/>
          <w:b/>
          <w:sz w:val="28"/>
          <w:szCs w:val="28"/>
        </w:rPr>
      </w:pPr>
    </w:p>
    <w:p w:rsidR="00417542" w:rsidRPr="009B3FD2" w:rsidRDefault="00417542" w:rsidP="00417542">
      <w:pPr>
        <w:tabs>
          <w:tab w:val="left" w:pos="2985"/>
        </w:tabs>
        <w:spacing w:after="0" w:line="240" w:lineRule="auto"/>
        <w:jc w:val="both"/>
        <w:rPr>
          <w:rFonts w:ascii="Times New Roman" w:hAnsi="Times New Roman"/>
          <w:b/>
          <w:sz w:val="28"/>
          <w:szCs w:val="28"/>
        </w:rPr>
      </w:pPr>
    </w:p>
    <w:p w:rsidR="00417542" w:rsidRPr="009B3FD2" w:rsidRDefault="00417542" w:rsidP="00417542">
      <w:pPr>
        <w:tabs>
          <w:tab w:val="left" w:pos="2985"/>
        </w:tabs>
        <w:spacing w:after="0" w:line="240" w:lineRule="auto"/>
        <w:ind w:left="4820"/>
        <w:jc w:val="both"/>
        <w:rPr>
          <w:rFonts w:ascii="Times New Roman" w:hAnsi="Times New Roman"/>
          <w:sz w:val="28"/>
          <w:szCs w:val="28"/>
        </w:rPr>
      </w:pPr>
    </w:p>
    <w:p w:rsidR="00417542" w:rsidRPr="009B3FD2" w:rsidRDefault="00417542" w:rsidP="00417542">
      <w:pPr>
        <w:tabs>
          <w:tab w:val="left" w:pos="2985"/>
        </w:tabs>
        <w:spacing w:after="0" w:line="240" w:lineRule="auto"/>
        <w:ind w:left="4820"/>
        <w:jc w:val="both"/>
        <w:rPr>
          <w:rFonts w:ascii="Times New Roman" w:hAnsi="Times New Roman"/>
          <w:sz w:val="28"/>
          <w:szCs w:val="28"/>
        </w:rPr>
      </w:pPr>
    </w:p>
    <w:p w:rsidR="00417542" w:rsidRPr="009B3FD2" w:rsidRDefault="00417542" w:rsidP="00417542">
      <w:pPr>
        <w:shd w:val="clear" w:color="auto" w:fill="FFFFFF"/>
        <w:spacing w:after="0" w:line="240" w:lineRule="auto"/>
        <w:jc w:val="right"/>
        <w:rPr>
          <w:rFonts w:ascii="Times New Roman" w:hAnsi="Times New Roman"/>
          <w:sz w:val="24"/>
          <w:szCs w:val="24"/>
        </w:rPr>
      </w:pPr>
      <w:r w:rsidRPr="009B3FD2">
        <w:rPr>
          <w:rFonts w:ascii="Times New Roman" w:hAnsi="Times New Roman"/>
          <w:sz w:val="24"/>
          <w:szCs w:val="24"/>
        </w:rPr>
        <w:lastRenderedPageBreak/>
        <w:t xml:space="preserve">Приложение к решению </w:t>
      </w:r>
    </w:p>
    <w:p w:rsidR="00417542" w:rsidRPr="009B3FD2" w:rsidRDefault="00417542" w:rsidP="00417542">
      <w:pPr>
        <w:shd w:val="clear" w:color="auto" w:fill="FFFFFF"/>
        <w:spacing w:after="0" w:line="240" w:lineRule="auto"/>
        <w:jc w:val="right"/>
        <w:rPr>
          <w:rFonts w:ascii="Times New Roman" w:hAnsi="Times New Roman"/>
          <w:sz w:val="24"/>
          <w:szCs w:val="24"/>
        </w:rPr>
      </w:pPr>
      <w:r w:rsidRPr="009B3FD2">
        <w:rPr>
          <w:rFonts w:ascii="Times New Roman" w:hAnsi="Times New Roman"/>
          <w:sz w:val="24"/>
          <w:szCs w:val="24"/>
        </w:rPr>
        <w:t>Совета муниципального образования</w:t>
      </w:r>
    </w:p>
    <w:p w:rsidR="00417542" w:rsidRPr="009B3FD2" w:rsidRDefault="00417542" w:rsidP="00417542">
      <w:pPr>
        <w:shd w:val="clear" w:color="auto" w:fill="FFFFFF"/>
        <w:spacing w:after="0" w:line="240" w:lineRule="auto"/>
        <w:jc w:val="right"/>
        <w:rPr>
          <w:rFonts w:ascii="Times New Roman" w:hAnsi="Times New Roman"/>
          <w:sz w:val="24"/>
          <w:szCs w:val="24"/>
        </w:rPr>
      </w:pPr>
      <w:r w:rsidRPr="009B3FD2">
        <w:rPr>
          <w:rFonts w:ascii="Times New Roman" w:hAnsi="Times New Roman"/>
          <w:sz w:val="24"/>
          <w:szCs w:val="24"/>
        </w:rPr>
        <w:t>«Филисовское сельское поселение</w:t>
      </w:r>
    </w:p>
    <w:p w:rsidR="00417542" w:rsidRPr="009B3FD2" w:rsidRDefault="00417542" w:rsidP="00417542">
      <w:pPr>
        <w:shd w:val="clear" w:color="auto" w:fill="FFFFFF"/>
        <w:spacing w:after="0" w:line="240" w:lineRule="auto"/>
        <w:jc w:val="right"/>
        <w:rPr>
          <w:rFonts w:ascii="Times New Roman" w:hAnsi="Times New Roman"/>
          <w:sz w:val="24"/>
          <w:szCs w:val="24"/>
        </w:rPr>
      </w:pPr>
      <w:r w:rsidRPr="009B3FD2">
        <w:rPr>
          <w:rFonts w:ascii="Times New Roman" w:hAnsi="Times New Roman"/>
          <w:sz w:val="24"/>
          <w:szCs w:val="24"/>
        </w:rPr>
        <w:t xml:space="preserve"> Родниковского муниципального района</w:t>
      </w:r>
    </w:p>
    <w:p w:rsidR="00417542" w:rsidRPr="009B3FD2" w:rsidRDefault="00417542" w:rsidP="00417542">
      <w:pPr>
        <w:shd w:val="clear" w:color="auto" w:fill="FFFFFF"/>
        <w:spacing w:after="0" w:line="240" w:lineRule="auto"/>
        <w:jc w:val="right"/>
        <w:rPr>
          <w:rFonts w:ascii="Times New Roman" w:hAnsi="Times New Roman"/>
          <w:sz w:val="24"/>
          <w:szCs w:val="24"/>
        </w:rPr>
      </w:pPr>
      <w:r w:rsidRPr="009B3FD2">
        <w:rPr>
          <w:rFonts w:ascii="Times New Roman" w:hAnsi="Times New Roman"/>
          <w:sz w:val="24"/>
          <w:szCs w:val="24"/>
        </w:rPr>
        <w:t xml:space="preserve"> Ивановской</w:t>
      </w:r>
      <w:r w:rsidRPr="009B3FD2">
        <w:rPr>
          <w:rFonts w:ascii="Times New Roman" w:hAnsi="Times New Roman"/>
          <w:sz w:val="28"/>
          <w:szCs w:val="28"/>
        </w:rPr>
        <w:t xml:space="preserve"> </w:t>
      </w:r>
      <w:r w:rsidRPr="009B3FD2">
        <w:rPr>
          <w:rFonts w:ascii="Times New Roman" w:hAnsi="Times New Roman"/>
          <w:sz w:val="24"/>
          <w:szCs w:val="24"/>
        </w:rPr>
        <w:t>области»</w:t>
      </w:r>
    </w:p>
    <w:p w:rsidR="00417542" w:rsidRPr="009B3FD2" w:rsidRDefault="00417542" w:rsidP="00417542">
      <w:pPr>
        <w:spacing w:after="0" w:line="240" w:lineRule="auto"/>
        <w:jc w:val="right"/>
        <w:rPr>
          <w:rFonts w:ascii="Times New Roman" w:hAnsi="Times New Roman"/>
          <w:noProof/>
          <w:sz w:val="28"/>
          <w:szCs w:val="28"/>
        </w:rPr>
      </w:pPr>
      <w:r w:rsidRPr="009B3FD2">
        <w:rPr>
          <w:rFonts w:ascii="Times New Roman" w:hAnsi="Times New Roman"/>
          <w:sz w:val="24"/>
          <w:szCs w:val="24"/>
        </w:rPr>
        <w:t>от                                          № ____</w:t>
      </w:r>
    </w:p>
    <w:p w:rsidR="00417542" w:rsidRPr="009B3FD2" w:rsidRDefault="00417542" w:rsidP="00417542">
      <w:pPr>
        <w:pStyle w:val="ConsPlusNormal"/>
        <w:ind w:firstLine="0"/>
        <w:rPr>
          <w:rFonts w:ascii="Times New Roman" w:hAnsi="Times New Roman" w:cs="Times New Roman"/>
          <w:sz w:val="28"/>
          <w:szCs w:val="28"/>
        </w:rPr>
      </w:pPr>
    </w:p>
    <w:p w:rsidR="00417542" w:rsidRPr="009B3FD2" w:rsidRDefault="00417542" w:rsidP="00417542">
      <w:pPr>
        <w:pStyle w:val="ConsPlusNormal"/>
        <w:ind w:firstLine="0"/>
        <w:rPr>
          <w:rFonts w:ascii="Times New Roman" w:hAnsi="Times New Roman" w:cs="Times New Roman"/>
          <w:sz w:val="28"/>
          <w:szCs w:val="28"/>
        </w:rPr>
      </w:pPr>
      <w:r w:rsidRPr="009B3FD2">
        <w:rPr>
          <w:rFonts w:ascii="Times New Roman" w:hAnsi="Times New Roman" w:cs="Times New Roman"/>
          <w:sz w:val="28"/>
          <w:szCs w:val="28"/>
        </w:rPr>
        <w:t>1. Пункт 1 части 3 статьи 18 Устава «Публичные слушания» изложить в новой редакции:</w:t>
      </w:r>
    </w:p>
    <w:p w:rsidR="00417542" w:rsidRPr="009B3FD2" w:rsidRDefault="00417542" w:rsidP="00417542">
      <w:pPr>
        <w:pStyle w:val="ConsPlusNormal"/>
        <w:ind w:firstLine="0"/>
        <w:rPr>
          <w:rFonts w:ascii="Times New Roman" w:hAnsi="Times New Roman" w:cs="Times New Roman"/>
          <w:sz w:val="28"/>
          <w:szCs w:val="28"/>
        </w:rPr>
      </w:pPr>
      <w:r w:rsidRPr="009B3FD2">
        <w:rPr>
          <w:rFonts w:ascii="Times New Roman" w:hAnsi="Times New Roman" w:cs="Times New Roman"/>
          <w:sz w:val="28"/>
          <w:szCs w:val="28"/>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w:t>
      </w:r>
    </w:p>
    <w:p w:rsidR="00417542" w:rsidRPr="009B3FD2" w:rsidRDefault="00417542" w:rsidP="00417542">
      <w:pPr>
        <w:pStyle w:val="ConsPlusNormal"/>
        <w:ind w:firstLine="0"/>
        <w:rPr>
          <w:rFonts w:ascii="Times New Roman" w:hAnsi="Times New Roman" w:cs="Times New Roman"/>
          <w:sz w:val="28"/>
          <w:szCs w:val="28"/>
        </w:rPr>
      </w:pPr>
    </w:p>
    <w:p w:rsidR="00417542" w:rsidRPr="009B3FD2" w:rsidRDefault="00417542" w:rsidP="00417542">
      <w:pPr>
        <w:pStyle w:val="ConsPlusNormal"/>
        <w:ind w:firstLine="0"/>
        <w:rPr>
          <w:rFonts w:ascii="Times New Roman" w:hAnsi="Times New Roman"/>
          <w:sz w:val="28"/>
          <w:szCs w:val="28"/>
        </w:rPr>
      </w:pPr>
      <w:r w:rsidRPr="009B3FD2">
        <w:rPr>
          <w:rFonts w:ascii="Times New Roman" w:hAnsi="Times New Roman" w:cs="Times New Roman"/>
          <w:sz w:val="28"/>
          <w:szCs w:val="28"/>
        </w:rPr>
        <w:t>2. Статью 28 Устава «Статус депутата Совета</w:t>
      </w:r>
      <w:r w:rsidRPr="009B3FD2">
        <w:rPr>
          <w:rFonts w:ascii="Times New Roman" w:hAnsi="Times New Roman"/>
          <w:sz w:val="28"/>
          <w:szCs w:val="28"/>
        </w:rPr>
        <w:t xml:space="preserve"> поселения, Главы поселения» </w:t>
      </w:r>
      <w:r w:rsidRPr="009B3FD2">
        <w:rPr>
          <w:rFonts w:ascii="Times New Roman" w:hAnsi="Times New Roman" w:cs="Times New Roman"/>
          <w:sz w:val="28"/>
          <w:szCs w:val="28"/>
        </w:rPr>
        <w:t>дополнить частью 7.1 следующего содержания</w:t>
      </w:r>
      <w:r w:rsidRPr="009B3FD2">
        <w:rPr>
          <w:rFonts w:ascii="Times New Roman" w:hAnsi="Times New Roman"/>
          <w:sz w:val="28"/>
          <w:szCs w:val="28"/>
        </w:rPr>
        <w:t>:</w:t>
      </w:r>
    </w:p>
    <w:p w:rsidR="00417542" w:rsidRPr="009B3FD2" w:rsidRDefault="00417542" w:rsidP="00417542">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417542" w:rsidRPr="009B3FD2" w:rsidRDefault="00417542" w:rsidP="00417542">
      <w:pPr>
        <w:autoSpaceDE w:val="0"/>
        <w:autoSpaceDN w:val="0"/>
        <w:adjustRightInd w:val="0"/>
        <w:spacing w:after="0" w:line="240" w:lineRule="auto"/>
        <w:ind w:firstLine="540"/>
        <w:jc w:val="both"/>
        <w:rPr>
          <w:rFonts w:ascii="Times New Roman" w:hAnsi="Times New Roman"/>
          <w:sz w:val="28"/>
          <w:szCs w:val="28"/>
        </w:rPr>
      </w:pPr>
      <w:r w:rsidRPr="009B3FD2">
        <w:rPr>
          <w:rFonts w:ascii="Times New Roman" w:hAnsi="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417542" w:rsidRPr="009B3FD2" w:rsidRDefault="00417542" w:rsidP="00417542">
      <w:pPr>
        <w:autoSpaceDE w:val="0"/>
        <w:autoSpaceDN w:val="0"/>
        <w:adjustRightInd w:val="0"/>
        <w:spacing w:after="0" w:line="240" w:lineRule="auto"/>
        <w:ind w:firstLine="540"/>
        <w:jc w:val="both"/>
        <w:rPr>
          <w:rFonts w:ascii="Times New Roman" w:hAnsi="Times New Roman"/>
          <w:sz w:val="28"/>
          <w:szCs w:val="28"/>
        </w:rPr>
      </w:pPr>
      <w:r w:rsidRPr="009B3FD2">
        <w:rPr>
          <w:rFonts w:ascii="Times New Roman" w:hAnsi="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417542" w:rsidRPr="009B3FD2" w:rsidRDefault="00417542" w:rsidP="00417542">
      <w:pPr>
        <w:pStyle w:val="ConsPlusNormal"/>
        <w:ind w:firstLine="540"/>
        <w:rPr>
          <w:rFonts w:ascii="Times New Roman" w:hAnsi="Times New Roman"/>
          <w:sz w:val="28"/>
          <w:szCs w:val="28"/>
        </w:rPr>
      </w:pPr>
      <w:r w:rsidRPr="009B3FD2">
        <w:rPr>
          <w:rFonts w:ascii="Times New Roman" w:hAnsi="Times New Roman"/>
          <w:sz w:val="28"/>
          <w:szCs w:val="28"/>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67" w:history="1">
        <w:r w:rsidRPr="009B3FD2">
          <w:rPr>
            <w:rFonts w:ascii="Times New Roman" w:hAnsi="Times New Roman"/>
            <w:sz w:val="28"/>
            <w:szCs w:val="28"/>
          </w:rPr>
          <w:t>административную ответственность</w:t>
        </w:r>
      </w:hyperlink>
      <w:r w:rsidRPr="009B3FD2">
        <w:rPr>
          <w:rFonts w:ascii="Times New Roman" w:hAnsi="Times New Roman"/>
          <w:sz w:val="28"/>
          <w:szCs w:val="28"/>
        </w:rPr>
        <w:t xml:space="preserve"> в соответствии с законодательством Российской Федерации.".</w:t>
      </w:r>
    </w:p>
    <w:p w:rsidR="00417542" w:rsidRPr="009B3FD2" w:rsidRDefault="00417542" w:rsidP="00417542">
      <w:pPr>
        <w:pStyle w:val="ConsPlusNormal"/>
        <w:ind w:firstLine="0"/>
        <w:rPr>
          <w:rFonts w:ascii="Times New Roman" w:hAnsi="Times New Roman"/>
          <w:sz w:val="28"/>
          <w:szCs w:val="28"/>
        </w:rPr>
      </w:pPr>
    </w:p>
    <w:p w:rsidR="00417542" w:rsidRPr="009B3FD2" w:rsidRDefault="00417542" w:rsidP="00417542">
      <w:pPr>
        <w:pStyle w:val="ConsPlusNormal"/>
        <w:ind w:firstLine="0"/>
        <w:rPr>
          <w:rFonts w:ascii="Times New Roman" w:hAnsi="Times New Roman"/>
          <w:sz w:val="28"/>
          <w:szCs w:val="28"/>
        </w:rPr>
      </w:pPr>
      <w:r w:rsidRPr="009B3FD2">
        <w:rPr>
          <w:rFonts w:ascii="Times New Roman" w:hAnsi="Times New Roman" w:cs="Times New Roman"/>
          <w:sz w:val="28"/>
          <w:szCs w:val="28"/>
        </w:rPr>
        <w:t>3. Часть 12 статьи 28 Устава "</w:t>
      </w:r>
      <w:r w:rsidRPr="009B3FD2">
        <w:rPr>
          <w:rFonts w:ascii="Times New Roman" w:hAnsi="Times New Roman" w:cs="Times New Roman"/>
          <w:bCs/>
          <w:sz w:val="28"/>
        </w:rPr>
        <w:t xml:space="preserve">Статус депутата Совета </w:t>
      </w:r>
      <w:r w:rsidRPr="009B3FD2">
        <w:rPr>
          <w:rFonts w:ascii="Times New Roman" w:hAnsi="Times New Roman" w:cs="Times New Roman"/>
          <w:sz w:val="28"/>
          <w:szCs w:val="28"/>
        </w:rPr>
        <w:t>поселения, Главы поселения" дополнить абзацем следующего содержания</w:t>
      </w:r>
      <w:r w:rsidRPr="009B3FD2">
        <w:rPr>
          <w:rFonts w:ascii="Times New Roman" w:hAnsi="Times New Roman"/>
          <w:sz w:val="28"/>
          <w:szCs w:val="28"/>
        </w:rPr>
        <w:t>:</w:t>
      </w:r>
    </w:p>
    <w:p w:rsidR="00417542" w:rsidRPr="009B3FD2" w:rsidRDefault="00417542" w:rsidP="00417542">
      <w:pPr>
        <w:pStyle w:val="ConsPlusNormal"/>
        <w:ind w:firstLine="0"/>
        <w:rPr>
          <w:rFonts w:ascii="Times New Roman" w:hAnsi="Times New Roman"/>
          <w:sz w:val="28"/>
          <w:szCs w:val="28"/>
        </w:rPr>
      </w:pPr>
      <w:r w:rsidRPr="009B3FD2">
        <w:rPr>
          <w:rFonts w:ascii="Times New Roman" w:hAnsi="Times New Roman"/>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w:t>
      </w:r>
      <w:r w:rsidRPr="009B3FD2">
        <w:rPr>
          <w:rFonts w:ascii="Times New Roman" w:hAnsi="Times New Roman"/>
          <w:sz w:val="28"/>
          <w:szCs w:val="28"/>
        </w:rPr>
        <w:lastRenderedPageBreak/>
        <w:t>поступления в Совет поселения данного заявления.".</w:t>
      </w:r>
    </w:p>
    <w:p w:rsidR="00417542" w:rsidRPr="009B3FD2" w:rsidRDefault="00417542" w:rsidP="00417542">
      <w:pPr>
        <w:pStyle w:val="ConsPlusNormal"/>
        <w:ind w:firstLine="0"/>
        <w:rPr>
          <w:rFonts w:ascii="Times New Roman" w:hAnsi="Times New Roman" w:cs="Times New Roman"/>
          <w:sz w:val="28"/>
          <w:szCs w:val="28"/>
        </w:rPr>
      </w:pPr>
    </w:p>
    <w:p w:rsidR="00417542" w:rsidRPr="009B3FD2" w:rsidRDefault="00417542" w:rsidP="00417542">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4. Часть 6 статьи 31 Устава «Глава Филисовского сельского поселения» изложить в новой редакции:</w:t>
      </w:r>
    </w:p>
    <w:p w:rsidR="00417542" w:rsidRPr="009B3FD2" w:rsidRDefault="00417542" w:rsidP="00417542">
      <w:pPr>
        <w:autoSpaceDE w:val="0"/>
        <w:autoSpaceDN w:val="0"/>
        <w:adjustRightInd w:val="0"/>
        <w:spacing w:after="0" w:line="240" w:lineRule="auto"/>
        <w:ind w:firstLine="540"/>
        <w:jc w:val="both"/>
        <w:rPr>
          <w:rFonts w:ascii="Times New Roman" w:hAnsi="Times New Roman"/>
          <w:sz w:val="28"/>
          <w:szCs w:val="28"/>
        </w:rPr>
      </w:pPr>
      <w:r w:rsidRPr="009B3FD2">
        <w:rPr>
          <w:rFonts w:ascii="Times New Roman" w:hAnsi="Times New Roman"/>
          <w:sz w:val="28"/>
          <w:szCs w:val="28"/>
        </w:rPr>
        <w:t xml:space="preserve">«6. Глава поселения должен соблюдать ограничения, запреты, исполнять обязанности, которые установлены Федеральным </w:t>
      </w:r>
      <w:hyperlink r:id="rId68"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25 декабря 2008 года N 273-ФЗ "О противодействии коррупции", Федеральным </w:t>
      </w:r>
      <w:hyperlink r:id="rId69"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70"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17542" w:rsidRPr="009B3FD2" w:rsidRDefault="00417542" w:rsidP="00417542">
      <w:pPr>
        <w:autoSpaceDE w:val="0"/>
        <w:autoSpaceDN w:val="0"/>
        <w:adjustRightInd w:val="0"/>
        <w:spacing w:after="0" w:line="240" w:lineRule="auto"/>
        <w:ind w:firstLine="540"/>
        <w:jc w:val="both"/>
        <w:rPr>
          <w:rFonts w:ascii="Times New Roman" w:hAnsi="Times New Roman"/>
          <w:sz w:val="28"/>
          <w:szCs w:val="28"/>
        </w:rPr>
      </w:pPr>
    </w:p>
    <w:p w:rsidR="00417542" w:rsidRPr="009B3FD2" w:rsidRDefault="00417542" w:rsidP="00417542">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5. Часть 10 статьи 31 Устава «Глава Филисовского сельского поселения»» изложить в новой редакции:</w:t>
      </w:r>
    </w:p>
    <w:p w:rsidR="00417542" w:rsidRPr="009B3FD2" w:rsidRDefault="00417542" w:rsidP="00417542">
      <w:pPr>
        <w:autoSpaceDE w:val="0"/>
        <w:autoSpaceDN w:val="0"/>
        <w:adjustRightInd w:val="0"/>
        <w:spacing w:after="0" w:line="240" w:lineRule="auto"/>
        <w:ind w:firstLine="540"/>
        <w:jc w:val="both"/>
        <w:rPr>
          <w:rFonts w:ascii="Times New Roman" w:hAnsi="Times New Roman"/>
          <w:sz w:val="28"/>
          <w:szCs w:val="28"/>
        </w:rPr>
      </w:pPr>
      <w:r w:rsidRPr="009B3FD2">
        <w:rPr>
          <w:rFonts w:ascii="Times New Roman" w:hAnsi="Times New Roman"/>
          <w:sz w:val="28"/>
          <w:szCs w:val="28"/>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417542" w:rsidRPr="009B3FD2" w:rsidRDefault="00417542" w:rsidP="00417542">
      <w:pPr>
        <w:autoSpaceDE w:val="0"/>
        <w:autoSpaceDN w:val="0"/>
        <w:adjustRightInd w:val="0"/>
        <w:spacing w:after="0" w:line="240" w:lineRule="auto"/>
        <w:jc w:val="both"/>
        <w:rPr>
          <w:rFonts w:ascii="Times New Roman" w:hAnsi="Times New Roman"/>
          <w:sz w:val="28"/>
          <w:szCs w:val="28"/>
        </w:rPr>
      </w:pPr>
    </w:p>
    <w:p w:rsidR="00417542" w:rsidRPr="009B3FD2" w:rsidRDefault="00417542" w:rsidP="00417542">
      <w:pPr>
        <w:pStyle w:val="7"/>
        <w:jc w:val="both"/>
        <w:rPr>
          <w:bCs w:val="0"/>
          <w:color w:val="auto"/>
          <w:sz w:val="28"/>
          <w:szCs w:val="28"/>
        </w:rPr>
      </w:pPr>
      <w:r w:rsidRPr="009B3FD2">
        <w:rPr>
          <w:color w:val="auto"/>
          <w:sz w:val="28"/>
          <w:szCs w:val="28"/>
        </w:rPr>
        <w:t>6.</w:t>
      </w:r>
      <w:r w:rsidRPr="009B3FD2">
        <w:rPr>
          <w:bCs w:val="0"/>
          <w:color w:val="auto"/>
          <w:sz w:val="28"/>
          <w:szCs w:val="28"/>
        </w:rPr>
        <w:t xml:space="preserve"> Пункт 2 части 1.1 статьи 34 Устава "Полномочия а</w:t>
      </w:r>
      <w:r w:rsidRPr="009B3FD2">
        <w:rPr>
          <w:color w:val="auto"/>
          <w:sz w:val="28"/>
          <w:szCs w:val="28"/>
        </w:rPr>
        <w:t>дминистрации Филисовского сельского поселения</w:t>
      </w:r>
      <w:r w:rsidRPr="009B3FD2">
        <w:rPr>
          <w:bCs w:val="0"/>
          <w:color w:val="auto"/>
          <w:sz w:val="28"/>
          <w:szCs w:val="28"/>
        </w:rPr>
        <w:t>" изложить в новой редакции:</w:t>
      </w:r>
    </w:p>
    <w:p w:rsidR="00417542" w:rsidRPr="009B3FD2" w:rsidRDefault="00417542" w:rsidP="00417542">
      <w:pPr>
        <w:autoSpaceDE w:val="0"/>
        <w:autoSpaceDN w:val="0"/>
        <w:adjustRightInd w:val="0"/>
        <w:spacing w:line="240" w:lineRule="auto"/>
        <w:jc w:val="both"/>
        <w:rPr>
          <w:rFonts w:ascii="Times New Roman" w:hAnsi="Times New Roman"/>
          <w:sz w:val="28"/>
          <w:szCs w:val="28"/>
        </w:rPr>
      </w:pPr>
      <w:r w:rsidRPr="009B3FD2">
        <w:rPr>
          <w:sz w:val="28"/>
          <w:szCs w:val="28"/>
        </w:rPr>
        <w:t xml:space="preserve">         </w:t>
      </w:r>
      <w:r w:rsidRPr="009B3FD2">
        <w:rPr>
          <w:rFonts w:ascii="Times New Roman" w:hAnsi="Times New Roman"/>
          <w:sz w:val="28"/>
          <w:szCs w:val="28"/>
        </w:rP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Ивановской области,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p>
    <w:p w:rsidR="00417542" w:rsidRPr="009B3FD2" w:rsidRDefault="00417542" w:rsidP="00417542">
      <w:pPr>
        <w:pStyle w:val="7"/>
        <w:jc w:val="both"/>
        <w:rPr>
          <w:bCs w:val="0"/>
          <w:iCs/>
          <w:color w:val="auto"/>
          <w:sz w:val="28"/>
          <w:szCs w:val="28"/>
        </w:rPr>
      </w:pPr>
      <w:r w:rsidRPr="009B3FD2">
        <w:rPr>
          <w:color w:val="auto"/>
          <w:sz w:val="28"/>
          <w:szCs w:val="28"/>
        </w:rPr>
        <w:t xml:space="preserve">7. </w:t>
      </w:r>
      <w:r w:rsidRPr="009B3FD2">
        <w:rPr>
          <w:bCs w:val="0"/>
          <w:color w:val="auto"/>
          <w:sz w:val="28"/>
          <w:szCs w:val="28"/>
        </w:rPr>
        <w:t>Пункт 3 части 1.1 статьи 34 Устава "Полномочия а</w:t>
      </w:r>
      <w:r w:rsidRPr="009B3FD2">
        <w:rPr>
          <w:color w:val="auto"/>
          <w:sz w:val="28"/>
          <w:szCs w:val="28"/>
        </w:rPr>
        <w:t>дминистрации Филисовского сельского поселения</w:t>
      </w:r>
      <w:r w:rsidRPr="009B3FD2">
        <w:rPr>
          <w:bCs w:val="0"/>
          <w:color w:val="auto"/>
          <w:sz w:val="28"/>
          <w:szCs w:val="28"/>
        </w:rPr>
        <w:t xml:space="preserve"> " исключить.</w:t>
      </w:r>
    </w:p>
    <w:p w:rsidR="00417542" w:rsidRPr="009B3FD2" w:rsidRDefault="00417542" w:rsidP="00417542"/>
    <w:p w:rsidR="00417542" w:rsidRPr="009B3FD2" w:rsidRDefault="00417542" w:rsidP="00417542">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8. Часть 2 статьи 60 Устава «Порядок внесения изменений и дополнений в Устав Филисовского сельского поселения» изложить в новой редакции:</w:t>
      </w:r>
    </w:p>
    <w:p w:rsidR="00417542" w:rsidRPr="009B3FD2" w:rsidRDefault="00417542" w:rsidP="00417542">
      <w:pPr>
        <w:autoSpaceDE w:val="0"/>
        <w:autoSpaceDN w:val="0"/>
        <w:adjustRightInd w:val="0"/>
        <w:spacing w:after="0" w:line="240" w:lineRule="auto"/>
        <w:ind w:firstLine="540"/>
        <w:jc w:val="both"/>
        <w:rPr>
          <w:rFonts w:ascii="Times New Roman" w:hAnsi="Times New Roman"/>
          <w:sz w:val="28"/>
          <w:szCs w:val="28"/>
        </w:rPr>
      </w:pPr>
      <w:r w:rsidRPr="009B3FD2">
        <w:rPr>
          <w:rFonts w:ascii="Times New Roman" w:hAnsi="Times New Roman"/>
          <w:sz w:val="28"/>
          <w:szCs w:val="28"/>
        </w:rPr>
        <w:t>2. 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муниципального образования,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поселения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417542" w:rsidRPr="009B3FD2" w:rsidRDefault="00417542" w:rsidP="00417542">
      <w:pPr>
        <w:autoSpaceDE w:val="0"/>
        <w:autoSpaceDN w:val="0"/>
        <w:adjustRightInd w:val="0"/>
        <w:spacing w:after="0" w:line="240" w:lineRule="auto"/>
        <w:ind w:firstLine="540"/>
        <w:jc w:val="both"/>
        <w:rPr>
          <w:rFonts w:ascii="Times New Roman" w:hAnsi="Times New Roman"/>
          <w:sz w:val="28"/>
          <w:szCs w:val="28"/>
        </w:rPr>
      </w:pPr>
      <w:r w:rsidRPr="009B3FD2">
        <w:rPr>
          <w:rFonts w:ascii="Times New Roman" w:hAnsi="Times New Roman"/>
          <w:sz w:val="28"/>
          <w:szCs w:val="28"/>
        </w:rPr>
        <w:lastRenderedPageBreak/>
        <w:t xml:space="preserve">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данного Устава в соответствие с этими нормативными правовыми актами.».</w:t>
      </w:r>
    </w:p>
    <w:p w:rsidR="00417542" w:rsidRPr="009B3FD2" w:rsidRDefault="00417542" w:rsidP="00417542">
      <w:pPr>
        <w:autoSpaceDE w:val="0"/>
        <w:autoSpaceDN w:val="0"/>
        <w:adjustRightInd w:val="0"/>
        <w:spacing w:after="0" w:line="240" w:lineRule="auto"/>
        <w:jc w:val="both"/>
        <w:rPr>
          <w:rFonts w:ascii="Times New Roman" w:hAnsi="Times New Roman"/>
          <w:sz w:val="28"/>
          <w:szCs w:val="28"/>
        </w:rPr>
      </w:pPr>
    </w:p>
    <w:p w:rsidR="00417542" w:rsidRPr="009B3FD2" w:rsidRDefault="00417542" w:rsidP="00417542">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9. Статью 60 Устава «Порядок внесения изменений и дополнений в Устав Филисовского сельского поселения» дополнить частью 6 следующего содержания:</w:t>
      </w:r>
    </w:p>
    <w:p w:rsidR="00417542" w:rsidRPr="009B3FD2" w:rsidRDefault="00417542" w:rsidP="00417542">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 xml:space="preserve">      "6.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417542" w:rsidRPr="009B3FD2" w:rsidRDefault="00417542" w:rsidP="00417542"/>
    <w:p w:rsidR="00417542" w:rsidRPr="009B3FD2" w:rsidRDefault="00417542" w:rsidP="00417542">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10. Пункт 4 части 2 статьи 56 Устава «Удаление Главы Филисовского сельского поселения в отставку» изложить в новой редакции:</w:t>
      </w:r>
    </w:p>
    <w:p w:rsidR="00417542" w:rsidRPr="009B3FD2" w:rsidRDefault="00417542" w:rsidP="00417542">
      <w:pPr>
        <w:autoSpaceDE w:val="0"/>
        <w:autoSpaceDN w:val="0"/>
        <w:adjustRightInd w:val="0"/>
        <w:spacing w:after="0" w:line="240" w:lineRule="auto"/>
        <w:jc w:val="both"/>
        <w:rPr>
          <w:rFonts w:ascii="Times New Roman" w:hAnsi="Times New Roman"/>
          <w:b/>
          <w:sz w:val="28"/>
          <w:szCs w:val="28"/>
        </w:rPr>
      </w:pPr>
      <w:r w:rsidRPr="009B3FD2">
        <w:rPr>
          <w:rFonts w:ascii="Times New Roman" w:hAnsi="Times New Roman"/>
          <w:sz w:val="28"/>
          <w:szCs w:val="28"/>
        </w:rPr>
        <w:t xml:space="preserve">      «4) несоблюдение ограничений, запретов, неисполнение обязанностей, которые установлены Федеральным </w:t>
      </w:r>
      <w:hyperlink r:id="rId71"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25 декабря 2008 года N 273-ФЗ "О противодействии коррупции", Федеральным </w:t>
      </w:r>
      <w:hyperlink r:id="rId72"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73"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17542" w:rsidRPr="009B3FD2" w:rsidRDefault="00417542" w:rsidP="00417542">
      <w:pPr>
        <w:tabs>
          <w:tab w:val="left" w:pos="2985"/>
        </w:tabs>
        <w:spacing w:after="0" w:line="240" w:lineRule="auto"/>
        <w:jc w:val="both"/>
        <w:rPr>
          <w:rFonts w:ascii="Times New Roman" w:hAnsi="Times New Roman"/>
          <w:b/>
          <w:sz w:val="28"/>
          <w:szCs w:val="28"/>
        </w:rPr>
      </w:pPr>
    </w:p>
    <w:p w:rsidR="00417542" w:rsidRPr="009B3FD2" w:rsidRDefault="00417542" w:rsidP="00417542">
      <w:pPr>
        <w:spacing w:after="0" w:line="240" w:lineRule="auto"/>
        <w:ind w:right="-6"/>
        <w:jc w:val="right"/>
        <w:rPr>
          <w:rFonts w:ascii="Times New Roman" w:hAnsi="Times New Roman" w:cs="Times New Roman"/>
          <w:sz w:val="28"/>
          <w:szCs w:val="28"/>
        </w:rPr>
      </w:pPr>
    </w:p>
    <w:p w:rsidR="00417542" w:rsidRPr="009B3FD2" w:rsidRDefault="00417542" w:rsidP="00417542">
      <w:pPr>
        <w:spacing w:after="0" w:line="240" w:lineRule="auto"/>
        <w:ind w:right="-6"/>
        <w:jc w:val="right"/>
        <w:rPr>
          <w:rFonts w:ascii="Times New Roman" w:hAnsi="Times New Roman" w:cs="Times New Roman"/>
          <w:sz w:val="28"/>
          <w:szCs w:val="28"/>
        </w:rPr>
      </w:pPr>
    </w:p>
    <w:p w:rsidR="00417542" w:rsidRPr="009B3FD2" w:rsidRDefault="00417542" w:rsidP="00417542">
      <w:pPr>
        <w:spacing w:after="0" w:line="240" w:lineRule="auto"/>
        <w:ind w:right="-6"/>
        <w:jc w:val="right"/>
        <w:rPr>
          <w:rFonts w:ascii="Times New Roman" w:hAnsi="Times New Roman" w:cs="Times New Roman"/>
          <w:sz w:val="28"/>
          <w:szCs w:val="28"/>
        </w:rPr>
      </w:pPr>
    </w:p>
    <w:p w:rsidR="00417542" w:rsidRPr="009B3FD2" w:rsidRDefault="00417542" w:rsidP="00417542">
      <w:pPr>
        <w:spacing w:after="0" w:line="240" w:lineRule="auto"/>
        <w:ind w:right="-6"/>
        <w:jc w:val="right"/>
        <w:rPr>
          <w:rFonts w:ascii="Times New Roman" w:hAnsi="Times New Roman" w:cs="Times New Roman"/>
          <w:sz w:val="28"/>
          <w:szCs w:val="28"/>
        </w:rPr>
      </w:pPr>
    </w:p>
    <w:p w:rsidR="00417542" w:rsidRPr="009B3FD2" w:rsidRDefault="00417542" w:rsidP="00417542">
      <w:pPr>
        <w:spacing w:after="0" w:line="240" w:lineRule="auto"/>
        <w:ind w:right="-6"/>
        <w:jc w:val="right"/>
        <w:rPr>
          <w:rFonts w:ascii="Times New Roman" w:hAnsi="Times New Roman" w:cs="Times New Roman"/>
          <w:sz w:val="28"/>
          <w:szCs w:val="28"/>
        </w:rPr>
      </w:pPr>
    </w:p>
    <w:p w:rsidR="00417542" w:rsidRPr="009B3FD2" w:rsidRDefault="00417542" w:rsidP="00417542">
      <w:pPr>
        <w:spacing w:after="0" w:line="240" w:lineRule="auto"/>
        <w:ind w:right="-6"/>
        <w:jc w:val="right"/>
        <w:rPr>
          <w:rFonts w:ascii="Times New Roman" w:hAnsi="Times New Roman" w:cs="Times New Roman"/>
          <w:sz w:val="28"/>
          <w:szCs w:val="28"/>
        </w:rPr>
      </w:pPr>
    </w:p>
    <w:p w:rsidR="00417542" w:rsidRPr="009B3FD2" w:rsidRDefault="00417542" w:rsidP="00417542">
      <w:pPr>
        <w:spacing w:after="0" w:line="240" w:lineRule="auto"/>
        <w:ind w:right="-6"/>
        <w:jc w:val="right"/>
        <w:rPr>
          <w:rFonts w:ascii="Times New Roman" w:hAnsi="Times New Roman" w:cs="Times New Roman"/>
          <w:sz w:val="28"/>
          <w:szCs w:val="28"/>
        </w:rPr>
      </w:pPr>
    </w:p>
    <w:p w:rsidR="00417542" w:rsidRPr="009B3FD2" w:rsidRDefault="00417542" w:rsidP="00417542">
      <w:pPr>
        <w:spacing w:after="0" w:line="240" w:lineRule="auto"/>
        <w:ind w:right="-6"/>
        <w:jc w:val="right"/>
        <w:rPr>
          <w:rFonts w:ascii="Times New Roman" w:hAnsi="Times New Roman" w:cs="Times New Roman"/>
          <w:sz w:val="28"/>
          <w:szCs w:val="28"/>
        </w:rPr>
      </w:pPr>
    </w:p>
    <w:p w:rsidR="00417542" w:rsidRPr="009B3FD2" w:rsidRDefault="00417542" w:rsidP="00417542">
      <w:pPr>
        <w:spacing w:after="0" w:line="240" w:lineRule="auto"/>
        <w:ind w:right="-6"/>
        <w:jc w:val="right"/>
        <w:rPr>
          <w:rFonts w:ascii="Times New Roman" w:hAnsi="Times New Roman" w:cs="Times New Roman"/>
          <w:sz w:val="28"/>
          <w:szCs w:val="28"/>
        </w:rPr>
      </w:pPr>
    </w:p>
    <w:p w:rsidR="00CA135A" w:rsidRPr="009B3FD2" w:rsidRDefault="00CA135A" w:rsidP="00417542">
      <w:pPr>
        <w:spacing w:after="0" w:line="240" w:lineRule="auto"/>
        <w:ind w:right="-6"/>
        <w:jc w:val="right"/>
        <w:rPr>
          <w:rFonts w:ascii="Times New Roman" w:hAnsi="Times New Roman" w:cs="Times New Roman"/>
          <w:sz w:val="28"/>
          <w:szCs w:val="28"/>
        </w:rPr>
      </w:pPr>
      <w:r w:rsidRPr="009B3FD2">
        <w:rPr>
          <w:rFonts w:ascii="Times New Roman" w:hAnsi="Times New Roman" w:cs="Times New Roman"/>
          <w:sz w:val="28"/>
          <w:szCs w:val="28"/>
        </w:rPr>
        <w:lastRenderedPageBreak/>
        <w:t>ПРОЕКТ</w:t>
      </w:r>
    </w:p>
    <w:p w:rsidR="00417542" w:rsidRPr="009B3FD2" w:rsidRDefault="00417542" w:rsidP="00CA135A">
      <w:pPr>
        <w:spacing w:after="0" w:line="240" w:lineRule="auto"/>
        <w:ind w:right="-6"/>
        <w:jc w:val="center"/>
        <w:rPr>
          <w:rFonts w:ascii="Times New Roman" w:hAnsi="Times New Roman" w:cs="Times New Roman"/>
          <w:sz w:val="28"/>
          <w:szCs w:val="28"/>
        </w:rPr>
      </w:pPr>
    </w:p>
    <w:p w:rsidR="00417542" w:rsidRPr="009B3FD2" w:rsidRDefault="00417542" w:rsidP="00CA135A">
      <w:pPr>
        <w:spacing w:after="0" w:line="240" w:lineRule="auto"/>
        <w:ind w:right="-6"/>
        <w:jc w:val="center"/>
        <w:rPr>
          <w:rFonts w:ascii="Times New Roman" w:hAnsi="Times New Roman" w:cs="Times New Roman"/>
          <w:sz w:val="28"/>
          <w:szCs w:val="28"/>
        </w:rPr>
      </w:pPr>
    </w:p>
    <w:p w:rsidR="00417542" w:rsidRPr="009B3FD2" w:rsidRDefault="00417542" w:rsidP="00CA135A">
      <w:pPr>
        <w:spacing w:after="0" w:line="240" w:lineRule="auto"/>
        <w:ind w:right="-6"/>
        <w:jc w:val="center"/>
        <w:rPr>
          <w:rFonts w:ascii="Times New Roman" w:hAnsi="Times New Roman" w:cs="Times New Roman"/>
          <w:sz w:val="28"/>
          <w:szCs w:val="28"/>
        </w:rPr>
      </w:pPr>
    </w:p>
    <w:p w:rsidR="00417542" w:rsidRPr="009B3FD2" w:rsidRDefault="00417542" w:rsidP="00CA135A">
      <w:pPr>
        <w:spacing w:after="0" w:line="240" w:lineRule="auto"/>
        <w:ind w:right="-6"/>
        <w:jc w:val="center"/>
        <w:rPr>
          <w:rFonts w:ascii="Times New Roman" w:hAnsi="Times New Roman" w:cs="Times New Roman"/>
          <w:sz w:val="28"/>
          <w:szCs w:val="28"/>
        </w:rPr>
      </w:pPr>
    </w:p>
    <w:p w:rsidR="00CA135A" w:rsidRPr="009B3FD2" w:rsidRDefault="00CA135A" w:rsidP="00417542">
      <w:pPr>
        <w:spacing w:after="0" w:line="240" w:lineRule="auto"/>
        <w:ind w:right="-6"/>
        <w:jc w:val="center"/>
        <w:rPr>
          <w:rFonts w:ascii="Times New Roman" w:hAnsi="Times New Roman" w:cs="Times New Roman"/>
          <w:sz w:val="28"/>
          <w:szCs w:val="28"/>
        </w:rPr>
      </w:pPr>
      <w:r w:rsidRPr="009B3FD2">
        <w:rPr>
          <w:rFonts w:ascii="Times New Roman" w:hAnsi="Times New Roman" w:cs="Times New Roman"/>
          <w:noProof/>
          <w:sz w:val="28"/>
          <w:szCs w:val="28"/>
        </w:rPr>
        <w:drawing>
          <wp:inline distT="0" distB="0" distL="0" distR="0">
            <wp:extent cx="647700" cy="790575"/>
            <wp:effectExtent l="19050" t="0" r="0" b="0"/>
            <wp:docPr id="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CA135A" w:rsidRPr="009B3FD2" w:rsidRDefault="00CA135A" w:rsidP="00CA135A">
      <w:pPr>
        <w:spacing w:after="0" w:line="240" w:lineRule="auto"/>
        <w:ind w:right="709"/>
        <w:jc w:val="center"/>
        <w:rPr>
          <w:rFonts w:ascii="Times New Roman" w:hAnsi="Times New Roman" w:cs="Times New Roman"/>
          <w:sz w:val="28"/>
          <w:szCs w:val="28"/>
        </w:rPr>
      </w:pPr>
    </w:p>
    <w:p w:rsidR="00CA135A" w:rsidRPr="009B3FD2" w:rsidRDefault="00CA135A" w:rsidP="00CA135A">
      <w:pPr>
        <w:spacing w:after="0" w:line="240" w:lineRule="auto"/>
        <w:jc w:val="center"/>
        <w:outlineLvl w:val="0"/>
        <w:rPr>
          <w:rFonts w:ascii="Times New Roman" w:hAnsi="Times New Roman" w:cs="Times New Roman"/>
          <w:b/>
          <w:sz w:val="28"/>
          <w:szCs w:val="28"/>
        </w:rPr>
      </w:pPr>
      <w:r w:rsidRPr="009B3FD2">
        <w:rPr>
          <w:rFonts w:ascii="Times New Roman" w:hAnsi="Times New Roman" w:cs="Times New Roman"/>
          <w:b/>
          <w:sz w:val="28"/>
          <w:szCs w:val="28"/>
        </w:rPr>
        <w:t>Российская Федерация</w:t>
      </w:r>
    </w:p>
    <w:p w:rsidR="00CA135A" w:rsidRPr="009B3FD2" w:rsidRDefault="00CA135A" w:rsidP="00CA135A">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Ивановская область</w:t>
      </w:r>
    </w:p>
    <w:p w:rsidR="00CA135A" w:rsidRPr="009B3FD2" w:rsidRDefault="00CA135A" w:rsidP="00CA135A">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 xml:space="preserve">муниципальное образование «Филисовское сельское поселение </w:t>
      </w:r>
    </w:p>
    <w:p w:rsidR="00CA135A" w:rsidRPr="009B3FD2" w:rsidRDefault="00CA135A" w:rsidP="00CA135A">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Родниковского муниципального района Ивановской области»</w:t>
      </w:r>
    </w:p>
    <w:p w:rsidR="00CA135A" w:rsidRPr="009B3FD2" w:rsidRDefault="00CA135A" w:rsidP="00CA135A">
      <w:pPr>
        <w:spacing w:after="0" w:line="240" w:lineRule="auto"/>
        <w:jc w:val="center"/>
        <w:rPr>
          <w:rFonts w:ascii="Times New Roman" w:hAnsi="Times New Roman" w:cs="Times New Roman"/>
          <w:b/>
          <w:sz w:val="28"/>
          <w:szCs w:val="28"/>
        </w:rPr>
      </w:pPr>
    </w:p>
    <w:p w:rsidR="00CA135A" w:rsidRPr="009B3FD2" w:rsidRDefault="00CA135A" w:rsidP="00CA135A">
      <w:pPr>
        <w:spacing w:after="0" w:line="240" w:lineRule="auto"/>
        <w:ind w:firstLine="27"/>
        <w:jc w:val="center"/>
        <w:rPr>
          <w:rFonts w:ascii="Times New Roman" w:hAnsi="Times New Roman" w:cs="Times New Roman"/>
          <w:b/>
          <w:sz w:val="28"/>
          <w:szCs w:val="28"/>
        </w:rPr>
      </w:pPr>
      <w:r w:rsidRPr="009B3FD2">
        <w:rPr>
          <w:rFonts w:ascii="Times New Roman" w:hAnsi="Times New Roman" w:cs="Times New Roman"/>
          <w:b/>
          <w:sz w:val="28"/>
          <w:szCs w:val="28"/>
        </w:rPr>
        <w:t>СОВЕТ МУНИЦИПАЛЬНОГО ОБРАЗОВАНИЯ</w:t>
      </w:r>
    </w:p>
    <w:p w:rsidR="00CA135A" w:rsidRPr="009B3FD2" w:rsidRDefault="00CA135A" w:rsidP="00CA135A">
      <w:pPr>
        <w:spacing w:after="0" w:line="240" w:lineRule="auto"/>
        <w:ind w:firstLine="27"/>
        <w:jc w:val="center"/>
        <w:rPr>
          <w:rFonts w:ascii="Times New Roman" w:hAnsi="Times New Roman" w:cs="Times New Roman"/>
          <w:b/>
          <w:bCs/>
          <w:iCs/>
          <w:sz w:val="28"/>
          <w:szCs w:val="28"/>
        </w:rPr>
      </w:pPr>
      <w:r w:rsidRPr="009B3FD2">
        <w:rPr>
          <w:rFonts w:ascii="Times New Roman" w:hAnsi="Times New Roman" w:cs="Times New Roman"/>
          <w:b/>
          <w:bCs/>
          <w:iCs/>
          <w:sz w:val="28"/>
          <w:szCs w:val="28"/>
        </w:rPr>
        <w:t xml:space="preserve">«ФИЛИСОВСКОЕ СЕЛЬСКОЕ ПОСЕЛЕНИЕ РОДНИКОВСКОГО </w:t>
      </w:r>
    </w:p>
    <w:p w:rsidR="00CA135A" w:rsidRPr="009B3FD2" w:rsidRDefault="00CA135A" w:rsidP="00CA135A">
      <w:pPr>
        <w:spacing w:after="0" w:line="240" w:lineRule="auto"/>
        <w:ind w:firstLine="27"/>
        <w:jc w:val="center"/>
        <w:rPr>
          <w:rFonts w:ascii="Times New Roman" w:hAnsi="Times New Roman" w:cs="Times New Roman"/>
          <w:b/>
          <w:bCs/>
          <w:iCs/>
          <w:sz w:val="28"/>
          <w:szCs w:val="28"/>
        </w:rPr>
      </w:pPr>
      <w:r w:rsidRPr="009B3FD2">
        <w:rPr>
          <w:rFonts w:ascii="Times New Roman" w:hAnsi="Times New Roman" w:cs="Times New Roman"/>
          <w:b/>
          <w:bCs/>
          <w:iCs/>
          <w:sz w:val="28"/>
          <w:szCs w:val="28"/>
        </w:rPr>
        <w:t>МУНИЦИПАЛЬНОГО РАЙОНА  ИВАНОВСКОЙ ОБЛАСТИ»</w:t>
      </w:r>
    </w:p>
    <w:p w:rsidR="00CA135A" w:rsidRPr="009B3FD2" w:rsidRDefault="00CA135A" w:rsidP="00CA135A">
      <w:pPr>
        <w:spacing w:after="0" w:line="240" w:lineRule="auto"/>
        <w:ind w:firstLine="27"/>
        <w:jc w:val="center"/>
        <w:rPr>
          <w:rFonts w:ascii="Times New Roman" w:hAnsi="Times New Roman" w:cs="Times New Roman"/>
          <w:sz w:val="28"/>
          <w:szCs w:val="28"/>
        </w:rPr>
      </w:pPr>
      <w:r w:rsidRPr="009B3FD2">
        <w:rPr>
          <w:rFonts w:ascii="Times New Roman" w:hAnsi="Times New Roman" w:cs="Times New Roman"/>
          <w:sz w:val="28"/>
          <w:szCs w:val="28"/>
        </w:rPr>
        <w:t>второго созыва</w:t>
      </w:r>
    </w:p>
    <w:p w:rsidR="00CA135A" w:rsidRPr="009B3FD2" w:rsidRDefault="00CA135A" w:rsidP="00CA135A">
      <w:pPr>
        <w:spacing w:after="0" w:line="240" w:lineRule="auto"/>
        <w:ind w:right="709"/>
        <w:rPr>
          <w:rFonts w:ascii="Times New Roman" w:hAnsi="Times New Roman" w:cs="Times New Roman"/>
          <w:sz w:val="28"/>
          <w:szCs w:val="28"/>
        </w:rPr>
      </w:pPr>
    </w:p>
    <w:p w:rsidR="00CA135A" w:rsidRPr="009B3FD2" w:rsidRDefault="00CA135A" w:rsidP="00CA135A">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РЕШЕНИЕ</w:t>
      </w:r>
    </w:p>
    <w:p w:rsidR="00CA135A" w:rsidRPr="009B3FD2" w:rsidRDefault="00CA135A" w:rsidP="00CA135A">
      <w:pPr>
        <w:spacing w:after="0" w:line="240" w:lineRule="auto"/>
        <w:jc w:val="center"/>
        <w:rPr>
          <w:rFonts w:ascii="Times New Roman" w:hAnsi="Times New Roman" w:cs="Times New Roman"/>
          <w:b/>
          <w:sz w:val="28"/>
          <w:szCs w:val="28"/>
        </w:rPr>
      </w:pPr>
    </w:p>
    <w:p w:rsidR="00CA135A" w:rsidRPr="009B3FD2" w:rsidRDefault="00CA135A" w:rsidP="00CA135A">
      <w:pPr>
        <w:spacing w:after="0" w:line="240" w:lineRule="auto"/>
        <w:rPr>
          <w:rFonts w:ascii="Times New Roman" w:hAnsi="Times New Roman" w:cs="Times New Roman"/>
          <w:sz w:val="28"/>
          <w:szCs w:val="28"/>
        </w:rPr>
      </w:pPr>
      <w:r w:rsidRPr="009B3FD2">
        <w:rPr>
          <w:rFonts w:ascii="Times New Roman" w:hAnsi="Times New Roman" w:cs="Times New Roman"/>
          <w:sz w:val="28"/>
          <w:szCs w:val="28"/>
        </w:rPr>
        <w:tab/>
      </w:r>
    </w:p>
    <w:p w:rsidR="00CA135A" w:rsidRPr="009B3FD2" w:rsidRDefault="00CA135A" w:rsidP="00CA135A">
      <w:pPr>
        <w:spacing w:after="0" w:line="240" w:lineRule="auto"/>
        <w:jc w:val="center"/>
        <w:rPr>
          <w:rFonts w:ascii="Times New Roman" w:hAnsi="Times New Roman"/>
          <w:b/>
          <w:sz w:val="28"/>
          <w:szCs w:val="28"/>
        </w:rPr>
      </w:pPr>
      <w:r w:rsidRPr="009B3FD2">
        <w:rPr>
          <w:rFonts w:ascii="Times New Roman" w:hAnsi="Times New Roman"/>
          <w:b/>
          <w:sz w:val="28"/>
          <w:szCs w:val="28"/>
        </w:rPr>
        <w:t xml:space="preserve">О принятии проекта решения Совета муниципального образования «Филисовское сельское поселение Родниковского муниципального района Ивановской области» </w:t>
      </w:r>
    </w:p>
    <w:p w:rsidR="00CA135A" w:rsidRPr="009B3FD2" w:rsidRDefault="00CA135A" w:rsidP="00CA135A">
      <w:pPr>
        <w:spacing w:after="0" w:line="240" w:lineRule="auto"/>
        <w:jc w:val="center"/>
        <w:rPr>
          <w:rFonts w:ascii="Times New Roman" w:hAnsi="Times New Roman"/>
          <w:b/>
          <w:sz w:val="28"/>
          <w:szCs w:val="28"/>
        </w:rPr>
      </w:pPr>
      <w:r w:rsidRPr="009B3FD2">
        <w:rPr>
          <w:rFonts w:ascii="Times New Roman" w:hAnsi="Times New Roman"/>
          <w:b/>
          <w:sz w:val="28"/>
          <w:szCs w:val="28"/>
        </w:rPr>
        <w:t xml:space="preserve">«О внесении изменений в Устав муниципального образования </w:t>
      </w:r>
    </w:p>
    <w:p w:rsidR="00CA135A" w:rsidRPr="009B3FD2" w:rsidRDefault="00CA135A" w:rsidP="00CA135A">
      <w:pPr>
        <w:spacing w:after="0" w:line="240" w:lineRule="auto"/>
        <w:jc w:val="center"/>
        <w:rPr>
          <w:rFonts w:ascii="Times New Roman" w:hAnsi="Times New Roman"/>
          <w:b/>
          <w:sz w:val="28"/>
          <w:szCs w:val="28"/>
        </w:rPr>
      </w:pPr>
      <w:r w:rsidRPr="009B3FD2">
        <w:rPr>
          <w:rFonts w:ascii="Times New Roman" w:hAnsi="Times New Roman"/>
          <w:b/>
          <w:sz w:val="28"/>
          <w:szCs w:val="28"/>
        </w:rPr>
        <w:t>«Филисовское сельское поселение Родниковского муниципального района Ивановской области»</w:t>
      </w:r>
    </w:p>
    <w:p w:rsidR="00CA135A" w:rsidRPr="009B3FD2" w:rsidRDefault="00CA135A" w:rsidP="00CA135A">
      <w:pPr>
        <w:spacing w:line="240" w:lineRule="auto"/>
        <w:jc w:val="both"/>
        <w:rPr>
          <w:rFonts w:ascii="Times New Roman" w:hAnsi="Times New Roman"/>
          <w:sz w:val="28"/>
          <w:szCs w:val="28"/>
        </w:rPr>
      </w:pPr>
      <w:r w:rsidRPr="009B3FD2">
        <w:rPr>
          <w:rFonts w:ascii="Times New Roman" w:hAnsi="Times New Roman"/>
          <w:b/>
          <w:sz w:val="28"/>
          <w:szCs w:val="28"/>
        </w:rPr>
        <w:t xml:space="preserve">       </w:t>
      </w:r>
      <w:r w:rsidRPr="009B3FD2">
        <w:rPr>
          <w:rFonts w:ascii="Times New Roman" w:hAnsi="Times New Roman"/>
          <w:sz w:val="28"/>
          <w:szCs w:val="28"/>
        </w:rPr>
        <w:t>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«Филисовское сельское поселение Родниковского муниципального района Ивановской области», в целях приведения Устава муниципального образования «Филисовское сельское поселение Родниковского муниципального района Ивановской области», в соответствие с федеральным законодательством и совершенствования деятельности органов местного самоуправления,</w:t>
      </w:r>
    </w:p>
    <w:p w:rsidR="00CA135A" w:rsidRPr="009B3FD2" w:rsidRDefault="00CA135A" w:rsidP="00CA135A">
      <w:pPr>
        <w:spacing w:after="0" w:line="240" w:lineRule="auto"/>
        <w:jc w:val="both"/>
        <w:rPr>
          <w:rFonts w:ascii="Times New Roman" w:hAnsi="Times New Roman" w:cs="Times New Roman"/>
          <w:sz w:val="28"/>
          <w:szCs w:val="28"/>
        </w:rPr>
      </w:pPr>
    </w:p>
    <w:p w:rsidR="00CA135A" w:rsidRPr="009B3FD2" w:rsidRDefault="00CA135A" w:rsidP="00CA135A">
      <w:pPr>
        <w:tabs>
          <w:tab w:val="left" w:pos="2985"/>
        </w:tabs>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Совет муниципального образования «Филисовское сельское поселение Родниковского муниципального района Ивановской области»</w:t>
      </w:r>
    </w:p>
    <w:p w:rsidR="00CA135A" w:rsidRPr="009B3FD2" w:rsidRDefault="00CA135A" w:rsidP="00CA135A">
      <w:pPr>
        <w:tabs>
          <w:tab w:val="left" w:pos="2985"/>
        </w:tabs>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РЕШИЛ:</w:t>
      </w:r>
    </w:p>
    <w:p w:rsidR="00CA135A" w:rsidRPr="009B3FD2" w:rsidRDefault="00CA135A" w:rsidP="00CA135A">
      <w:pPr>
        <w:tabs>
          <w:tab w:val="left" w:pos="2985"/>
        </w:tabs>
        <w:spacing w:after="0" w:line="240" w:lineRule="auto"/>
        <w:jc w:val="center"/>
        <w:rPr>
          <w:rFonts w:ascii="Times New Roman" w:hAnsi="Times New Roman" w:cs="Times New Roman"/>
          <w:b/>
          <w:sz w:val="28"/>
          <w:szCs w:val="28"/>
        </w:rPr>
      </w:pPr>
    </w:p>
    <w:p w:rsidR="00CA135A" w:rsidRPr="009B3FD2" w:rsidRDefault="00CA135A" w:rsidP="00CA135A">
      <w:pPr>
        <w:tabs>
          <w:tab w:val="left" w:pos="2985"/>
        </w:tabs>
        <w:spacing w:after="0"/>
        <w:ind w:firstLine="540"/>
        <w:jc w:val="both"/>
        <w:rPr>
          <w:rFonts w:ascii="Times New Roman" w:hAnsi="Times New Roman"/>
          <w:sz w:val="28"/>
          <w:szCs w:val="28"/>
        </w:rPr>
      </w:pPr>
      <w:r w:rsidRPr="009B3FD2">
        <w:rPr>
          <w:rFonts w:ascii="Times New Roman" w:hAnsi="Times New Roman"/>
          <w:sz w:val="28"/>
          <w:szCs w:val="28"/>
        </w:rPr>
        <w:t xml:space="preserve">1. Принять проект решения Совета муниципального образования «Филисовское сельское поселение Родниковского муниципального района Ивановской области» </w:t>
      </w:r>
      <w:r w:rsidRPr="009B3FD2">
        <w:rPr>
          <w:rFonts w:ascii="Times New Roman" w:hAnsi="Times New Roman"/>
          <w:sz w:val="28"/>
          <w:szCs w:val="28"/>
        </w:rPr>
        <w:lastRenderedPageBreak/>
        <w:t>«О внесении изменений в Устав муниципального образования «Филисовское сельское поселение Родниковского муниципального района Ивановской области» (приложение).</w:t>
      </w:r>
    </w:p>
    <w:p w:rsidR="00CA135A" w:rsidRPr="009B3FD2" w:rsidRDefault="00CA135A" w:rsidP="00CA135A">
      <w:pPr>
        <w:tabs>
          <w:tab w:val="left" w:pos="2985"/>
        </w:tabs>
        <w:spacing w:after="0"/>
        <w:jc w:val="both"/>
        <w:rPr>
          <w:rFonts w:ascii="Times New Roman" w:hAnsi="Times New Roman"/>
          <w:sz w:val="28"/>
          <w:szCs w:val="28"/>
        </w:rPr>
      </w:pPr>
      <w:r w:rsidRPr="009B3FD2">
        <w:rPr>
          <w:rFonts w:ascii="Times New Roman" w:hAnsi="Times New Roman"/>
          <w:sz w:val="28"/>
          <w:szCs w:val="28"/>
        </w:rPr>
        <w:t xml:space="preserve">       2. Опубликовать настоящее решение в Информационном бюллетене «Сборник нормативных актов Родниковского района».</w:t>
      </w:r>
    </w:p>
    <w:p w:rsidR="00CA135A" w:rsidRPr="009B3FD2" w:rsidRDefault="00CA135A" w:rsidP="00CA135A">
      <w:pPr>
        <w:tabs>
          <w:tab w:val="left" w:pos="2985"/>
        </w:tabs>
        <w:spacing w:after="0"/>
        <w:jc w:val="both"/>
        <w:rPr>
          <w:rFonts w:ascii="Times New Roman" w:hAnsi="Times New Roman"/>
          <w:sz w:val="28"/>
          <w:szCs w:val="28"/>
        </w:rPr>
      </w:pPr>
      <w:r w:rsidRPr="009B3FD2">
        <w:rPr>
          <w:rFonts w:ascii="Times New Roman" w:hAnsi="Times New Roman"/>
          <w:sz w:val="28"/>
          <w:szCs w:val="28"/>
        </w:rPr>
        <w:t xml:space="preserve">        3. Настоящее решение вступает в силу со дня его официального опубликования.</w:t>
      </w:r>
    </w:p>
    <w:p w:rsidR="00CA135A" w:rsidRPr="009B3FD2" w:rsidRDefault="00CA135A" w:rsidP="00CA135A">
      <w:pPr>
        <w:tabs>
          <w:tab w:val="left" w:pos="2985"/>
        </w:tabs>
        <w:ind w:firstLine="540"/>
        <w:rPr>
          <w:rFonts w:ascii="Times New Roman" w:hAnsi="Times New Roman"/>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Председатель Совета муниципального образования</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 xml:space="preserve">«Филисовское сельское поселение </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 xml:space="preserve">Родниковского муниципального </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района Ивановской области»                                               Н.А. Голубева</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Глава муниципального образования</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 xml:space="preserve">«Филисовское сельское поселение </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 xml:space="preserve">Родниковского муниципального </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района Ивановской области»                                               Е.Н. Лапшина</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p>
    <w:p w:rsidR="00CA135A" w:rsidRPr="009B3FD2" w:rsidRDefault="00CA135A" w:rsidP="00CA135A">
      <w:pPr>
        <w:spacing w:after="0" w:line="240" w:lineRule="auto"/>
        <w:rPr>
          <w:rFonts w:ascii="Times New Roman" w:hAnsi="Times New Roman" w:cs="Times New Roman"/>
        </w:rPr>
      </w:pPr>
    </w:p>
    <w:p w:rsidR="00CA135A" w:rsidRPr="009B3FD2" w:rsidRDefault="00CA135A" w:rsidP="00417542">
      <w:pPr>
        <w:shd w:val="clear" w:color="auto" w:fill="FFFFFF"/>
        <w:spacing w:after="0" w:line="240" w:lineRule="auto"/>
        <w:jc w:val="right"/>
        <w:rPr>
          <w:rFonts w:ascii="Times New Roman" w:hAnsi="Times New Roman"/>
          <w:sz w:val="24"/>
          <w:szCs w:val="24"/>
        </w:rPr>
      </w:pPr>
      <w:r w:rsidRPr="009B3FD2">
        <w:rPr>
          <w:rFonts w:ascii="Times New Roman" w:hAnsi="Times New Roman"/>
          <w:sz w:val="24"/>
          <w:szCs w:val="24"/>
        </w:rPr>
        <w:t>Приложение к решению Совета муниципального образования «Филисовское сельское поселение Родниковского муниципального района Ивановской</w:t>
      </w:r>
      <w:r w:rsidRPr="009B3FD2">
        <w:rPr>
          <w:rFonts w:ascii="Times New Roman" w:hAnsi="Times New Roman"/>
          <w:sz w:val="28"/>
          <w:szCs w:val="28"/>
        </w:rPr>
        <w:t xml:space="preserve"> </w:t>
      </w:r>
      <w:r w:rsidRPr="009B3FD2">
        <w:rPr>
          <w:rFonts w:ascii="Times New Roman" w:hAnsi="Times New Roman"/>
          <w:sz w:val="24"/>
          <w:szCs w:val="24"/>
        </w:rPr>
        <w:t>области»</w:t>
      </w:r>
    </w:p>
    <w:p w:rsidR="00CA135A" w:rsidRPr="009B3FD2" w:rsidRDefault="00CA135A" w:rsidP="00CA135A">
      <w:pPr>
        <w:spacing w:after="0" w:line="240" w:lineRule="auto"/>
        <w:ind w:left="4820" w:right="-104"/>
        <w:jc w:val="both"/>
        <w:rPr>
          <w:rFonts w:ascii="Times New Roman" w:hAnsi="Times New Roman"/>
          <w:sz w:val="24"/>
          <w:szCs w:val="24"/>
        </w:rPr>
      </w:pPr>
      <w:r w:rsidRPr="009B3FD2">
        <w:rPr>
          <w:rFonts w:ascii="Times New Roman" w:hAnsi="Times New Roman"/>
          <w:sz w:val="24"/>
          <w:szCs w:val="24"/>
        </w:rPr>
        <w:t xml:space="preserve">        от                                          № ____</w:t>
      </w:r>
    </w:p>
    <w:p w:rsidR="00CA135A" w:rsidRPr="009B3FD2" w:rsidRDefault="00CA135A" w:rsidP="00CA135A">
      <w:pPr>
        <w:spacing w:after="0" w:line="240" w:lineRule="auto"/>
        <w:ind w:right="-104"/>
        <w:jc w:val="both"/>
        <w:rPr>
          <w:rFonts w:ascii="Times New Roman" w:hAnsi="Times New Roman"/>
          <w:sz w:val="24"/>
          <w:szCs w:val="24"/>
        </w:rPr>
      </w:pPr>
    </w:p>
    <w:p w:rsidR="00CA135A" w:rsidRPr="009B3FD2" w:rsidRDefault="00CA135A" w:rsidP="00CA135A">
      <w:pPr>
        <w:spacing w:after="0" w:line="240" w:lineRule="auto"/>
        <w:ind w:right="-104"/>
        <w:jc w:val="right"/>
        <w:rPr>
          <w:rFonts w:ascii="Times New Roman" w:hAnsi="Times New Roman"/>
          <w:sz w:val="28"/>
          <w:szCs w:val="28"/>
        </w:rPr>
      </w:pPr>
      <w:r w:rsidRPr="009B3FD2">
        <w:rPr>
          <w:rFonts w:ascii="Times New Roman" w:hAnsi="Times New Roman"/>
          <w:sz w:val="28"/>
          <w:szCs w:val="28"/>
        </w:rPr>
        <w:t>Проект</w:t>
      </w:r>
    </w:p>
    <w:p w:rsidR="00CA135A" w:rsidRPr="009B3FD2" w:rsidRDefault="00CA135A" w:rsidP="00CA135A">
      <w:pPr>
        <w:spacing w:after="0" w:line="240" w:lineRule="auto"/>
        <w:jc w:val="both"/>
        <w:rPr>
          <w:rFonts w:ascii="Times New Roman" w:hAnsi="Times New Roman"/>
          <w:noProof/>
          <w:sz w:val="28"/>
          <w:szCs w:val="28"/>
        </w:rPr>
      </w:pPr>
    </w:p>
    <w:p w:rsidR="00417542" w:rsidRPr="009B3FD2" w:rsidRDefault="00417542" w:rsidP="00CA135A">
      <w:pPr>
        <w:spacing w:after="0" w:line="240" w:lineRule="auto"/>
        <w:ind w:right="-6"/>
        <w:jc w:val="center"/>
        <w:rPr>
          <w:rFonts w:ascii="Times New Roman" w:hAnsi="Times New Roman" w:cs="Times New Roman"/>
          <w:sz w:val="28"/>
          <w:szCs w:val="28"/>
        </w:rPr>
      </w:pPr>
    </w:p>
    <w:p w:rsidR="00417542" w:rsidRPr="009B3FD2" w:rsidRDefault="00417542" w:rsidP="00CA135A">
      <w:pPr>
        <w:spacing w:after="0" w:line="240" w:lineRule="auto"/>
        <w:ind w:right="-6"/>
        <w:jc w:val="center"/>
        <w:rPr>
          <w:rFonts w:ascii="Times New Roman" w:hAnsi="Times New Roman" w:cs="Times New Roman"/>
          <w:sz w:val="28"/>
          <w:szCs w:val="28"/>
        </w:rPr>
      </w:pPr>
    </w:p>
    <w:p w:rsidR="00417542" w:rsidRPr="009B3FD2" w:rsidRDefault="00417542" w:rsidP="00CA135A">
      <w:pPr>
        <w:spacing w:after="0" w:line="240" w:lineRule="auto"/>
        <w:ind w:right="-6"/>
        <w:jc w:val="center"/>
        <w:rPr>
          <w:rFonts w:ascii="Times New Roman" w:hAnsi="Times New Roman" w:cs="Times New Roman"/>
          <w:sz w:val="28"/>
          <w:szCs w:val="28"/>
        </w:rPr>
      </w:pPr>
    </w:p>
    <w:p w:rsidR="00417542" w:rsidRPr="009B3FD2" w:rsidRDefault="00417542" w:rsidP="00CA135A">
      <w:pPr>
        <w:spacing w:after="0" w:line="240" w:lineRule="auto"/>
        <w:ind w:right="-6"/>
        <w:jc w:val="center"/>
        <w:rPr>
          <w:rFonts w:ascii="Times New Roman" w:hAnsi="Times New Roman" w:cs="Times New Roman"/>
          <w:sz w:val="28"/>
          <w:szCs w:val="28"/>
        </w:rPr>
      </w:pPr>
    </w:p>
    <w:p w:rsidR="00417542" w:rsidRPr="009B3FD2" w:rsidRDefault="00417542" w:rsidP="00417542">
      <w:pPr>
        <w:spacing w:after="0" w:line="240" w:lineRule="auto"/>
        <w:ind w:right="-6"/>
        <w:jc w:val="center"/>
        <w:rPr>
          <w:rFonts w:ascii="Times New Roman" w:hAnsi="Times New Roman" w:cs="Times New Roman"/>
          <w:sz w:val="28"/>
          <w:szCs w:val="28"/>
        </w:rPr>
      </w:pPr>
    </w:p>
    <w:p w:rsidR="00417542" w:rsidRPr="009B3FD2" w:rsidRDefault="00417542" w:rsidP="00417542">
      <w:pPr>
        <w:spacing w:after="0" w:line="240" w:lineRule="auto"/>
        <w:ind w:right="-6"/>
        <w:jc w:val="center"/>
        <w:rPr>
          <w:rFonts w:ascii="Times New Roman" w:hAnsi="Times New Roman" w:cs="Times New Roman"/>
          <w:sz w:val="28"/>
          <w:szCs w:val="28"/>
        </w:rPr>
      </w:pPr>
    </w:p>
    <w:p w:rsidR="00417542" w:rsidRPr="009B3FD2" w:rsidRDefault="00417542" w:rsidP="00417542">
      <w:pPr>
        <w:spacing w:after="0" w:line="240" w:lineRule="auto"/>
        <w:ind w:right="-6"/>
        <w:jc w:val="center"/>
        <w:rPr>
          <w:rFonts w:ascii="Times New Roman" w:hAnsi="Times New Roman" w:cs="Times New Roman"/>
          <w:sz w:val="28"/>
          <w:szCs w:val="28"/>
        </w:rPr>
      </w:pPr>
    </w:p>
    <w:p w:rsidR="00417542" w:rsidRPr="009B3FD2" w:rsidRDefault="00417542" w:rsidP="00417542">
      <w:pPr>
        <w:spacing w:after="0" w:line="240" w:lineRule="auto"/>
        <w:ind w:right="-6"/>
        <w:jc w:val="center"/>
        <w:rPr>
          <w:rFonts w:ascii="Times New Roman" w:hAnsi="Times New Roman" w:cs="Times New Roman"/>
          <w:sz w:val="28"/>
          <w:szCs w:val="28"/>
        </w:rPr>
      </w:pPr>
    </w:p>
    <w:p w:rsidR="008B4DF9" w:rsidRDefault="008B4DF9" w:rsidP="00417542">
      <w:pPr>
        <w:spacing w:after="0" w:line="240" w:lineRule="auto"/>
        <w:ind w:right="-6"/>
        <w:jc w:val="center"/>
        <w:rPr>
          <w:rFonts w:ascii="Times New Roman" w:hAnsi="Times New Roman" w:cs="Times New Roman"/>
          <w:sz w:val="28"/>
          <w:szCs w:val="28"/>
        </w:rPr>
      </w:pPr>
    </w:p>
    <w:p w:rsidR="008B4DF9" w:rsidRDefault="008B4DF9" w:rsidP="00417542">
      <w:pPr>
        <w:spacing w:after="0" w:line="240" w:lineRule="auto"/>
        <w:ind w:right="-6"/>
        <w:jc w:val="center"/>
        <w:rPr>
          <w:rFonts w:ascii="Times New Roman" w:hAnsi="Times New Roman" w:cs="Times New Roman"/>
          <w:sz w:val="28"/>
          <w:szCs w:val="28"/>
        </w:rPr>
      </w:pPr>
    </w:p>
    <w:p w:rsidR="00CA135A" w:rsidRPr="009B3FD2" w:rsidRDefault="00CA135A" w:rsidP="00417542">
      <w:pPr>
        <w:spacing w:after="0" w:line="240" w:lineRule="auto"/>
        <w:ind w:right="-6"/>
        <w:jc w:val="center"/>
        <w:rPr>
          <w:rFonts w:ascii="Times New Roman" w:hAnsi="Times New Roman" w:cs="Times New Roman"/>
          <w:sz w:val="28"/>
          <w:szCs w:val="28"/>
        </w:rPr>
      </w:pPr>
      <w:r w:rsidRPr="009B3FD2">
        <w:rPr>
          <w:rFonts w:ascii="Times New Roman" w:hAnsi="Times New Roman" w:cs="Times New Roman"/>
          <w:noProof/>
          <w:sz w:val="28"/>
          <w:szCs w:val="28"/>
        </w:rPr>
        <w:lastRenderedPageBreak/>
        <w:drawing>
          <wp:inline distT="0" distB="0" distL="0" distR="0">
            <wp:extent cx="647700" cy="790575"/>
            <wp:effectExtent l="19050" t="0" r="0" b="0"/>
            <wp:docPr id="2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CA135A" w:rsidRPr="009B3FD2" w:rsidRDefault="00CA135A" w:rsidP="00CA135A">
      <w:pPr>
        <w:spacing w:after="0" w:line="240" w:lineRule="auto"/>
        <w:ind w:right="709"/>
        <w:jc w:val="center"/>
        <w:rPr>
          <w:rFonts w:ascii="Times New Roman" w:hAnsi="Times New Roman" w:cs="Times New Roman"/>
          <w:sz w:val="28"/>
          <w:szCs w:val="28"/>
        </w:rPr>
      </w:pPr>
    </w:p>
    <w:p w:rsidR="00CA135A" w:rsidRPr="009B3FD2" w:rsidRDefault="00CA135A" w:rsidP="00CA135A">
      <w:pPr>
        <w:spacing w:after="0" w:line="240" w:lineRule="auto"/>
        <w:jc w:val="center"/>
        <w:outlineLvl w:val="0"/>
        <w:rPr>
          <w:rFonts w:ascii="Times New Roman" w:hAnsi="Times New Roman" w:cs="Times New Roman"/>
          <w:b/>
        </w:rPr>
      </w:pPr>
      <w:r w:rsidRPr="009B3FD2">
        <w:rPr>
          <w:rFonts w:ascii="Times New Roman" w:hAnsi="Times New Roman" w:cs="Times New Roman"/>
          <w:b/>
        </w:rPr>
        <w:t>Российская Федерация</w:t>
      </w:r>
    </w:p>
    <w:p w:rsidR="00CA135A" w:rsidRPr="009B3FD2" w:rsidRDefault="00CA135A" w:rsidP="00CA135A">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Ивановская область</w:t>
      </w:r>
    </w:p>
    <w:p w:rsidR="00CA135A" w:rsidRPr="009B3FD2" w:rsidRDefault="00CA135A" w:rsidP="00CA135A">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 xml:space="preserve">муниципальное образование «Филисовское сельское поселение </w:t>
      </w:r>
    </w:p>
    <w:p w:rsidR="00CA135A" w:rsidRPr="009B3FD2" w:rsidRDefault="00CA135A" w:rsidP="00CA135A">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Родниковского муниципального района Ивановской области»</w:t>
      </w:r>
    </w:p>
    <w:p w:rsidR="00CA135A" w:rsidRPr="009B3FD2" w:rsidRDefault="00CA135A" w:rsidP="00CA135A">
      <w:pPr>
        <w:spacing w:after="0" w:line="240" w:lineRule="auto"/>
        <w:jc w:val="center"/>
        <w:rPr>
          <w:rFonts w:ascii="Times New Roman" w:hAnsi="Times New Roman" w:cs="Times New Roman"/>
          <w:b/>
          <w:sz w:val="28"/>
          <w:szCs w:val="28"/>
        </w:rPr>
      </w:pPr>
    </w:p>
    <w:p w:rsidR="00CA135A" w:rsidRPr="009B3FD2" w:rsidRDefault="00CA135A" w:rsidP="00CA135A">
      <w:pPr>
        <w:spacing w:after="0" w:line="240" w:lineRule="auto"/>
        <w:ind w:firstLine="27"/>
        <w:jc w:val="center"/>
        <w:rPr>
          <w:rFonts w:ascii="Times New Roman" w:hAnsi="Times New Roman" w:cs="Times New Roman"/>
          <w:b/>
          <w:sz w:val="28"/>
          <w:szCs w:val="28"/>
        </w:rPr>
      </w:pPr>
      <w:r w:rsidRPr="009B3FD2">
        <w:rPr>
          <w:rFonts w:ascii="Times New Roman" w:hAnsi="Times New Roman" w:cs="Times New Roman"/>
          <w:b/>
          <w:sz w:val="28"/>
          <w:szCs w:val="28"/>
        </w:rPr>
        <w:t>СОВЕТ МУНИЦИПАЛЬНОГО ОБРАЗОВАНИЯ</w:t>
      </w:r>
    </w:p>
    <w:p w:rsidR="00CA135A" w:rsidRPr="009B3FD2" w:rsidRDefault="00CA135A" w:rsidP="00CA135A">
      <w:pPr>
        <w:spacing w:after="0" w:line="240" w:lineRule="auto"/>
        <w:ind w:firstLine="27"/>
        <w:jc w:val="center"/>
        <w:rPr>
          <w:rFonts w:ascii="Times New Roman" w:hAnsi="Times New Roman" w:cs="Times New Roman"/>
          <w:b/>
          <w:bCs/>
          <w:iCs/>
          <w:sz w:val="28"/>
          <w:szCs w:val="28"/>
        </w:rPr>
      </w:pPr>
      <w:r w:rsidRPr="009B3FD2">
        <w:rPr>
          <w:rFonts w:ascii="Times New Roman" w:hAnsi="Times New Roman" w:cs="Times New Roman"/>
          <w:b/>
          <w:bCs/>
          <w:iCs/>
          <w:sz w:val="28"/>
          <w:szCs w:val="28"/>
        </w:rPr>
        <w:t xml:space="preserve">«ФИЛИСОВСКОЕ СЕЛЬСКОЕ ПОСЕЛЕНИЕ РОДНИКОВСКОГО </w:t>
      </w:r>
    </w:p>
    <w:p w:rsidR="00CA135A" w:rsidRPr="009B3FD2" w:rsidRDefault="00CA135A" w:rsidP="00CA135A">
      <w:pPr>
        <w:spacing w:after="0" w:line="240" w:lineRule="auto"/>
        <w:ind w:firstLine="27"/>
        <w:jc w:val="center"/>
        <w:rPr>
          <w:rFonts w:ascii="Times New Roman" w:hAnsi="Times New Roman" w:cs="Times New Roman"/>
          <w:b/>
          <w:bCs/>
          <w:iCs/>
          <w:sz w:val="28"/>
          <w:szCs w:val="28"/>
        </w:rPr>
      </w:pPr>
      <w:r w:rsidRPr="009B3FD2">
        <w:rPr>
          <w:rFonts w:ascii="Times New Roman" w:hAnsi="Times New Roman" w:cs="Times New Roman"/>
          <w:b/>
          <w:bCs/>
          <w:iCs/>
          <w:sz w:val="28"/>
          <w:szCs w:val="28"/>
        </w:rPr>
        <w:t>МУНИЦИПАЛЬНОГО РАЙОНА  ИВАНОВСКОЙ ОБЛАСТИ»</w:t>
      </w:r>
    </w:p>
    <w:p w:rsidR="00CA135A" w:rsidRPr="009B3FD2" w:rsidRDefault="00CA135A" w:rsidP="00CA135A">
      <w:pPr>
        <w:spacing w:after="0" w:line="240" w:lineRule="auto"/>
        <w:ind w:firstLine="27"/>
        <w:jc w:val="center"/>
        <w:rPr>
          <w:rFonts w:ascii="Times New Roman" w:hAnsi="Times New Roman" w:cs="Times New Roman"/>
          <w:sz w:val="28"/>
          <w:szCs w:val="28"/>
        </w:rPr>
      </w:pPr>
      <w:r w:rsidRPr="009B3FD2">
        <w:rPr>
          <w:rFonts w:ascii="Times New Roman" w:hAnsi="Times New Roman" w:cs="Times New Roman"/>
          <w:sz w:val="28"/>
          <w:szCs w:val="28"/>
        </w:rPr>
        <w:t>второго созыва</w:t>
      </w:r>
    </w:p>
    <w:p w:rsidR="00CA135A" w:rsidRPr="009B3FD2" w:rsidRDefault="00CA135A" w:rsidP="00CA135A">
      <w:pPr>
        <w:spacing w:after="0" w:line="240" w:lineRule="auto"/>
        <w:ind w:right="709"/>
        <w:rPr>
          <w:rFonts w:ascii="Times New Roman" w:hAnsi="Times New Roman" w:cs="Times New Roman"/>
          <w:sz w:val="28"/>
          <w:szCs w:val="28"/>
        </w:rPr>
      </w:pPr>
    </w:p>
    <w:p w:rsidR="00CA135A" w:rsidRPr="009B3FD2" w:rsidRDefault="00CA135A" w:rsidP="00CA135A">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РЕШЕНИЕ</w:t>
      </w:r>
    </w:p>
    <w:p w:rsidR="00CA135A" w:rsidRPr="009B3FD2" w:rsidRDefault="00CA135A" w:rsidP="00CA135A">
      <w:pPr>
        <w:spacing w:after="0" w:line="240" w:lineRule="auto"/>
        <w:jc w:val="center"/>
        <w:rPr>
          <w:rFonts w:ascii="Times New Roman" w:hAnsi="Times New Roman"/>
          <w:b/>
          <w:sz w:val="28"/>
          <w:szCs w:val="28"/>
        </w:rPr>
      </w:pPr>
      <w:r w:rsidRPr="009B3FD2">
        <w:rPr>
          <w:rFonts w:ascii="Times New Roman" w:hAnsi="Times New Roman"/>
          <w:b/>
          <w:sz w:val="28"/>
          <w:szCs w:val="28"/>
        </w:rPr>
        <w:t>О внесении изменений в Устав муниципального образования</w:t>
      </w:r>
    </w:p>
    <w:p w:rsidR="00CA135A" w:rsidRPr="009B3FD2" w:rsidRDefault="00CA135A" w:rsidP="00CA135A">
      <w:pPr>
        <w:spacing w:after="0" w:line="240" w:lineRule="auto"/>
        <w:jc w:val="center"/>
        <w:rPr>
          <w:rFonts w:ascii="Times New Roman" w:hAnsi="Times New Roman"/>
          <w:b/>
          <w:sz w:val="28"/>
          <w:szCs w:val="28"/>
        </w:rPr>
      </w:pPr>
      <w:r w:rsidRPr="009B3FD2">
        <w:rPr>
          <w:rFonts w:ascii="Times New Roman" w:hAnsi="Times New Roman"/>
          <w:b/>
          <w:sz w:val="28"/>
          <w:szCs w:val="28"/>
        </w:rPr>
        <w:t>«Филисовское сельское поселение Родниковского муниципального района Ивановской области»</w:t>
      </w:r>
    </w:p>
    <w:p w:rsidR="00CA135A" w:rsidRPr="009B3FD2" w:rsidRDefault="00CA135A" w:rsidP="00CA135A">
      <w:pPr>
        <w:spacing w:after="0" w:line="240" w:lineRule="auto"/>
        <w:jc w:val="both"/>
        <w:rPr>
          <w:rFonts w:ascii="Times New Roman" w:hAnsi="Times New Roman"/>
          <w:b/>
          <w:sz w:val="28"/>
          <w:szCs w:val="28"/>
        </w:rPr>
      </w:pPr>
    </w:p>
    <w:p w:rsidR="00CA135A" w:rsidRPr="009B3FD2" w:rsidRDefault="00CA135A" w:rsidP="00CA135A">
      <w:pPr>
        <w:spacing w:after="0" w:line="240" w:lineRule="auto"/>
        <w:jc w:val="both"/>
        <w:rPr>
          <w:rFonts w:ascii="Times New Roman" w:hAnsi="Times New Roman"/>
          <w:sz w:val="28"/>
          <w:szCs w:val="28"/>
        </w:rPr>
      </w:pPr>
      <w:r w:rsidRPr="009B3FD2">
        <w:rPr>
          <w:rFonts w:ascii="Times New Roman" w:hAnsi="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«Филисовское сельское поселение Родниковского муниципального района Ивановской области», в целях приведения Устава муниципального образования «Филисовское сельское поселение Родниковского муниципального района Ивановской области» в соответствие с федеральным законодательством и совершенствования деятельности органов местного самоуправления,</w:t>
      </w:r>
    </w:p>
    <w:p w:rsidR="00CA135A" w:rsidRPr="009B3FD2" w:rsidRDefault="00CA135A" w:rsidP="00CA135A">
      <w:pPr>
        <w:spacing w:after="0" w:line="240" w:lineRule="auto"/>
        <w:jc w:val="both"/>
        <w:rPr>
          <w:rFonts w:ascii="Times New Roman" w:hAnsi="Times New Roman"/>
          <w:sz w:val="28"/>
          <w:szCs w:val="28"/>
        </w:rPr>
      </w:pPr>
    </w:p>
    <w:p w:rsidR="00CA135A" w:rsidRPr="009B3FD2" w:rsidRDefault="00CA135A" w:rsidP="00CA135A">
      <w:pPr>
        <w:tabs>
          <w:tab w:val="left" w:pos="2985"/>
        </w:tabs>
        <w:spacing w:after="0" w:line="240" w:lineRule="auto"/>
        <w:jc w:val="center"/>
        <w:rPr>
          <w:rFonts w:ascii="Times New Roman" w:hAnsi="Times New Roman"/>
          <w:b/>
          <w:sz w:val="28"/>
          <w:szCs w:val="28"/>
        </w:rPr>
      </w:pPr>
      <w:r w:rsidRPr="009B3FD2">
        <w:rPr>
          <w:rFonts w:ascii="Times New Roman" w:hAnsi="Times New Roman"/>
          <w:b/>
          <w:sz w:val="28"/>
          <w:szCs w:val="28"/>
        </w:rPr>
        <w:t>Совет муниципального образования</w:t>
      </w:r>
    </w:p>
    <w:p w:rsidR="00CA135A" w:rsidRPr="009B3FD2" w:rsidRDefault="00CA135A" w:rsidP="00CA135A">
      <w:pPr>
        <w:tabs>
          <w:tab w:val="left" w:pos="2985"/>
        </w:tabs>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«Филисовское сельское поселение Родниковского муниципального района Ивановской области»</w:t>
      </w:r>
    </w:p>
    <w:p w:rsidR="00CA135A" w:rsidRPr="009B3FD2" w:rsidRDefault="00CA135A" w:rsidP="00CA135A">
      <w:pPr>
        <w:tabs>
          <w:tab w:val="left" w:pos="2985"/>
        </w:tabs>
        <w:spacing w:after="0" w:line="240" w:lineRule="auto"/>
        <w:jc w:val="center"/>
        <w:rPr>
          <w:rFonts w:ascii="Times New Roman" w:hAnsi="Times New Roman"/>
          <w:b/>
          <w:sz w:val="28"/>
          <w:szCs w:val="28"/>
        </w:rPr>
      </w:pPr>
      <w:r w:rsidRPr="009B3FD2">
        <w:rPr>
          <w:rFonts w:ascii="Times New Roman" w:hAnsi="Times New Roman"/>
          <w:b/>
          <w:sz w:val="28"/>
          <w:szCs w:val="28"/>
        </w:rPr>
        <w:t>РЕШИЛ:</w:t>
      </w:r>
    </w:p>
    <w:p w:rsidR="00CA135A" w:rsidRPr="009B3FD2" w:rsidRDefault="00CA135A" w:rsidP="00CA135A">
      <w:pPr>
        <w:tabs>
          <w:tab w:val="left" w:pos="2985"/>
        </w:tabs>
        <w:spacing w:after="0" w:line="240" w:lineRule="auto"/>
        <w:jc w:val="center"/>
        <w:rPr>
          <w:rFonts w:ascii="Times New Roman" w:hAnsi="Times New Roman"/>
          <w:b/>
          <w:sz w:val="28"/>
          <w:szCs w:val="28"/>
        </w:rPr>
      </w:pPr>
    </w:p>
    <w:p w:rsidR="00CA135A" w:rsidRPr="009B3FD2" w:rsidRDefault="00CA135A" w:rsidP="00CA135A">
      <w:pPr>
        <w:tabs>
          <w:tab w:val="left" w:pos="2985"/>
        </w:tabs>
        <w:spacing w:after="0" w:line="240" w:lineRule="auto"/>
        <w:ind w:firstLine="540"/>
        <w:jc w:val="both"/>
        <w:rPr>
          <w:rFonts w:ascii="Times New Roman" w:hAnsi="Times New Roman"/>
          <w:sz w:val="28"/>
          <w:szCs w:val="28"/>
        </w:rPr>
      </w:pPr>
      <w:r w:rsidRPr="009B3FD2">
        <w:rPr>
          <w:rFonts w:ascii="Times New Roman" w:hAnsi="Times New Roman"/>
          <w:sz w:val="28"/>
          <w:szCs w:val="28"/>
        </w:rPr>
        <w:t>1. Принять изменения в Устав муниципального образования «Филисовское сельское поселение Родниковского муниципального района Ивановской области» (приложение).</w:t>
      </w:r>
    </w:p>
    <w:p w:rsidR="00CA135A" w:rsidRPr="009B3FD2" w:rsidRDefault="00CA135A" w:rsidP="00CA135A">
      <w:pPr>
        <w:tabs>
          <w:tab w:val="left" w:pos="2985"/>
        </w:tabs>
        <w:spacing w:after="0" w:line="240" w:lineRule="auto"/>
        <w:ind w:firstLine="540"/>
        <w:jc w:val="both"/>
        <w:rPr>
          <w:rFonts w:ascii="Times New Roman" w:hAnsi="Times New Roman"/>
          <w:sz w:val="28"/>
          <w:szCs w:val="28"/>
        </w:rPr>
      </w:pPr>
    </w:p>
    <w:p w:rsidR="00CA135A" w:rsidRPr="009B3FD2" w:rsidRDefault="00CA135A" w:rsidP="00CA135A">
      <w:pPr>
        <w:tabs>
          <w:tab w:val="left" w:pos="2985"/>
        </w:tabs>
        <w:spacing w:after="0" w:line="240" w:lineRule="auto"/>
        <w:ind w:firstLine="540"/>
        <w:jc w:val="both"/>
        <w:rPr>
          <w:rFonts w:ascii="Times New Roman" w:hAnsi="Times New Roman"/>
          <w:sz w:val="28"/>
          <w:szCs w:val="28"/>
        </w:rPr>
      </w:pPr>
      <w:r w:rsidRPr="009B3FD2">
        <w:rPr>
          <w:rFonts w:ascii="Times New Roman" w:hAnsi="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CA135A" w:rsidRPr="009B3FD2" w:rsidRDefault="00CA135A" w:rsidP="00CA135A">
      <w:pPr>
        <w:tabs>
          <w:tab w:val="left" w:pos="2985"/>
        </w:tabs>
        <w:spacing w:after="0" w:line="240" w:lineRule="auto"/>
        <w:ind w:firstLine="540"/>
        <w:jc w:val="both"/>
        <w:rPr>
          <w:rFonts w:ascii="Times New Roman" w:hAnsi="Times New Roman"/>
          <w:sz w:val="28"/>
          <w:szCs w:val="28"/>
        </w:rPr>
      </w:pPr>
    </w:p>
    <w:p w:rsidR="00CA135A" w:rsidRPr="009B3FD2" w:rsidRDefault="00CA135A" w:rsidP="00CA135A">
      <w:pPr>
        <w:tabs>
          <w:tab w:val="left" w:pos="2985"/>
        </w:tabs>
        <w:spacing w:after="0" w:line="240" w:lineRule="auto"/>
        <w:ind w:firstLine="540"/>
        <w:jc w:val="both"/>
        <w:rPr>
          <w:rFonts w:ascii="Times New Roman" w:hAnsi="Times New Roman"/>
          <w:sz w:val="28"/>
          <w:szCs w:val="28"/>
        </w:rPr>
      </w:pPr>
      <w:r w:rsidRPr="009B3FD2">
        <w:rPr>
          <w:rFonts w:ascii="Times New Roman" w:hAnsi="Times New Roman"/>
          <w:sz w:val="28"/>
          <w:szCs w:val="28"/>
        </w:rPr>
        <w:t>3. Опубликовать настоящее решение в Информационном бюллетене «Сборник нормативных актов Родниковского района».</w:t>
      </w:r>
    </w:p>
    <w:p w:rsidR="00CA135A" w:rsidRPr="009B3FD2" w:rsidRDefault="00CA135A" w:rsidP="00CA135A">
      <w:pPr>
        <w:tabs>
          <w:tab w:val="left" w:pos="2985"/>
        </w:tabs>
        <w:spacing w:after="0" w:line="240" w:lineRule="auto"/>
        <w:ind w:firstLine="540"/>
        <w:jc w:val="both"/>
        <w:rPr>
          <w:rFonts w:ascii="Times New Roman" w:hAnsi="Times New Roman"/>
          <w:sz w:val="28"/>
          <w:szCs w:val="28"/>
        </w:rPr>
      </w:pPr>
    </w:p>
    <w:p w:rsidR="00CA135A" w:rsidRPr="009B3FD2" w:rsidRDefault="00CA135A" w:rsidP="00CA135A">
      <w:pPr>
        <w:tabs>
          <w:tab w:val="left" w:pos="2985"/>
        </w:tabs>
        <w:spacing w:after="0" w:line="240" w:lineRule="auto"/>
        <w:ind w:firstLine="540"/>
        <w:jc w:val="both"/>
        <w:rPr>
          <w:rFonts w:ascii="Times New Roman" w:hAnsi="Times New Roman"/>
          <w:sz w:val="28"/>
          <w:szCs w:val="28"/>
        </w:rPr>
      </w:pPr>
      <w:r w:rsidRPr="009B3FD2">
        <w:rPr>
          <w:rFonts w:ascii="Times New Roman" w:hAnsi="Times New Roman"/>
          <w:sz w:val="28"/>
          <w:szCs w:val="28"/>
        </w:rPr>
        <w:t>4. Настоящее решение вступает в силу со дня его официального опубликования.</w:t>
      </w:r>
    </w:p>
    <w:p w:rsidR="00CA135A" w:rsidRPr="009B3FD2" w:rsidRDefault="00CA135A" w:rsidP="00CA135A">
      <w:pPr>
        <w:tabs>
          <w:tab w:val="left" w:pos="2985"/>
        </w:tabs>
        <w:spacing w:after="0" w:line="240" w:lineRule="auto"/>
        <w:ind w:firstLine="540"/>
        <w:jc w:val="both"/>
        <w:rPr>
          <w:rFonts w:ascii="Times New Roman" w:hAnsi="Times New Roman"/>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Председатель Совета муниципального образования</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 xml:space="preserve">«Филисовское сельское поселение </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 xml:space="preserve">Родниковского муниципального </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района Ивановской области»                                               Н.А. Голубева</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Глава муниципального образования</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 xml:space="preserve">«Филисовское сельское поселение </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 xml:space="preserve">Родниковского муниципального </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района Ивановской области»                                               Е.Н. Лапшина</w:t>
      </w: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p>
    <w:p w:rsidR="00CA135A" w:rsidRPr="009B3FD2" w:rsidRDefault="00CA135A" w:rsidP="00CA135A">
      <w:pPr>
        <w:tabs>
          <w:tab w:val="left" w:pos="2985"/>
        </w:tabs>
        <w:spacing w:after="0" w:line="240" w:lineRule="auto"/>
        <w:jc w:val="both"/>
        <w:rPr>
          <w:rFonts w:ascii="Times New Roman" w:hAnsi="Times New Roman" w:cs="Times New Roman"/>
          <w:b/>
          <w:sz w:val="28"/>
          <w:szCs w:val="28"/>
        </w:rPr>
      </w:pPr>
    </w:p>
    <w:p w:rsidR="00CA135A" w:rsidRPr="009B3FD2" w:rsidRDefault="00CA135A" w:rsidP="00CA135A">
      <w:pPr>
        <w:tabs>
          <w:tab w:val="left" w:pos="2985"/>
        </w:tabs>
        <w:spacing w:after="0" w:line="240" w:lineRule="auto"/>
        <w:ind w:left="4820"/>
        <w:jc w:val="both"/>
        <w:rPr>
          <w:rFonts w:ascii="Times New Roman" w:hAnsi="Times New Roman"/>
          <w:sz w:val="28"/>
          <w:szCs w:val="28"/>
        </w:rPr>
      </w:pPr>
    </w:p>
    <w:p w:rsidR="00CA135A" w:rsidRPr="009B3FD2" w:rsidRDefault="00CA135A" w:rsidP="00417542">
      <w:pPr>
        <w:shd w:val="clear" w:color="auto" w:fill="FFFFFF"/>
        <w:spacing w:after="0" w:line="240" w:lineRule="auto"/>
        <w:jc w:val="right"/>
        <w:rPr>
          <w:rFonts w:ascii="Times New Roman" w:hAnsi="Times New Roman"/>
          <w:sz w:val="24"/>
          <w:szCs w:val="24"/>
        </w:rPr>
      </w:pPr>
      <w:r w:rsidRPr="009B3FD2">
        <w:rPr>
          <w:rFonts w:ascii="Times New Roman" w:hAnsi="Times New Roman"/>
          <w:sz w:val="24"/>
          <w:szCs w:val="24"/>
        </w:rPr>
        <w:t xml:space="preserve">Приложение к решению </w:t>
      </w:r>
    </w:p>
    <w:p w:rsidR="00CA135A" w:rsidRPr="009B3FD2" w:rsidRDefault="00CA135A" w:rsidP="00CA135A">
      <w:pPr>
        <w:shd w:val="clear" w:color="auto" w:fill="FFFFFF"/>
        <w:spacing w:after="0" w:line="240" w:lineRule="auto"/>
        <w:jc w:val="right"/>
        <w:rPr>
          <w:rFonts w:ascii="Times New Roman" w:hAnsi="Times New Roman"/>
          <w:sz w:val="24"/>
          <w:szCs w:val="24"/>
        </w:rPr>
      </w:pPr>
      <w:r w:rsidRPr="009B3FD2">
        <w:rPr>
          <w:rFonts w:ascii="Times New Roman" w:hAnsi="Times New Roman"/>
          <w:sz w:val="24"/>
          <w:szCs w:val="24"/>
        </w:rPr>
        <w:t>Совета муниципального образования</w:t>
      </w:r>
    </w:p>
    <w:p w:rsidR="00CA135A" w:rsidRPr="009B3FD2" w:rsidRDefault="00CA135A" w:rsidP="00CA135A">
      <w:pPr>
        <w:shd w:val="clear" w:color="auto" w:fill="FFFFFF"/>
        <w:spacing w:after="0" w:line="240" w:lineRule="auto"/>
        <w:jc w:val="right"/>
        <w:rPr>
          <w:rFonts w:ascii="Times New Roman" w:hAnsi="Times New Roman"/>
          <w:sz w:val="24"/>
          <w:szCs w:val="24"/>
        </w:rPr>
      </w:pPr>
      <w:r w:rsidRPr="009B3FD2">
        <w:rPr>
          <w:rFonts w:ascii="Times New Roman" w:hAnsi="Times New Roman"/>
          <w:sz w:val="24"/>
          <w:szCs w:val="24"/>
        </w:rPr>
        <w:t>«Филисовское сельское поселение</w:t>
      </w:r>
    </w:p>
    <w:p w:rsidR="00CA135A" w:rsidRPr="009B3FD2" w:rsidRDefault="00CA135A" w:rsidP="00CA135A">
      <w:pPr>
        <w:shd w:val="clear" w:color="auto" w:fill="FFFFFF"/>
        <w:spacing w:after="0" w:line="240" w:lineRule="auto"/>
        <w:jc w:val="right"/>
        <w:rPr>
          <w:rFonts w:ascii="Times New Roman" w:hAnsi="Times New Roman"/>
          <w:sz w:val="24"/>
          <w:szCs w:val="24"/>
        </w:rPr>
      </w:pPr>
      <w:r w:rsidRPr="009B3FD2">
        <w:rPr>
          <w:rFonts w:ascii="Times New Roman" w:hAnsi="Times New Roman"/>
          <w:sz w:val="24"/>
          <w:szCs w:val="24"/>
        </w:rPr>
        <w:t xml:space="preserve"> Родниковского муниципального района</w:t>
      </w:r>
    </w:p>
    <w:p w:rsidR="00CA135A" w:rsidRPr="009B3FD2" w:rsidRDefault="00CA135A" w:rsidP="00CA135A">
      <w:pPr>
        <w:shd w:val="clear" w:color="auto" w:fill="FFFFFF"/>
        <w:spacing w:after="0" w:line="240" w:lineRule="auto"/>
        <w:jc w:val="right"/>
        <w:rPr>
          <w:rFonts w:ascii="Times New Roman" w:hAnsi="Times New Roman"/>
          <w:sz w:val="24"/>
          <w:szCs w:val="24"/>
        </w:rPr>
      </w:pPr>
      <w:r w:rsidRPr="009B3FD2">
        <w:rPr>
          <w:rFonts w:ascii="Times New Roman" w:hAnsi="Times New Roman"/>
          <w:sz w:val="24"/>
          <w:szCs w:val="24"/>
        </w:rPr>
        <w:t xml:space="preserve"> Ивановской</w:t>
      </w:r>
      <w:r w:rsidRPr="009B3FD2">
        <w:rPr>
          <w:rFonts w:ascii="Times New Roman" w:hAnsi="Times New Roman"/>
          <w:sz w:val="28"/>
          <w:szCs w:val="28"/>
        </w:rPr>
        <w:t xml:space="preserve"> </w:t>
      </w:r>
      <w:r w:rsidRPr="009B3FD2">
        <w:rPr>
          <w:rFonts w:ascii="Times New Roman" w:hAnsi="Times New Roman"/>
          <w:sz w:val="24"/>
          <w:szCs w:val="24"/>
        </w:rPr>
        <w:t>области»</w:t>
      </w:r>
    </w:p>
    <w:p w:rsidR="00CA135A" w:rsidRPr="009B3FD2" w:rsidRDefault="00CA135A" w:rsidP="00CA135A">
      <w:pPr>
        <w:spacing w:after="0" w:line="240" w:lineRule="auto"/>
        <w:jc w:val="right"/>
        <w:rPr>
          <w:rFonts w:ascii="Times New Roman" w:hAnsi="Times New Roman"/>
          <w:noProof/>
          <w:sz w:val="28"/>
          <w:szCs w:val="28"/>
        </w:rPr>
      </w:pPr>
      <w:r w:rsidRPr="009B3FD2">
        <w:rPr>
          <w:rFonts w:ascii="Times New Roman" w:hAnsi="Times New Roman"/>
          <w:sz w:val="24"/>
          <w:szCs w:val="24"/>
        </w:rPr>
        <w:t>от                                          № ____</w:t>
      </w:r>
    </w:p>
    <w:p w:rsidR="00CA135A" w:rsidRPr="009B3FD2" w:rsidRDefault="00CA135A" w:rsidP="00CA135A">
      <w:pPr>
        <w:pStyle w:val="ConsPlusNormal"/>
        <w:ind w:firstLine="0"/>
        <w:rPr>
          <w:rFonts w:ascii="Times New Roman" w:hAnsi="Times New Roman" w:cs="Times New Roman"/>
          <w:sz w:val="28"/>
          <w:szCs w:val="28"/>
        </w:rPr>
      </w:pPr>
    </w:p>
    <w:p w:rsidR="00CA135A" w:rsidRPr="009B3FD2" w:rsidRDefault="00CA135A" w:rsidP="00CA135A">
      <w:pPr>
        <w:pStyle w:val="ConsPlusNormal"/>
        <w:ind w:firstLine="0"/>
        <w:rPr>
          <w:rFonts w:ascii="Times New Roman" w:hAnsi="Times New Roman" w:cs="Times New Roman"/>
          <w:sz w:val="28"/>
          <w:szCs w:val="28"/>
        </w:rPr>
      </w:pPr>
      <w:r w:rsidRPr="009B3FD2">
        <w:rPr>
          <w:rFonts w:ascii="Times New Roman" w:hAnsi="Times New Roman" w:cs="Times New Roman"/>
          <w:sz w:val="28"/>
          <w:szCs w:val="28"/>
        </w:rPr>
        <w:t>1. Пункт 1 части 3 статьи 18 Устава «Публичные слушания» изложить в новой редакции:</w:t>
      </w:r>
    </w:p>
    <w:p w:rsidR="00CA135A" w:rsidRPr="009B3FD2" w:rsidRDefault="00CA135A" w:rsidP="00CA135A">
      <w:pPr>
        <w:pStyle w:val="ConsPlusNormal"/>
        <w:ind w:firstLine="0"/>
        <w:rPr>
          <w:rFonts w:ascii="Times New Roman" w:hAnsi="Times New Roman" w:cs="Times New Roman"/>
          <w:sz w:val="28"/>
          <w:szCs w:val="28"/>
        </w:rPr>
      </w:pPr>
      <w:r w:rsidRPr="009B3FD2">
        <w:rPr>
          <w:rFonts w:ascii="Times New Roman" w:hAnsi="Times New Roman" w:cs="Times New Roman"/>
          <w:sz w:val="28"/>
          <w:szCs w:val="28"/>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w:t>
      </w:r>
    </w:p>
    <w:p w:rsidR="00CA135A" w:rsidRPr="009B3FD2" w:rsidRDefault="00CA135A" w:rsidP="00CA135A">
      <w:pPr>
        <w:pStyle w:val="ConsPlusNormal"/>
        <w:ind w:firstLine="0"/>
        <w:rPr>
          <w:rFonts w:ascii="Times New Roman" w:hAnsi="Times New Roman" w:cs="Times New Roman"/>
          <w:sz w:val="28"/>
          <w:szCs w:val="28"/>
        </w:rPr>
      </w:pPr>
    </w:p>
    <w:p w:rsidR="00CA135A" w:rsidRPr="009B3FD2" w:rsidRDefault="00CA135A" w:rsidP="00CA135A">
      <w:pPr>
        <w:pStyle w:val="ConsPlusNormal"/>
        <w:ind w:firstLine="0"/>
        <w:rPr>
          <w:rFonts w:ascii="Times New Roman" w:hAnsi="Times New Roman"/>
          <w:sz w:val="28"/>
          <w:szCs w:val="28"/>
        </w:rPr>
      </w:pPr>
      <w:r w:rsidRPr="009B3FD2">
        <w:rPr>
          <w:rFonts w:ascii="Times New Roman" w:hAnsi="Times New Roman" w:cs="Times New Roman"/>
          <w:sz w:val="28"/>
          <w:szCs w:val="28"/>
        </w:rPr>
        <w:t>2. Статью 28 Устава «Статус депутата Совета</w:t>
      </w:r>
      <w:r w:rsidRPr="009B3FD2">
        <w:rPr>
          <w:rFonts w:ascii="Times New Roman" w:hAnsi="Times New Roman"/>
          <w:sz w:val="28"/>
          <w:szCs w:val="28"/>
        </w:rPr>
        <w:t xml:space="preserve"> поселения, Главы поселения» </w:t>
      </w:r>
      <w:r w:rsidRPr="009B3FD2">
        <w:rPr>
          <w:rFonts w:ascii="Times New Roman" w:hAnsi="Times New Roman" w:cs="Times New Roman"/>
          <w:sz w:val="28"/>
          <w:szCs w:val="28"/>
        </w:rPr>
        <w:t>дополнить частью 7.1 следующего содержания</w:t>
      </w:r>
      <w:r w:rsidRPr="009B3FD2">
        <w:rPr>
          <w:rFonts w:ascii="Times New Roman" w:hAnsi="Times New Roman"/>
          <w:sz w:val="28"/>
          <w:szCs w:val="28"/>
        </w:rPr>
        <w:t>:</w:t>
      </w:r>
    </w:p>
    <w:p w:rsidR="00CA135A" w:rsidRPr="009B3FD2" w:rsidRDefault="00CA135A" w:rsidP="00CA135A">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CA135A" w:rsidRPr="009B3FD2" w:rsidRDefault="00CA135A" w:rsidP="00CA135A">
      <w:pPr>
        <w:autoSpaceDE w:val="0"/>
        <w:autoSpaceDN w:val="0"/>
        <w:adjustRightInd w:val="0"/>
        <w:spacing w:after="0" w:line="240" w:lineRule="auto"/>
        <w:ind w:firstLine="540"/>
        <w:jc w:val="both"/>
        <w:rPr>
          <w:rFonts w:ascii="Times New Roman" w:hAnsi="Times New Roman"/>
          <w:sz w:val="28"/>
          <w:szCs w:val="28"/>
        </w:rPr>
      </w:pPr>
      <w:r w:rsidRPr="009B3FD2">
        <w:rPr>
          <w:rFonts w:ascii="Times New Roman" w:hAnsi="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CA135A" w:rsidRPr="009B3FD2" w:rsidRDefault="00CA135A" w:rsidP="00CA135A">
      <w:pPr>
        <w:autoSpaceDE w:val="0"/>
        <w:autoSpaceDN w:val="0"/>
        <w:adjustRightInd w:val="0"/>
        <w:spacing w:after="0" w:line="240" w:lineRule="auto"/>
        <w:ind w:firstLine="540"/>
        <w:jc w:val="both"/>
        <w:rPr>
          <w:rFonts w:ascii="Times New Roman" w:hAnsi="Times New Roman"/>
          <w:sz w:val="28"/>
          <w:szCs w:val="28"/>
        </w:rPr>
      </w:pPr>
      <w:r w:rsidRPr="009B3FD2">
        <w:rPr>
          <w:rFonts w:ascii="Times New Roman" w:hAnsi="Times New Roman"/>
          <w:sz w:val="28"/>
          <w:szCs w:val="28"/>
        </w:rPr>
        <w:lastRenderedPageBreak/>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CA135A" w:rsidRPr="009B3FD2" w:rsidRDefault="00CA135A" w:rsidP="00CA135A">
      <w:pPr>
        <w:pStyle w:val="ConsPlusNormal"/>
        <w:ind w:firstLine="540"/>
        <w:rPr>
          <w:rFonts w:ascii="Times New Roman" w:hAnsi="Times New Roman"/>
          <w:sz w:val="28"/>
          <w:szCs w:val="28"/>
        </w:rPr>
      </w:pPr>
      <w:r w:rsidRPr="009B3FD2">
        <w:rPr>
          <w:rFonts w:ascii="Times New Roman" w:hAnsi="Times New Roman"/>
          <w:sz w:val="28"/>
          <w:szCs w:val="28"/>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74" w:history="1">
        <w:r w:rsidRPr="009B3FD2">
          <w:rPr>
            <w:rFonts w:ascii="Times New Roman" w:hAnsi="Times New Roman"/>
            <w:sz w:val="28"/>
            <w:szCs w:val="28"/>
          </w:rPr>
          <w:t>административную ответственность</w:t>
        </w:r>
      </w:hyperlink>
      <w:r w:rsidRPr="009B3FD2">
        <w:rPr>
          <w:rFonts w:ascii="Times New Roman" w:hAnsi="Times New Roman"/>
          <w:sz w:val="28"/>
          <w:szCs w:val="28"/>
        </w:rPr>
        <w:t xml:space="preserve"> в соответствии с законодательством Российской Федерации.".</w:t>
      </w:r>
    </w:p>
    <w:p w:rsidR="00CA135A" w:rsidRPr="009B3FD2" w:rsidRDefault="00CA135A" w:rsidP="00CA135A">
      <w:pPr>
        <w:pStyle w:val="ConsPlusNormal"/>
        <w:ind w:firstLine="0"/>
        <w:rPr>
          <w:rFonts w:ascii="Times New Roman" w:hAnsi="Times New Roman"/>
          <w:sz w:val="28"/>
          <w:szCs w:val="28"/>
        </w:rPr>
      </w:pPr>
    </w:p>
    <w:p w:rsidR="00CA135A" w:rsidRPr="009B3FD2" w:rsidRDefault="00CA135A" w:rsidP="00CA135A">
      <w:pPr>
        <w:pStyle w:val="ConsPlusNormal"/>
        <w:ind w:firstLine="0"/>
        <w:rPr>
          <w:rFonts w:ascii="Times New Roman" w:hAnsi="Times New Roman"/>
          <w:sz w:val="28"/>
          <w:szCs w:val="28"/>
        </w:rPr>
      </w:pPr>
      <w:r w:rsidRPr="009B3FD2">
        <w:rPr>
          <w:rFonts w:ascii="Times New Roman" w:hAnsi="Times New Roman" w:cs="Times New Roman"/>
          <w:sz w:val="28"/>
          <w:szCs w:val="28"/>
        </w:rPr>
        <w:t>3. Часть 12 статьи 28 Устава "</w:t>
      </w:r>
      <w:r w:rsidRPr="009B3FD2">
        <w:rPr>
          <w:rFonts w:ascii="Times New Roman" w:hAnsi="Times New Roman" w:cs="Times New Roman"/>
          <w:bCs/>
          <w:sz w:val="28"/>
        </w:rPr>
        <w:t xml:space="preserve">Статус депутата Совета </w:t>
      </w:r>
      <w:r w:rsidRPr="009B3FD2">
        <w:rPr>
          <w:rFonts w:ascii="Times New Roman" w:hAnsi="Times New Roman" w:cs="Times New Roman"/>
          <w:sz w:val="28"/>
          <w:szCs w:val="28"/>
        </w:rPr>
        <w:t>поселения, Главы поселения" дополнить абзацем следующего содержания</w:t>
      </w:r>
      <w:r w:rsidRPr="009B3FD2">
        <w:rPr>
          <w:rFonts w:ascii="Times New Roman" w:hAnsi="Times New Roman"/>
          <w:sz w:val="28"/>
          <w:szCs w:val="28"/>
        </w:rPr>
        <w:t>:</w:t>
      </w:r>
    </w:p>
    <w:p w:rsidR="00CA135A" w:rsidRPr="009B3FD2" w:rsidRDefault="00CA135A" w:rsidP="00CA135A">
      <w:pPr>
        <w:pStyle w:val="ConsPlusNormal"/>
        <w:ind w:firstLine="0"/>
        <w:rPr>
          <w:rFonts w:ascii="Times New Roman" w:hAnsi="Times New Roman"/>
          <w:sz w:val="28"/>
          <w:szCs w:val="28"/>
        </w:rPr>
      </w:pPr>
      <w:r w:rsidRPr="009B3FD2">
        <w:rPr>
          <w:rFonts w:ascii="Times New Roman" w:hAnsi="Times New Roman"/>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CA135A" w:rsidRPr="009B3FD2" w:rsidRDefault="00CA135A" w:rsidP="00CA135A">
      <w:pPr>
        <w:pStyle w:val="ConsPlusNormal"/>
        <w:ind w:firstLine="0"/>
        <w:rPr>
          <w:rFonts w:ascii="Times New Roman" w:hAnsi="Times New Roman" w:cs="Times New Roman"/>
          <w:sz w:val="28"/>
          <w:szCs w:val="28"/>
        </w:rPr>
      </w:pPr>
    </w:p>
    <w:p w:rsidR="00CA135A" w:rsidRPr="009B3FD2" w:rsidRDefault="00CA135A" w:rsidP="00CA135A">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4. Часть 6 статьи 31 Устава «Глава Филисовского сельского поселения» изложить в новой редакции:</w:t>
      </w:r>
    </w:p>
    <w:p w:rsidR="00CA135A" w:rsidRPr="009B3FD2" w:rsidRDefault="00CA135A" w:rsidP="00CA135A">
      <w:pPr>
        <w:autoSpaceDE w:val="0"/>
        <w:autoSpaceDN w:val="0"/>
        <w:adjustRightInd w:val="0"/>
        <w:spacing w:after="0" w:line="240" w:lineRule="auto"/>
        <w:ind w:firstLine="540"/>
        <w:jc w:val="both"/>
        <w:rPr>
          <w:rFonts w:ascii="Times New Roman" w:hAnsi="Times New Roman"/>
          <w:sz w:val="28"/>
          <w:szCs w:val="28"/>
        </w:rPr>
      </w:pPr>
      <w:r w:rsidRPr="009B3FD2">
        <w:rPr>
          <w:rFonts w:ascii="Times New Roman" w:hAnsi="Times New Roman"/>
          <w:sz w:val="28"/>
          <w:szCs w:val="28"/>
        </w:rPr>
        <w:t xml:space="preserve">«6. Глава поселения должен соблюдать ограничения, запреты, исполнять обязанности, которые установлены Федеральным </w:t>
      </w:r>
      <w:hyperlink r:id="rId75"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25 декабря 2008 года N 273-ФЗ "О противодействии коррупции", Федеральным </w:t>
      </w:r>
      <w:hyperlink r:id="rId76"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77"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A135A" w:rsidRPr="009B3FD2" w:rsidRDefault="00CA135A" w:rsidP="00CA135A">
      <w:pPr>
        <w:autoSpaceDE w:val="0"/>
        <w:autoSpaceDN w:val="0"/>
        <w:adjustRightInd w:val="0"/>
        <w:spacing w:after="0" w:line="240" w:lineRule="auto"/>
        <w:ind w:firstLine="540"/>
        <w:jc w:val="both"/>
        <w:rPr>
          <w:rFonts w:ascii="Times New Roman" w:hAnsi="Times New Roman"/>
          <w:sz w:val="28"/>
          <w:szCs w:val="28"/>
        </w:rPr>
      </w:pPr>
    </w:p>
    <w:p w:rsidR="00CA135A" w:rsidRPr="009B3FD2" w:rsidRDefault="00CA135A" w:rsidP="00CA135A">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5. Часть 10 статьи 31 Устава «Глава Филисовского сельского поселения»» изложить в новой редакции:</w:t>
      </w:r>
    </w:p>
    <w:p w:rsidR="00CA135A" w:rsidRPr="009B3FD2" w:rsidRDefault="00CA135A" w:rsidP="00CA135A">
      <w:pPr>
        <w:autoSpaceDE w:val="0"/>
        <w:autoSpaceDN w:val="0"/>
        <w:adjustRightInd w:val="0"/>
        <w:spacing w:after="0" w:line="240" w:lineRule="auto"/>
        <w:ind w:firstLine="540"/>
        <w:jc w:val="both"/>
        <w:rPr>
          <w:rFonts w:ascii="Times New Roman" w:hAnsi="Times New Roman"/>
          <w:sz w:val="28"/>
          <w:szCs w:val="28"/>
        </w:rPr>
      </w:pPr>
      <w:r w:rsidRPr="009B3FD2">
        <w:rPr>
          <w:rFonts w:ascii="Times New Roman" w:hAnsi="Times New Roman"/>
          <w:sz w:val="28"/>
          <w:szCs w:val="28"/>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CA135A" w:rsidRPr="009B3FD2" w:rsidRDefault="00CA135A" w:rsidP="00CA135A">
      <w:pPr>
        <w:autoSpaceDE w:val="0"/>
        <w:autoSpaceDN w:val="0"/>
        <w:adjustRightInd w:val="0"/>
        <w:spacing w:after="0" w:line="240" w:lineRule="auto"/>
        <w:jc w:val="both"/>
        <w:rPr>
          <w:rFonts w:ascii="Times New Roman" w:hAnsi="Times New Roman"/>
          <w:sz w:val="28"/>
          <w:szCs w:val="28"/>
        </w:rPr>
      </w:pPr>
    </w:p>
    <w:p w:rsidR="00CA135A" w:rsidRPr="009B3FD2" w:rsidRDefault="00CA135A" w:rsidP="00CA135A">
      <w:pPr>
        <w:pStyle w:val="7"/>
        <w:jc w:val="both"/>
        <w:rPr>
          <w:bCs w:val="0"/>
          <w:color w:val="auto"/>
          <w:sz w:val="28"/>
          <w:szCs w:val="28"/>
        </w:rPr>
      </w:pPr>
      <w:r w:rsidRPr="009B3FD2">
        <w:rPr>
          <w:color w:val="auto"/>
          <w:sz w:val="28"/>
          <w:szCs w:val="28"/>
        </w:rPr>
        <w:t>6. Пункт 2 части 1.1 статьи 34 Устава "Полномочия администрации Филисовского сельского поселения" изложить в новой редакции:</w:t>
      </w:r>
    </w:p>
    <w:p w:rsidR="00CA135A" w:rsidRPr="009B3FD2" w:rsidRDefault="00CA135A" w:rsidP="00CA135A">
      <w:pPr>
        <w:autoSpaceDE w:val="0"/>
        <w:autoSpaceDN w:val="0"/>
        <w:adjustRightInd w:val="0"/>
        <w:spacing w:line="240" w:lineRule="auto"/>
        <w:jc w:val="both"/>
        <w:rPr>
          <w:rFonts w:ascii="Times New Roman" w:hAnsi="Times New Roman" w:cs="Times New Roman"/>
          <w:sz w:val="28"/>
          <w:szCs w:val="28"/>
        </w:rPr>
      </w:pPr>
      <w:r w:rsidRPr="009B3FD2">
        <w:rPr>
          <w:sz w:val="28"/>
          <w:szCs w:val="28"/>
        </w:rPr>
        <w:t xml:space="preserve">         </w:t>
      </w:r>
      <w:r w:rsidRPr="009B3FD2">
        <w:rPr>
          <w:rFonts w:ascii="Times New Roman" w:hAnsi="Times New Roman" w:cs="Times New Roman"/>
          <w:sz w:val="28"/>
          <w:szCs w:val="28"/>
        </w:rP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Ивановской области,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p>
    <w:p w:rsidR="00CA135A" w:rsidRPr="009B3FD2" w:rsidRDefault="00CA135A" w:rsidP="00CA135A">
      <w:pPr>
        <w:pStyle w:val="7"/>
        <w:jc w:val="both"/>
        <w:rPr>
          <w:bCs w:val="0"/>
          <w:iCs/>
          <w:color w:val="auto"/>
          <w:sz w:val="28"/>
          <w:szCs w:val="28"/>
        </w:rPr>
      </w:pPr>
      <w:r w:rsidRPr="009B3FD2">
        <w:rPr>
          <w:color w:val="auto"/>
          <w:sz w:val="28"/>
          <w:szCs w:val="28"/>
        </w:rPr>
        <w:lastRenderedPageBreak/>
        <w:t>7. Пункт 3 части 1.1 статьи 34 Устава "Полномочия администрации Филисовского сельского поселения " исключить.</w:t>
      </w:r>
    </w:p>
    <w:p w:rsidR="00CA135A" w:rsidRPr="009B3FD2" w:rsidRDefault="00CA135A" w:rsidP="00CA135A"/>
    <w:p w:rsidR="00CA135A" w:rsidRPr="009B3FD2" w:rsidRDefault="00CA135A" w:rsidP="00CA135A">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8. Часть 2 статьи 60 Устава «Порядок внесения изменений и дополнений в Устав Филисовского сельского поселения» изложить в новой редакции:</w:t>
      </w:r>
    </w:p>
    <w:p w:rsidR="00CA135A" w:rsidRPr="009B3FD2" w:rsidRDefault="00CA135A" w:rsidP="00CA135A">
      <w:pPr>
        <w:autoSpaceDE w:val="0"/>
        <w:autoSpaceDN w:val="0"/>
        <w:adjustRightInd w:val="0"/>
        <w:spacing w:after="0" w:line="240" w:lineRule="auto"/>
        <w:ind w:firstLine="540"/>
        <w:jc w:val="both"/>
        <w:rPr>
          <w:rFonts w:ascii="Times New Roman" w:hAnsi="Times New Roman"/>
          <w:sz w:val="28"/>
          <w:szCs w:val="28"/>
        </w:rPr>
      </w:pPr>
      <w:r w:rsidRPr="009B3FD2">
        <w:rPr>
          <w:rFonts w:ascii="Times New Roman" w:hAnsi="Times New Roman"/>
          <w:sz w:val="28"/>
          <w:szCs w:val="28"/>
        </w:rPr>
        <w:t>2. 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муниципального образования,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поселения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CA135A" w:rsidRPr="009B3FD2" w:rsidRDefault="00CA135A" w:rsidP="00CA135A">
      <w:pPr>
        <w:autoSpaceDE w:val="0"/>
        <w:autoSpaceDN w:val="0"/>
        <w:adjustRightInd w:val="0"/>
        <w:spacing w:after="0" w:line="240" w:lineRule="auto"/>
        <w:ind w:firstLine="540"/>
        <w:jc w:val="both"/>
        <w:rPr>
          <w:rFonts w:ascii="Times New Roman" w:hAnsi="Times New Roman"/>
          <w:sz w:val="28"/>
          <w:szCs w:val="28"/>
        </w:rPr>
      </w:pPr>
      <w:r w:rsidRPr="009B3FD2">
        <w:rPr>
          <w:rFonts w:ascii="Times New Roman" w:hAnsi="Times New Roman"/>
          <w:sz w:val="28"/>
          <w:szCs w:val="28"/>
        </w:rPr>
        <w:t xml:space="preserve">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данного Устава в соответствие с этими нормативными правовыми актами.».</w:t>
      </w:r>
    </w:p>
    <w:p w:rsidR="00CA135A" w:rsidRPr="009B3FD2" w:rsidRDefault="00CA135A" w:rsidP="00CA135A">
      <w:pPr>
        <w:autoSpaceDE w:val="0"/>
        <w:autoSpaceDN w:val="0"/>
        <w:adjustRightInd w:val="0"/>
        <w:spacing w:after="0" w:line="240" w:lineRule="auto"/>
        <w:jc w:val="both"/>
        <w:rPr>
          <w:rFonts w:ascii="Times New Roman" w:hAnsi="Times New Roman"/>
          <w:sz w:val="28"/>
          <w:szCs w:val="28"/>
        </w:rPr>
      </w:pPr>
    </w:p>
    <w:p w:rsidR="00CA135A" w:rsidRPr="009B3FD2" w:rsidRDefault="00CA135A" w:rsidP="00CA135A">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9. Статью 60 Устава «Порядок внесения изменений и дополнений в Устав Филисовского сельского поселения» дополнить частью 6 следующего содержания:</w:t>
      </w:r>
    </w:p>
    <w:p w:rsidR="00CA135A" w:rsidRPr="009B3FD2" w:rsidRDefault="00CA135A" w:rsidP="00CA135A">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 xml:space="preserve">      "6.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CA135A" w:rsidRPr="009B3FD2" w:rsidRDefault="00CA135A" w:rsidP="00CA135A"/>
    <w:p w:rsidR="00CA135A" w:rsidRPr="009B3FD2" w:rsidRDefault="00CA135A" w:rsidP="00CA135A">
      <w:pPr>
        <w:autoSpaceDE w:val="0"/>
        <w:autoSpaceDN w:val="0"/>
        <w:adjustRightInd w:val="0"/>
        <w:spacing w:after="0" w:line="240" w:lineRule="auto"/>
        <w:jc w:val="both"/>
        <w:rPr>
          <w:rFonts w:ascii="Times New Roman" w:hAnsi="Times New Roman"/>
          <w:sz w:val="28"/>
          <w:szCs w:val="28"/>
        </w:rPr>
      </w:pPr>
      <w:r w:rsidRPr="009B3FD2">
        <w:rPr>
          <w:rFonts w:ascii="Times New Roman" w:hAnsi="Times New Roman"/>
          <w:sz w:val="28"/>
          <w:szCs w:val="28"/>
        </w:rPr>
        <w:t>10. Пункт 4 части 2 статьи 56 Устава «Удаление Главы Филисовского сельского поселения в отставку» изложить в новой редакции:</w:t>
      </w:r>
    </w:p>
    <w:p w:rsidR="00CA135A" w:rsidRPr="009B3FD2" w:rsidRDefault="00CA135A" w:rsidP="00CA135A">
      <w:pPr>
        <w:autoSpaceDE w:val="0"/>
        <w:autoSpaceDN w:val="0"/>
        <w:adjustRightInd w:val="0"/>
        <w:spacing w:after="0" w:line="240" w:lineRule="auto"/>
        <w:jc w:val="both"/>
        <w:rPr>
          <w:rFonts w:ascii="Times New Roman" w:hAnsi="Times New Roman"/>
          <w:b/>
          <w:sz w:val="28"/>
          <w:szCs w:val="28"/>
        </w:rPr>
      </w:pPr>
      <w:r w:rsidRPr="009B3FD2">
        <w:rPr>
          <w:rFonts w:ascii="Times New Roman" w:hAnsi="Times New Roman"/>
          <w:sz w:val="28"/>
          <w:szCs w:val="28"/>
        </w:rPr>
        <w:t xml:space="preserve">      «4) несоблюдение ограничений, запретов, неисполнение обязанностей, которые установлены Федеральным </w:t>
      </w:r>
      <w:hyperlink r:id="rId78"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25 декабря 2008 года N 273-ФЗ "О противодействии коррупции", Федеральным </w:t>
      </w:r>
      <w:hyperlink r:id="rId79"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0"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7 мая 2013 года N 79-</w:t>
      </w:r>
      <w:r w:rsidRPr="009B3FD2">
        <w:rPr>
          <w:rFonts w:ascii="Times New Roman" w:hAnsi="Times New Roman"/>
          <w:sz w:val="28"/>
          <w:szCs w:val="28"/>
        </w:rPr>
        <w:lastRenderedPageBreak/>
        <w:t>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A135A" w:rsidRPr="009B3FD2" w:rsidRDefault="00CA135A" w:rsidP="00CA135A">
      <w:pPr>
        <w:tabs>
          <w:tab w:val="left" w:pos="2985"/>
        </w:tabs>
        <w:spacing w:after="0" w:line="240" w:lineRule="auto"/>
        <w:jc w:val="both"/>
        <w:rPr>
          <w:rFonts w:ascii="Times New Roman" w:hAnsi="Times New Roman"/>
          <w:b/>
          <w:sz w:val="28"/>
          <w:szCs w:val="28"/>
        </w:rPr>
      </w:pPr>
    </w:p>
    <w:p w:rsidR="00CA135A" w:rsidRPr="009B3FD2" w:rsidRDefault="00CA135A" w:rsidP="00CA135A">
      <w:pPr>
        <w:spacing w:after="0" w:line="240" w:lineRule="auto"/>
        <w:jc w:val="both"/>
        <w:rPr>
          <w:rFonts w:ascii="Times New Roman" w:hAnsi="Times New Roman" w:cs="Times New Roman"/>
        </w:rPr>
      </w:pPr>
    </w:p>
    <w:p w:rsidR="00CA135A" w:rsidRPr="009B3FD2" w:rsidRDefault="00CA135A" w:rsidP="009160BC">
      <w:pPr>
        <w:ind w:left="-180"/>
        <w:jc w:val="center"/>
        <w:rPr>
          <w:rFonts w:ascii="Times New Roman" w:hAnsi="Times New Roman" w:cs="Times New Roman"/>
          <w:b/>
          <w:bCs/>
          <w:sz w:val="28"/>
          <w:szCs w:val="28"/>
        </w:rPr>
      </w:pPr>
    </w:p>
    <w:p w:rsidR="001D1B65" w:rsidRPr="009B3FD2" w:rsidRDefault="001D1B65" w:rsidP="00417542">
      <w:pPr>
        <w:jc w:val="center"/>
        <w:rPr>
          <w:rFonts w:ascii="Times New Roman" w:hAnsi="Times New Roman" w:cs="Times New Roman"/>
          <w:b/>
          <w:bCs/>
          <w:sz w:val="28"/>
          <w:szCs w:val="28"/>
        </w:rPr>
      </w:pPr>
      <w:r w:rsidRPr="009B3FD2">
        <w:rPr>
          <w:rFonts w:ascii="Times New Roman" w:hAnsi="Times New Roman" w:cs="Times New Roman"/>
          <w:noProof/>
        </w:rPr>
        <w:drawing>
          <wp:inline distT="0" distB="0" distL="0" distR="0">
            <wp:extent cx="655955" cy="775335"/>
            <wp:effectExtent l="19050" t="0" r="0" b="0"/>
            <wp:docPr id="6"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5955" cy="775335"/>
                    </a:xfrm>
                    <a:prstGeom prst="rect">
                      <a:avLst/>
                    </a:prstGeom>
                    <a:noFill/>
                    <a:ln w="9525">
                      <a:noFill/>
                      <a:miter lim="800000"/>
                      <a:headEnd/>
                      <a:tailEnd/>
                    </a:ln>
                  </pic:spPr>
                </pic:pic>
              </a:graphicData>
            </a:graphic>
          </wp:inline>
        </w:drawing>
      </w:r>
    </w:p>
    <w:p w:rsidR="001D1B65" w:rsidRPr="009B3FD2" w:rsidRDefault="001D1B65" w:rsidP="001D1B65">
      <w:pPr>
        <w:jc w:val="center"/>
        <w:rPr>
          <w:rFonts w:ascii="Times New Roman" w:hAnsi="Times New Roman" w:cs="Times New Roman"/>
          <w:b/>
          <w:i/>
          <w:sz w:val="32"/>
          <w:szCs w:val="32"/>
        </w:rPr>
      </w:pPr>
      <w:r w:rsidRPr="009B3FD2">
        <w:rPr>
          <w:rFonts w:ascii="Times New Roman" w:hAnsi="Times New Roman" w:cs="Times New Roman"/>
          <w:b/>
          <w:i/>
          <w:sz w:val="32"/>
          <w:szCs w:val="32"/>
        </w:rPr>
        <w:t>ПОСТАНОВЛЕНИЕ</w:t>
      </w:r>
    </w:p>
    <w:p w:rsidR="001D1B65" w:rsidRPr="009B3FD2" w:rsidRDefault="001D1B65" w:rsidP="001D1B65">
      <w:pPr>
        <w:jc w:val="center"/>
        <w:rPr>
          <w:rFonts w:ascii="Times New Roman" w:hAnsi="Times New Roman" w:cs="Times New Roman"/>
          <w:b/>
          <w:i/>
          <w:sz w:val="32"/>
          <w:szCs w:val="32"/>
        </w:rPr>
      </w:pPr>
      <w:r w:rsidRPr="009B3FD2">
        <w:rPr>
          <w:rFonts w:ascii="Times New Roman" w:hAnsi="Times New Roman" w:cs="Times New Roman"/>
          <w:b/>
          <w:i/>
          <w:sz w:val="32"/>
          <w:szCs w:val="32"/>
        </w:rPr>
        <w:t>Администрации</w:t>
      </w:r>
    </w:p>
    <w:p w:rsidR="001D1B65" w:rsidRPr="009B3FD2" w:rsidRDefault="001D1B65" w:rsidP="001D1B65">
      <w:pPr>
        <w:ind w:firstLine="360"/>
        <w:jc w:val="center"/>
        <w:rPr>
          <w:rFonts w:ascii="Times New Roman" w:hAnsi="Times New Roman" w:cs="Times New Roman"/>
          <w:b/>
          <w:i/>
          <w:sz w:val="32"/>
          <w:szCs w:val="32"/>
        </w:rPr>
      </w:pPr>
      <w:r w:rsidRPr="009B3FD2">
        <w:rPr>
          <w:rFonts w:ascii="Times New Roman" w:hAnsi="Times New Roman" w:cs="Times New Roman"/>
          <w:b/>
          <w:i/>
          <w:sz w:val="32"/>
          <w:szCs w:val="32"/>
        </w:rPr>
        <w:t>муниципального образования</w:t>
      </w:r>
    </w:p>
    <w:p w:rsidR="001D1B65" w:rsidRPr="009B3FD2" w:rsidRDefault="001D1B65" w:rsidP="001D1B65">
      <w:pPr>
        <w:ind w:firstLine="360"/>
        <w:jc w:val="center"/>
        <w:rPr>
          <w:rFonts w:ascii="Times New Roman" w:hAnsi="Times New Roman" w:cs="Times New Roman"/>
          <w:b/>
          <w:i/>
          <w:sz w:val="32"/>
          <w:szCs w:val="32"/>
        </w:rPr>
      </w:pPr>
      <w:r w:rsidRPr="009B3FD2">
        <w:rPr>
          <w:rFonts w:ascii="Times New Roman" w:hAnsi="Times New Roman" w:cs="Times New Roman"/>
          <w:b/>
          <w:i/>
          <w:sz w:val="32"/>
          <w:szCs w:val="32"/>
        </w:rPr>
        <w:t>«Филисовское  сельское поселение Родниковского</w:t>
      </w:r>
    </w:p>
    <w:p w:rsidR="001D1B65" w:rsidRPr="009B3FD2" w:rsidRDefault="001D1B65" w:rsidP="001D1B65">
      <w:pPr>
        <w:ind w:firstLine="360"/>
        <w:jc w:val="center"/>
        <w:rPr>
          <w:rFonts w:ascii="Times New Roman" w:hAnsi="Times New Roman" w:cs="Times New Roman"/>
          <w:b/>
          <w:i/>
          <w:sz w:val="32"/>
          <w:szCs w:val="32"/>
        </w:rPr>
      </w:pPr>
      <w:r w:rsidRPr="009B3FD2">
        <w:rPr>
          <w:rFonts w:ascii="Times New Roman" w:hAnsi="Times New Roman" w:cs="Times New Roman"/>
          <w:b/>
          <w:i/>
          <w:sz w:val="32"/>
          <w:szCs w:val="32"/>
        </w:rPr>
        <w:t>муниципального района Ивановской области»</w:t>
      </w:r>
    </w:p>
    <w:p w:rsidR="001D1B65" w:rsidRPr="009B3FD2" w:rsidRDefault="001D1B65" w:rsidP="001D1B65">
      <w:pPr>
        <w:jc w:val="center"/>
        <w:rPr>
          <w:rFonts w:ascii="Times New Roman" w:hAnsi="Times New Roman" w:cs="Times New Roman"/>
          <w:b/>
          <w:i/>
          <w:sz w:val="28"/>
          <w:szCs w:val="28"/>
        </w:rPr>
      </w:pPr>
    </w:p>
    <w:p w:rsidR="001D1B65" w:rsidRPr="009B3FD2" w:rsidRDefault="001D1B65" w:rsidP="001D1B65">
      <w:pPr>
        <w:jc w:val="center"/>
        <w:rPr>
          <w:rFonts w:ascii="Times New Roman" w:hAnsi="Times New Roman" w:cs="Times New Roman"/>
          <w:sz w:val="28"/>
          <w:szCs w:val="28"/>
        </w:rPr>
      </w:pPr>
      <w:r w:rsidRPr="009B3FD2">
        <w:rPr>
          <w:rFonts w:ascii="Times New Roman" w:hAnsi="Times New Roman" w:cs="Times New Roman"/>
          <w:sz w:val="28"/>
          <w:szCs w:val="28"/>
        </w:rPr>
        <w:t>от  31.10.2017  № 69</w:t>
      </w:r>
    </w:p>
    <w:p w:rsidR="001D1B65" w:rsidRPr="009B3FD2" w:rsidRDefault="001D1B65" w:rsidP="001D1B65">
      <w:pPr>
        <w:rPr>
          <w:rFonts w:ascii="Times New Roman" w:hAnsi="Times New Roman" w:cs="Times New Roman"/>
          <w:b/>
          <w:sz w:val="28"/>
          <w:szCs w:val="28"/>
        </w:rPr>
      </w:pPr>
      <w:r w:rsidRPr="009B3FD2">
        <w:rPr>
          <w:rFonts w:ascii="Times New Roman" w:hAnsi="Times New Roman" w:cs="Times New Roman"/>
          <w:b/>
          <w:sz w:val="28"/>
          <w:szCs w:val="28"/>
        </w:rPr>
        <w:t>«Об утверждении Перечня информационных систем персональных данных администрации муниципального образования «Филисовское сельское поселение Родниковского муниципального района Ивановской области»</w:t>
      </w:r>
    </w:p>
    <w:p w:rsidR="001D1B65" w:rsidRPr="009B3FD2" w:rsidRDefault="001D1B65" w:rsidP="001D1B65">
      <w:pPr>
        <w:jc w:val="both"/>
        <w:rPr>
          <w:rFonts w:ascii="Times New Roman" w:hAnsi="Times New Roman" w:cs="Times New Roman"/>
          <w:sz w:val="28"/>
          <w:szCs w:val="28"/>
        </w:rPr>
      </w:pP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xml:space="preserve">В целях реализации Федерального закона от 27.07.2006 года №152-ФЗ «О персональных данных» </w:t>
      </w:r>
    </w:p>
    <w:p w:rsidR="001D1B65" w:rsidRPr="009B3FD2" w:rsidRDefault="001D1B65" w:rsidP="001D1B65">
      <w:pPr>
        <w:autoSpaceDE w:val="0"/>
        <w:autoSpaceDN w:val="0"/>
        <w:adjustRightInd w:val="0"/>
        <w:ind w:left="709"/>
        <w:jc w:val="center"/>
        <w:rPr>
          <w:rFonts w:ascii="Times New Roman" w:hAnsi="Times New Roman" w:cs="Times New Roman"/>
          <w:b/>
          <w:sz w:val="28"/>
          <w:szCs w:val="28"/>
        </w:rPr>
      </w:pPr>
      <w:r w:rsidRPr="009B3FD2">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 п о с т а н о в л я е т:</w:t>
      </w:r>
    </w:p>
    <w:p w:rsidR="001D1B65" w:rsidRPr="009B3FD2" w:rsidRDefault="001D1B65" w:rsidP="001D1B65">
      <w:pPr>
        <w:ind w:firstLine="708"/>
        <w:jc w:val="both"/>
        <w:rPr>
          <w:rFonts w:ascii="Times New Roman" w:hAnsi="Times New Roman" w:cs="Times New Roman"/>
          <w:sz w:val="28"/>
          <w:szCs w:val="28"/>
        </w:rPr>
      </w:pPr>
      <w:r w:rsidRPr="009B3FD2">
        <w:rPr>
          <w:rFonts w:ascii="Times New Roman" w:hAnsi="Times New Roman" w:cs="Times New Roman"/>
          <w:sz w:val="28"/>
          <w:szCs w:val="28"/>
        </w:rPr>
        <w:t>1. Утвердить перечень информационных систем персональных данных администрации муниципального образования «Филисовское сельское поселение Родниковского муниципального района Ивановской области» (Приложение).</w:t>
      </w:r>
    </w:p>
    <w:p w:rsidR="001D1B65" w:rsidRPr="009B3FD2" w:rsidRDefault="001D1B65" w:rsidP="001D1B65">
      <w:pPr>
        <w:ind w:firstLine="708"/>
        <w:jc w:val="both"/>
        <w:rPr>
          <w:rFonts w:ascii="Times New Roman" w:hAnsi="Times New Roman" w:cs="Times New Roman"/>
          <w:sz w:val="28"/>
          <w:szCs w:val="28"/>
        </w:rPr>
      </w:pPr>
      <w:r w:rsidRPr="009B3FD2">
        <w:rPr>
          <w:rFonts w:ascii="Times New Roman" w:hAnsi="Times New Roman" w:cs="Times New Roman"/>
          <w:sz w:val="28"/>
          <w:szCs w:val="28"/>
        </w:rPr>
        <w:t>2. Контроль за исполнением данного постановления оставляю за собой.</w:t>
      </w:r>
    </w:p>
    <w:p w:rsidR="001D1B65" w:rsidRPr="009B3FD2" w:rsidRDefault="001D1B65" w:rsidP="001D1B65">
      <w:pPr>
        <w:ind w:firstLine="708"/>
        <w:jc w:val="both"/>
        <w:rPr>
          <w:rFonts w:ascii="Times New Roman" w:hAnsi="Times New Roman" w:cs="Times New Roman"/>
          <w:sz w:val="28"/>
          <w:szCs w:val="28"/>
        </w:rPr>
      </w:pPr>
    </w:p>
    <w:p w:rsidR="001D1B65" w:rsidRPr="009B3FD2" w:rsidRDefault="001D1B65" w:rsidP="001D1B65">
      <w:pPr>
        <w:pStyle w:val="a6"/>
        <w:spacing w:before="0" w:beforeAutospacing="0" w:after="0" w:afterAutospacing="0"/>
        <w:jc w:val="both"/>
        <w:rPr>
          <w:b/>
          <w:sz w:val="28"/>
          <w:szCs w:val="28"/>
        </w:rPr>
      </w:pPr>
      <w:r w:rsidRPr="009B3FD2">
        <w:rPr>
          <w:b/>
          <w:sz w:val="28"/>
          <w:szCs w:val="28"/>
        </w:rPr>
        <w:lastRenderedPageBreak/>
        <w:t>Глава муниципального образования</w:t>
      </w:r>
    </w:p>
    <w:p w:rsidR="001D1B65" w:rsidRPr="009B3FD2" w:rsidRDefault="001D1B65" w:rsidP="001D1B65">
      <w:pPr>
        <w:pStyle w:val="a6"/>
        <w:spacing w:before="0" w:beforeAutospacing="0" w:after="0" w:afterAutospacing="0"/>
        <w:jc w:val="both"/>
        <w:rPr>
          <w:b/>
          <w:sz w:val="28"/>
          <w:szCs w:val="28"/>
        </w:rPr>
      </w:pPr>
      <w:r w:rsidRPr="009B3FD2">
        <w:rPr>
          <w:b/>
          <w:sz w:val="28"/>
          <w:szCs w:val="28"/>
        </w:rPr>
        <w:t xml:space="preserve">«Филисовское сельское поселение </w:t>
      </w:r>
    </w:p>
    <w:p w:rsidR="001D1B65" w:rsidRPr="009B3FD2" w:rsidRDefault="001D1B65" w:rsidP="001D1B65">
      <w:pPr>
        <w:pStyle w:val="a6"/>
        <w:spacing w:before="0" w:beforeAutospacing="0" w:after="0" w:afterAutospacing="0"/>
        <w:jc w:val="both"/>
        <w:rPr>
          <w:b/>
          <w:sz w:val="28"/>
          <w:szCs w:val="28"/>
        </w:rPr>
      </w:pPr>
      <w:r w:rsidRPr="009B3FD2">
        <w:rPr>
          <w:b/>
          <w:sz w:val="28"/>
          <w:szCs w:val="28"/>
        </w:rPr>
        <w:t xml:space="preserve">Родниковского муниципального района </w:t>
      </w:r>
    </w:p>
    <w:p w:rsidR="001D1B65" w:rsidRPr="009B3FD2" w:rsidRDefault="001D1B65" w:rsidP="001D1B65">
      <w:pPr>
        <w:pStyle w:val="a6"/>
        <w:spacing w:before="0" w:beforeAutospacing="0" w:after="0" w:afterAutospacing="0"/>
        <w:jc w:val="both"/>
        <w:rPr>
          <w:b/>
          <w:sz w:val="28"/>
          <w:szCs w:val="28"/>
        </w:rPr>
      </w:pPr>
      <w:r w:rsidRPr="009B3FD2">
        <w:rPr>
          <w:b/>
          <w:sz w:val="28"/>
          <w:szCs w:val="28"/>
        </w:rPr>
        <w:t>Ивановской области»                                                                 Е.Н.Лапшина</w:t>
      </w:r>
    </w:p>
    <w:p w:rsidR="001D1B65" w:rsidRPr="009B3FD2" w:rsidRDefault="001D1B65" w:rsidP="001D1B65">
      <w:pPr>
        <w:ind w:firstLine="708"/>
        <w:jc w:val="both"/>
        <w:rPr>
          <w:rFonts w:ascii="Times New Roman" w:hAnsi="Times New Roman" w:cs="Times New Roman"/>
          <w:sz w:val="28"/>
          <w:szCs w:val="28"/>
        </w:rPr>
      </w:pPr>
    </w:p>
    <w:p w:rsidR="001D1B65" w:rsidRPr="009B3FD2" w:rsidRDefault="001D1B65" w:rsidP="001D1B65">
      <w:pPr>
        <w:pStyle w:val="a6"/>
        <w:spacing w:before="0" w:beforeAutospacing="0" w:after="0" w:afterAutospacing="0"/>
        <w:jc w:val="right"/>
        <w:rPr>
          <w:sz w:val="28"/>
          <w:szCs w:val="28"/>
        </w:rPr>
      </w:pPr>
      <w:r w:rsidRPr="009B3FD2">
        <w:rPr>
          <w:sz w:val="28"/>
          <w:szCs w:val="28"/>
        </w:rPr>
        <w:t>Приложение</w:t>
      </w:r>
    </w:p>
    <w:p w:rsidR="001D1B65" w:rsidRPr="009B3FD2" w:rsidRDefault="001D1B65" w:rsidP="001D1B65">
      <w:pPr>
        <w:pStyle w:val="a6"/>
        <w:spacing w:before="0" w:beforeAutospacing="0" w:after="0" w:afterAutospacing="0"/>
        <w:jc w:val="right"/>
        <w:rPr>
          <w:sz w:val="28"/>
          <w:szCs w:val="28"/>
        </w:rPr>
      </w:pPr>
      <w:r w:rsidRPr="009B3FD2">
        <w:rPr>
          <w:sz w:val="28"/>
          <w:szCs w:val="28"/>
        </w:rPr>
        <w:t xml:space="preserve">к постановлению администрации </w:t>
      </w:r>
    </w:p>
    <w:p w:rsidR="001D1B65" w:rsidRPr="009B3FD2" w:rsidRDefault="001D1B65" w:rsidP="001D1B65">
      <w:pPr>
        <w:pStyle w:val="a6"/>
        <w:spacing w:before="0" w:beforeAutospacing="0" w:after="0" w:afterAutospacing="0"/>
        <w:jc w:val="right"/>
        <w:rPr>
          <w:sz w:val="28"/>
          <w:szCs w:val="28"/>
        </w:rPr>
      </w:pPr>
      <w:r w:rsidRPr="009B3FD2">
        <w:rPr>
          <w:sz w:val="28"/>
          <w:szCs w:val="28"/>
        </w:rPr>
        <w:t xml:space="preserve">муниципального образования </w:t>
      </w:r>
    </w:p>
    <w:p w:rsidR="001D1B65" w:rsidRPr="009B3FD2" w:rsidRDefault="001D1B65" w:rsidP="001D1B65">
      <w:pPr>
        <w:pStyle w:val="a6"/>
        <w:spacing w:before="0" w:beforeAutospacing="0" w:after="0" w:afterAutospacing="0"/>
        <w:jc w:val="right"/>
        <w:rPr>
          <w:sz w:val="28"/>
          <w:szCs w:val="28"/>
        </w:rPr>
      </w:pPr>
      <w:r w:rsidRPr="009B3FD2">
        <w:rPr>
          <w:sz w:val="28"/>
          <w:szCs w:val="28"/>
        </w:rPr>
        <w:t xml:space="preserve">«Филисовское сельское поселение </w:t>
      </w:r>
    </w:p>
    <w:p w:rsidR="001D1B65" w:rsidRPr="009B3FD2" w:rsidRDefault="001D1B65" w:rsidP="001D1B65">
      <w:pPr>
        <w:pStyle w:val="a6"/>
        <w:spacing w:before="0" w:beforeAutospacing="0" w:after="0" w:afterAutospacing="0"/>
        <w:jc w:val="right"/>
        <w:rPr>
          <w:sz w:val="28"/>
          <w:szCs w:val="28"/>
        </w:rPr>
      </w:pPr>
      <w:r w:rsidRPr="009B3FD2">
        <w:rPr>
          <w:sz w:val="28"/>
          <w:szCs w:val="28"/>
        </w:rPr>
        <w:t>Родниковского муниципального района</w:t>
      </w:r>
    </w:p>
    <w:p w:rsidR="001D1B65" w:rsidRPr="009B3FD2" w:rsidRDefault="001D1B65" w:rsidP="001D1B65">
      <w:pPr>
        <w:pStyle w:val="a6"/>
        <w:spacing w:before="0" w:beforeAutospacing="0" w:after="0" w:afterAutospacing="0"/>
        <w:jc w:val="right"/>
        <w:rPr>
          <w:sz w:val="28"/>
          <w:szCs w:val="28"/>
        </w:rPr>
      </w:pPr>
      <w:r w:rsidRPr="009B3FD2">
        <w:rPr>
          <w:sz w:val="28"/>
          <w:szCs w:val="28"/>
        </w:rPr>
        <w:t>Ивановской области»</w:t>
      </w:r>
    </w:p>
    <w:p w:rsidR="001D1B65" w:rsidRPr="009B3FD2" w:rsidRDefault="001D1B65" w:rsidP="001D1B65">
      <w:pPr>
        <w:ind w:firstLine="708"/>
        <w:jc w:val="right"/>
        <w:rPr>
          <w:rFonts w:ascii="Times New Roman" w:hAnsi="Times New Roman" w:cs="Times New Roman"/>
          <w:sz w:val="28"/>
          <w:szCs w:val="28"/>
        </w:rPr>
      </w:pPr>
      <w:r w:rsidRPr="009B3FD2">
        <w:rPr>
          <w:rFonts w:ascii="Times New Roman" w:hAnsi="Times New Roman" w:cs="Times New Roman"/>
          <w:sz w:val="28"/>
          <w:szCs w:val="28"/>
        </w:rPr>
        <w:t>от 31.10.2017 № 69</w:t>
      </w:r>
    </w:p>
    <w:p w:rsidR="001D1B65" w:rsidRPr="009B3FD2" w:rsidRDefault="001D1B65" w:rsidP="001D1B65">
      <w:pPr>
        <w:ind w:firstLine="708"/>
        <w:jc w:val="right"/>
        <w:rPr>
          <w:rFonts w:ascii="Times New Roman" w:hAnsi="Times New Roman" w:cs="Times New Roman"/>
        </w:rPr>
      </w:pPr>
    </w:p>
    <w:p w:rsidR="001D1B65" w:rsidRPr="009B3FD2" w:rsidRDefault="001D1B65" w:rsidP="001D1B65">
      <w:pPr>
        <w:ind w:firstLine="708"/>
        <w:jc w:val="center"/>
        <w:rPr>
          <w:rFonts w:ascii="Times New Roman" w:hAnsi="Times New Roman" w:cs="Times New Roman"/>
          <w:b/>
        </w:rPr>
      </w:pPr>
    </w:p>
    <w:p w:rsidR="001D1B65" w:rsidRPr="009B3FD2" w:rsidRDefault="001D1B65" w:rsidP="001D1B65">
      <w:pPr>
        <w:ind w:firstLine="708"/>
        <w:jc w:val="center"/>
        <w:rPr>
          <w:rFonts w:ascii="Times New Roman" w:hAnsi="Times New Roman" w:cs="Times New Roman"/>
          <w:b/>
          <w:sz w:val="28"/>
          <w:szCs w:val="28"/>
        </w:rPr>
      </w:pPr>
      <w:r w:rsidRPr="009B3FD2">
        <w:rPr>
          <w:rFonts w:ascii="Times New Roman" w:hAnsi="Times New Roman" w:cs="Times New Roman"/>
          <w:b/>
          <w:sz w:val="28"/>
          <w:szCs w:val="28"/>
        </w:rPr>
        <w:t>Перечень</w:t>
      </w:r>
    </w:p>
    <w:p w:rsidR="001D1B65" w:rsidRPr="009B3FD2" w:rsidRDefault="001D1B65" w:rsidP="001D1B65">
      <w:pPr>
        <w:ind w:firstLine="708"/>
        <w:jc w:val="center"/>
        <w:rPr>
          <w:rFonts w:ascii="Times New Roman" w:hAnsi="Times New Roman" w:cs="Times New Roman"/>
          <w:b/>
          <w:sz w:val="28"/>
          <w:szCs w:val="28"/>
        </w:rPr>
      </w:pPr>
      <w:r w:rsidRPr="009B3FD2">
        <w:rPr>
          <w:rFonts w:ascii="Times New Roman" w:hAnsi="Times New Roman" w:cs="Times New Roman"/>
          <w:b/>
          <w:sz w:val="28"/>
          <w:szCs w:val="28"/>
        </w:rPr>
        <w:t>информационных систем персональных данных администрации муниципального образования  «Родниковский муниципальный район»</w:t>
      </w:r>
    </w:p>
    <w:p w:rsidR="001D1B65" w:rsidRPr="009B3FD2" w:rsidRDefault="001D1B65" w:rsidP="001D1B65">
      <w:pPr>
        <w:jc w:val="center"/>
        <w:rPr>
          <w:rFonts w:ascii="Times New Roman" w:hAnsi="Times New Roman" w:cs="Times New Roman"/>
          <w:sz w:val="28"/>
          <w:szCs w:val="28"/>
        </w:rPr>
      </w:pPr>
    </w:p>
    <w:p w:rsidR="001D1B65" w:rsidRPr="009B3FD2" w:rsidRDefault="001D1B65" w:rsidP="001D1B65">
      <w:pPr>
        <w:rPr>
          <w:rFonts w:ascii="Times New Roman" w:hAnsi="Times New Roman" w:cs="Times New Roman"/>
          <w:sz w:val="28"/>
          <w:szCs w:val="28"/>
        </w:rPr>
      </w:pPr>
      <w:r w:rsidRPr="009B3FD2">
        <w:rPr>
          <w:rFonts w:ascii="Times New Roman" w:hAnsi="Times New Roman" w:cs="Times New Roman"/>
          <w:sz w:val="28"/>
          <w:szCs w:val="28"/>
        </w:rPr>
        <w:t xml:space="preserve"> </w:t>
      </w: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4"/>
        <w:gridCol w:w="3092"/>
        <w:gridCol w:w="6486"/>
      </w:tblGrid>
      <w:tr w:rsidR="001D1B65" w:rsidRPr="009B3FD2" w:rsidTr="00CB7BB3">
        <w:tc>
          <w:tcPr>
            <w:tcW w:w="594"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 п/п</w:t>
            </w:r>
          </w:p>
        </w:tc>
        <w:tc>
          <w:tcPr>
            <w:tcW w:w="3092"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Наименование</w:t>
            </w:r>
          </w:p>
        </w:tc>
        <w:tc>
          <w:tcPr>
            <w:tcW w:w="6486"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Применяемые сертифицированные средства защиты</w:t>
            </w:r>
          </w:p>
        </w:tc>
      </w:tr>
      <w:tr w:rsidR="001D1B65" w:rsidRPr="009B3FD2" w:rsidTr="00CB7BB3">
        <w:tc>
          <w:tcPr>
            <w:tcW w:w="594"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1</w:t>
            </w:r>
          </w:p>
        </w:tc>
        <w:tc>
          <w:tcPr>
            <w:tcW w:w="3092"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1С Бухгалтерия 8.2</w:t>
            </w:r>
          </w:p>
        </w:tc>
        <w:tc>
          <w:tcPr>
            <w:tcW w:w="6486"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 xml:space="preserve">Вход в систему осуществляется с помощью логина и пароля. Аппаратный </w:t>
            </w:r>
            <w:r w:rsidRPr="009B3FD2">
              <w:rPr>
                <w:rFonts w:ascii="Times New Roman" w:hAnsi="Times New Roman" w:cs="Times New Roman"/>
                <w:sz w:val="28"/>
                <w:szCs w:val="28"/>
                <w:lang w:val="en-US"/>
              </w:rPr>
              <w:t>USB</w:t>
            </w:r>
            <w:r w:rsidRPr="009B3FD2">
              <w:rPr>
                <w:rFonts w:ascii="Times New Roman" w:hAnsi="Times New Roman" w:cs="Times New Roman"/>
                <w:sz w:val="28"/>
                <w:szCs w:val="28"/>
              </w:rPr>
              <w:t xml:space="preserve"> ключ защиты. Антивирус  </w:t>
            </w:r>
            <w:r w:rsidRPr="009B3FD2">
              <w:rPr>
                <w:rFonts w:ascii="Times New Roman" w:hAnsi="Times New Roman" w:cs="Times New Roman"/>
                <w:sz w:val="28"/>
                <w:szCs w:val="28"/>
                <w:lang w:val="en-US"/>
              </w:rPr>
              <w:t>Kaspersky</w:t>
            </w:r>
            <w:r w:rsidRPr="009B3FD2">
              <w:rPr>
                <w:rFonts w:ascii="Times New Roman" w:hAnsi="Times New Roman" w:cs="Times New Roman"/>
                <w:sz w:val="28"/>
                <w:szCs w:val="28"/>
              </w:rPr>
              <w:t xml:space="preserve"> </w:t>
            </w:r>
            <w:r w:rsidRPr="009B3FD2">
              <w:rPr>
                <w:rFonts w:ascii="Times New Roman" w:hAnsi="Times New Roman" w:cs="Times New Roman"/>
                <w:sz w:val="28"/>
                <w:szCs w:val="28"/>
                <w:lang w:val="en-US"/>
              </w:rPr>
              <w:t>Free</w:t>
            </w:r>
            <w:r w:rsidRPr="009B3FD2">
              <w:rPr>
                <w:rFonts w:ascii="Times New Roman" w:hAnsi="Times New Roman" w:cs="Times New Roman"/>
                <w:sz w:val="28"/>
                <w:szCs w:val="28"/>
              </w:rPr>
              <w:t>.</w:t>
            </w:r>
          </w:p>
        </w:tc>
      </w:tr>
      <w:tr w:rsidR="001D1B65" w:rsidRPr="009B3FD2" w:rsidTr="00CB7BB3">
        <w:tc>
          <w:tcPr>
            <w:tcW w:w="594"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2</w:t>
            </w:r>
          </w:p>
        </w:tc>
        <w:tc>
          <w:tcPr>
            <w:tcW w:w="3092"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1С Зарплата и кадры 8.2</w:t>
            </w:r>
          </w:p>
        </w:tc>
        <w:tc>
          <w:tcPr>
            <w:tcW w:w="6486"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 xml:space="preserve">Вход в систему осуществляется с помощью логина и пароля. Аппаратный </w:t>
            </w:r>
            <w:r w:rsidRPr="009B3FD2">
              <w:rPr>
                <w:rFonts w:ascii="Times New Roman" w:hAnsi="Times New Roman" w:cs="Times New Roman"/>
                <w:sz w:val="28"/>
                <w:szCs w:val="28"/>
                <w:lang w:val="en-US"/>
              </w:rPr>
              <w:t>USB</w:t>
            </w:r>
            <w:r w:rsidRPr="009B3FD2">
              <w:rPr>
                <w:rFonts w:ascii="Times New Roman" w:hAnsi="Times New Roman" w:cs="Times New Roman"/>
                <w:sz w:val="28"/>
                <w:szCs w:val="28"/>
              </w:rPr>
              <w:t xml:space="preserve"> ключ защиты. Антивирус  </w:t>
            </w:r>
            <w:r w:rsidRPr="009B3FD2">
              <w:rPr>
                <w:rFonts w:ascii="Times New Roman" w:hAnsi="Times New Roman" w:cs="Times New Roman"/>
                <w:sz w:val="28"/>
                <w:szCs w:val="28"/>
                <w:lang w:val="en-US"/>
              </w:rPr>
              <w:t>Kaspersky</w:t>
            </w:r>
            <w:r w:rsidRPr="009B3FD2">
              <w:rPr>
                <w:rFonts w:ascii="Times New Roman" w:hAnsi="Times New Roman" w:cs="Times New Roman"/>
                <w:sz w:val="28"/>
                <w:szCs w:val="28"/>
              </w:rPr>
              <w:t xml:space="preserve"> </w:t>
            </w:r>
            <w:r w:rsidRPr="009B3FD2">
              <w:rPr>
                <w:rFonts w:ascii="Times New Roman" w:hAnsi="Times New Roman" w:cs="Times New Roman"/>
                <w:sz w:val="28"/>
                <w:szCs w:val="28"/>
                <w:lang w:val="en-US"/>
              </w:rPr>
              <w:t>Free</w:t>
            </w:r>
            <w:r w:rsidRPr="009B3FD2">
              <w:rPr>
                <w:rFonts w:ascii="Times New Roman" w:hAnsi="Times New Roman" w:cs="Times New Roman"/>
                <w:sz w:val="28"/>
                <w:szCs w:val="28"/>
              </w:rPr>
              <w:t>.</w:t>
            </w:r>
          </w:p>
        </w:tc>
      </w:tr>
      <w:tr w:rsidR="001D1B65" w:rsidRPr="009B3FD2" w:rsidTr="00CB7BB3">
        <w:tc>
          <w:tcPr>
            <w:tcW w:w="594"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3</w:t>
            </w:r>
          </w:p>
        </w:tc>
        <w:tc>
          <w:tcPr>
            <w:tcW w:w="3092"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Система межведомственного документооборота (СЭДО)</w:t>
            </w:r>
          </w:p>
        </w:tc>
        <w:tc>
          <w:tcPr>
            <w:tcW w:w="6486"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 xml:space="preserve">Вход в систему осуществляется с помощью логина и пароля. Система СЭДО с парольной защитой. </w:t>
            </w:r>
            <w:r w:rsidRPr="009B3FD2">
              <w:rPr>
                <w:rFonts w:ascii="Times New Roman" w:hAnsi="Times New Roman" w:cs="Times New Roman"/>
                <w:sz w:val="28"/>
                <w:szCs w:val="28"/>
                <w:lang w:val="en-US"/>
              </w:rPr>
              <w:t>VPN</w:t>
            </w:r>
            <w:r w:rsidRPr="009B3FD2">
              <w:rPr>
                <w:rFonts w:ascii="Times New Roman" w:hAnsi="Times New Roman" w:cs="Times New Roman"/>
                <w:sz w:val="28"/>
                <w:szCs w:val="28"/>
              </w:rPr>
              <w:t xml:space="preserve"> канал передачи данных для СМЭВ. Антивирус  </w:t>
            </w:r>
            <w:r w:rsidRPr="009B3FD2">
              <w:rPr>
                <w:rFonts w:ascii="Times New Roman" w:hAnsi="Times New Roman" w:cs="Times New Roman"/>
                <w:sz w:val="28"/>
                <w:szCs w:val="28"/>
                <w:lang w:val="en-US"/>
              </w:rPr>
              <w:t>Kaspersky</w:t>
            </w:r>
            <w:r w:rsidRPr="009B3FD2">
              <w:rPr>
                <w:rFonts w:ascii="Times New Roman" w:hAnsi="Times New Roman" w:cs="Times New Roman"/>
                <w:sz w:val="28"/>
                <w:szCs w:val="28"/>
              </w:rPr>
              <w:t xml:space="preserve"> </w:t>
            </w:r>
            <w:r w:rsidRPr="009B3FD2">
              <w:rPr>
                <w:rFonts w:ascii="Times New Roman" w:hAnsi="Times New Roman" w:cs="Times New Roman"/>
                <w:sz w:val="28"/>
                <w:szCs w:val="28"/>
                <w:lang w:val="en-US"/>
              </w:rPr>
              <w:t>Free</w:t>
            </w:r>
            <w:r w:rsidRPr="009B3FD2">
              <w:rPr>
                <w:rFonts w:ascii="Times New Roman" w:hAnsi="Times New Roman" w:cs="Times New Roman"/>
                <w:sz w:val="28"/>
                <w:szCs w:val="28"/>
              </w:rPr>
              <w:t>.</w:t>
            </w:r>
          </w:p>
        </w:tc>
      </w:tr>
      <w:tr w:rsidR="001D1B65" w:rsidRPr="009B3FD2" w:rsidTr="00CB7BB3">
        <w:tc>
          <w:tcPr>
            <w:tcW w:w="594"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4</w:t>
            </w:r>
          </w:p>
        </w:tc>
        <w:tc>
          <w:tcPr>
            <w:tcW w:w="3092"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 xml:space="preserve">Система межведомственного электронного взаимодействия </w:t>
            </w:r>
            <w:r w:rsidRPr="009B3FD2">
              <w:rPr>
                <w:rFonts w:ascii="Times New Roman" w:hAnsi="Times New Roman" w:cs="Times New Roman"/>
                <w:sz w:val="28"/>
                <w:szCs w:val="28"/>
              </w:rPr>
              <w:lastRenderedPageBreak/>
              <w:t>(СМЭВ)</w:t>
            </w:r>
          </w:p>
        </w:tc>
        <w:tc>
          <w:tcPr>
            <w:tcW w:w="6486"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lastRenderedPageBreak/>
              <w:t>Вход в систему осуществляется с помощью логина и пароля. Система СМЭВ  с парольной защитой. ПК “</w:t>
            </w:r>
            <w:r w:rsidRPr="009B3FD2">
              <w:rPr>
                <w:rFonts w:ascii="Times New Roman" w:hAnsi="Times New Roman" w:cs="Times New Roman"/>
                <w:sz w:val="28"/>
                <w:szCs w:val="28"/>
                <w:lang w:val="en-US"/>
              </w:rPr>
              <w:t>VipNet</w:t>
            </w:r>
            <w:r w:rsidRPr="009B3FD2">
              <w:rPr>
                <w:rFonts w:ascii="Times New Roman" w:hAnsi="Times New Roman" w:cs="Times New Roman"/>
                <w:sz w:val="28"/>
                <w:szCs w:val="28"/>
              </w:rPr>
              <w:t xml:space="preserve"> Клиент КС3”. СКЗИ “КриптоПро </w:t>
            </w:r>
            <w:r w:rsidRPr="009B3FD2">
              <w:rPr>
                <w:rFonts w:ascii="Times New Roman" w:hAnsi="Times New Roman" w:cs="Times New Roman"/>
                <w:sz w:val="28"/>
                <w:szCs w:val="28"/>
                <w:lang w:val="en-US"/>
              </w:rPr>
              <w:t>JCP</w:t>
            </w:r>
            <w:r w:rsidRPr="009B3FD2">
              <w:rPr>
                <w:rFonts w:ascii="Times New Roman" w:hAnsi="Times New Roman" w:cs="Times New Roman"/>
                <w:sz w:val="28"/>
                <w:szCs w:val="28"/>
              </w:rPr>
              <w:t xml:space="preserve">”. </w:t>
            </w:r>
            <w:r w:rsidRPr="009B3FD2">
              <w:rPr>
                <w:rFonts w:ascii="Times New Roman" w:hAnsi="Times New Roman" w:cs="Times New Roman"/>
                <w:sz w:val="28"/>
                <w:szCs w:val="28"/>
              </w:rPr>
              <w:lastRenderedPageBreak/>
              <w:t xml:space="preserve">Антивирус  </w:t>
            </w:r>
            <w:r w:rsidRPr="009B3FD2">
              <w:rPr>
                <w:rFonts w:ascii="Times New Roman" w:hAnsi="Times New Roman" w:cs="Times New Roman"/>
                <w:sz w:val="28"/>
                <w:szCs w:val="28"/>
                <w:lang w:val="en-US"/>
              </w:rPr>
              <w:t>Kaspersky</w:t>
            </w:r>
            <w:r w:rsidRPr="009B3FD2">
              <w:rPr>
                <w:rFonts w:ascii="Times New Roman" w:hAnsi="Times New Roman" w:cs="Times New Roman"/>
                <w:sz w:val="28"/>
                <w:szCs w:val="28"/>
              </w:rPr>
              <w:t xml:space="preserve"> </w:t>
            </w:r>
            <w:r w:rsidRPr="009B3FD2">
              <w:rPr>
                <w:rFonts w:ascii="Times New Roman" w:hAnsi="Times New Roman" w:cs="Times New Roman"/>
                <w:sz w:val="28"/>
                <w:szCs w:val="28"/>
                <w:lang w:val="en-US"/>
              </w:rPr>
              <w:t>Free</w:t>
            </w:r>
            <w:r w:rsidRPr="009B3FD2">
              <w:rPr>
                <w:rFonts w:ascii="Times New Roman" w:hAnsi="Times New Roman" w:cs="Times New Roman"/>
                <w:sz w:val="28"/>
                <w:szCs w:val="28"/>
              </w:rPr>
              <w:t>.</w:t>
            </w:r>
          </w:p>
        </w:tc>
      </w:tr>
      <w:tr w:rsidR="001D1B65" w:rsidRPr="009B3FD2" w:rsidTr="00CB7BB3">
        <w:tc>
          <w:tcPr>
            <w:tcW w:w="594"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lastRenderedPageBreak/>
              <w:t>5</w:t>
            </w:r>
          </w:p>
        </w:tc>
        <w:tc>
          <w:tcPr>
            <w:tcW w:w="3092"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СБИС++ электронный документооборот и отчетность</w:t>
            </w:r>
          </w:p>
        </w:tc>
        <w:tc>
          <w:tcPr>
            <w:tcW w:w="6486"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 xml:space="preserve">Вход в систему осуществляется с помощью логина и пароля. Аппаратный </w:t>
            </w:r>
            <w:r w:rsidRPr="009B3FD2">
              <w:rPr>
                <w:rFonts w:ascii="Times New Roman" w:hAnsi="Times New Roman" w:cs="Times New Roman"/>
                <w:sz w:val="28"/>
                <w:szCs w:val="28"/>
                <w:lang w:val="en-US"/>
              </w:rPr>
              <w:t>USB</w:t>
            </w:r>
            <w:r w:rsidRPr="009B3FD2">
              <w:rPr>
                <w:rFonts w:ascii="Times New Roman" w:hAnsi="Times New Roman" w:cs="Times New Roman"/>
                <w:sz w:val="28"/>
                <w:szCs w:val="28"/>
              </w:rPr>
              <w:t xml:space="preserve"> ключ защиты Антивирус  </w:t>
            </w:r>
            <w:r w:rsidRPr="009B3FD2">
              <w:rPr>
                <w:rFonts w:ascii="Times New Roman" w:hAnsi="Times New Roman" w:cs="Times New Roman"/>
                <w:sz w:val="28"/>
                <w:szCs w:val="28"/>
                <w:lang w:val="en-US"/>
              </w:rPr>
              <w:t>Kaspersky</w:t>
            </w:r>
            <w:r w:rsidRPr="009B3FD2">
              <w:rPr>
                <w:rFonts w:ascii="Times New Roman" w:hAnsi="Times New Roman" w:cs="Times New Roman"/>
                <w:sz w:val="28"/>
                <w:szCs w:val="28"/>
              </w:rPr>
              <w:t xml:space="preserve"> </w:t>
            </w:r>
            <w:r w:rsidRPr="009B3FD2">
              <w:rPr>
                <w:rFonts w:ascii="Times New Roman" w:hAnsi="Times New Roman" w:cs="Times New Roman"/>
                <w:sz w:val="28"/>
                <w:szCs w:val="28"/>
                <w:lang w:val="en-US"/>
              </w:rPr>
              <w:t>Free</w:t>
            </w:r>
            <w:r w:rsidRPr="009B3FD2">
              <w:rPr>
                <w:rFonts w:ascii="Times New Roman" w:hAnsi="Times New Roman" w:cs="Times New Roman"/>
                <w:sz w:val="28"/>
                <w:szCs w:val="28"/>
              </w:rPr>
              <w:t>.</w:t>
            </w:r>
          </w:p>
        </w:tc>
      </w:tr>
      <w:tr w:rsidR="001D1B65" w:rsidRPr="009B3FD2" w:rsidTr="00CB7BB3">
        <w:tc>
          <w:tcPr>
            <w:tcW w:w="594"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6</w:t>
            </w:r>
          </w:p>
        </w:tc>
        <w:tc>
          <w:tcPr>
            <w:tcW w:w="3092"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СУФД электронный документооборот с УФК</w:t>
            </w:r>
          </w:p>
        </w:tc>
        <w:tc>
          <w:tcPr>
            <w:tcW w:w="6486" w:type="dxa"/>
          </w:tcPr>
          <w:p w:rsidR="001D1B65" w:rsidRPr="009B3FD2" w:rsidRDefault="001D1B65" w:rsidP="00CB7BB3">
            <w:pPr>
              <w:rPr>
                <w:rFonts w:ascii="Times New Roman" w:hAnsi="Times New Roman" w:cs="Times New Roman"/>
                <w:sz w:val="28"/>
                <w:szCs w:val="28"/>
              </w:rPr>
            </w:pPr>
            <w:r w:rsidRPr="009B3FD2">
              <w:rPr>
                <w:rFonts w:ascii="Times New Roman" w:hAnsi="Times New Roman" w:cs="Times New Roman"/>
                <w:sz w:val="28"/>
                <w:szCs w:val="28"/>
              </w:rPr>
              <w:t xml:space="preserve">Вход в систему осуществляется с помощью логина и пароля. Аппаратный </w:t>
            </w:r>
            <w:r w:rsidRPr="009B3FD2">
              <w:rPr>
                <w:rFonts w:ascii="Times New Roman" w:hAnsi="Times New Roman" w:cs="Times New Roman"/>
                <w:sz w:val="28"/>
                <w:szCs w:val="28"/>
                <w:lang w:val="en-US"/>
              </w:rPr>
              <w:t>USB</w:t>
            </w:r>
            <w:r w:rsidRPr="009B3FD2">
              <w:rPr>
                <w:rFonts w:ascii="Times New Roman" w:hAnsi="Times New Roman" w:cs="Times New Roman"/>
                <w:sz w:val="28"/>
                <w:szCs w:val="28"/>
              </w:rPr>
              <w:t xml:space="preserve"> ключ защиты. Антивирус  </w:t>
            </w:r>
            <w:r w:rsidRPr="009B3FD2">
              <w:rPr>
                <w:rFonts w:ascii="Times New Roman" w:hAnsi="Times New Roman" w:cs="Times New Roman"/>
                <w:sz w:val="28"/>
                <w:szCs w:val="28"/>
                <w:lang w:val="en-US"/>
              </w:rPr>
              <w:t>Kaspersky</w:t>
            </w:r>
            <w:r w:rsidRPr="009B3FD2">
              <w:rPr>
                <w:rFonts w:ascii="Times New Roman" w:hAnsi="Times New Roman" w:cs="Times New Roman"/>
                <w:sz w:val="28"/>
                <w:szCs w:val="28"/>
              </w:rPr>
              <w:t xml:space="preserve"> </w:t>
            </w:r>
            <w:r w:rsidRPr="009B3FD2">
              <w:rPr>
                <w:rFonts w:ascii="Times New Roman" w:hAnsi="Times New Roman" w:cs="Times New Roman"/>
                <w:sz w:val="28"/>
                <w:szCs w:val="28"/>
                <w:lang w:val="en-US"/>
              </w:rPr>
              <w:t>Free</w:t>
            </w:r>
            <w:r w:rsidRPr="009B3FD2">
              <w:rPr>
                <w:rFonts w:ascii="Times New Roman" w:hAnsi="Times New Roman" w:cs="Times New Roman"/>
                <w:sz w:val="28"/>
                <w:szCs w:val="28"/>
              </w:rPr>
              <w:t>.</w:t>
            </w:r>
          </w:p>
        </w:tc>
      </w:tr>
    </w:tbl>
    <w:p w:rsidR="001D1B65" w:rsidRPr="009B3FD2" w:rsidRDefault="001D1B65" w:rsidP="001D1B65">
      <w:pPr>
        <w:rPr>
          <w:rFonts w:ascii="Times New Roman" w:hAnsi="Times New Roman" w:cs="Times New Roman"/>
        </w:rPr>
      </w:pPr>
    </w:p>
    <w:p w:rsidR="001D1B65" w:rsidRPr="009B3FD2" w:rsidRDefault="001D1B65" w:rsidP="001D1B65">
      <w:pPr>
        <w:jc w:val="center"/>
        <w:rPr>
          <w:rFonts w:ascii="Times New Roman" w:hAnsi="Times New Roman" w:cs="Times New Roman"/>
        </w:rPr>
      </w:pPr>
    </w:p>
    <w:p w:rsidR="009135DF" w:rsidRPr="009B3FD2" w:rsidRDefault="009135DF" w:rsidP="009135DF">
      <w:pPr>
        <w:pStyle w:val="ConsPlusNormal"/>
        <w:ind w:firstLine="0"/>
        <w:rPr>
          <w:rFonts w:ascii="Times New Roman" w:hAnsi="Times New Roman" w:cs="Times New Roman"/>
          <w:bCs/>
          <w:iCs/>
          <w:sz w:val="28"/>
          <w:szCs w:val="28"/>
        </w:rPr>
      </w:pPr>
    </w:p>
    <w:p w:rsidR="009135DF" w:rsidRPr="009B3FD2" w:rsidRDefault="009135DF" w:rsidP="009135DF">
      <w:pPr>
        <w:pStyle w:val="ConsPlusNormal"/>
        <w:ind w:firstLine="0"/>
        <w:rPr>
          <w:rFonts w:ascii="Times New Roman" w:hAnsi="Times New Roman" w:cs="Times New Roman"/>
          <w:bCs/>
          <w:iCs/>
          <w:sz w:val="28"/>
          <w:szCs w:val="28"/>
        </w:rPr>
      </w:pPr>
    </w:p>
    <w:p w:rsidR="001D1B65" w:rsidRPr="009B3FD2" w:rsidRDefault="001D1B65" w:rsidP="001D1B65">
      <w:pPr>
        <w:jc w:val="center"/>
        <w:rPr>
          <w:rFonts w:ascii="Times New Roman" w:hAnsi="Times New Roman" w:cs="Times New Roman"/>
          <w:noProof/>
          <w:sz w:val="28"/>
          <w:szCs w:val="28"/>
        </w:rPr>
      </w:pPr>
      <w:r w:rsidRPr="009B3FD2">
        <w:rPr>
          <w:rFonts w:ascii="Times New Roman" w:hAnsi="Times New Roman" w:cs="Times New Roman"/>
          <w:sz w:val="28"/>
          <w:szCs w:val="28"/>
        </w:rPr>
        <w:t xml:space="preserve">            </w:t>
      </w:r>
      <w:r w:rsidRPr="009B3FD2">
        <w:rPr>
          <w:rFonts w:ascii="Times New Roman" w:hAnsi="Times New Roman" w:cs="Times New Roman"/>
          <w:noProof/>
          <w:sz w:val="28"/>
          <w:szCs w:val="28"/>
        </w:rPr>
        <w:drawing>
          <wp:inline distT="0" distB="0" distL="0" distR="0">
            <wp:extent cx="647700" cy="790575"/>
            <wp:effectExtent l="19050" t="0" r="0" b="0"/>
            <wp:docPr id="8"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1D1B65" w:rsidRPr="009B3FD2" w:rsidRDefault="001D1B65" w:rsidP="001D1B65">
      <w:pPr>
        <w:spacing w:after="0" w:line="240" w:lineRule="auto"/>
        <w:jc w:val="center"/>
        <w:rPr>
          <w:rFonts w:ascii="Times New Roman" w:hAnsi="Times New Roman" w:cs="Times New Roman"/>
          <w:b/>
          <w:i/>
          <w:sz w:val="32"/>
          <w:szCs w:val="32"/>
        </w:rPr>
      </w:pPr>
      <w:r w:rsidRPr="009B3FD2">
        <w:rPr>
          <w:rFonts w:ascii="Times New Roman" w:hAnsi="Times New Roman" w:cs="Times New Roman"/>
          <w:b/>
          <w:i/>
          <w:sz w:val="32"/>
          <w:szCs w:val="32"/>
        </w:rPr>
        <w:t>ПОСТАНОВЛЕНИЕ</w:t>
      </w:r>
    </w:p>
    <w:p w:rsidR="001D1B65" w:rsidRPr="009B3FD2" w:rsidRDefault="001D1B65" w:rsidP="001D1B65">
      <w:pPr>
        <w:spacing w:after="0" w:line="240" w:lineRule="auto"/>
        <w:jc w:val="center"/>
        <w:rPr>
          <w:rFonts w:ascii="Times New Roman" w:hAnsi="Times New Roman" w:cs="Times New Roman"/>
          <w:b/>
          <w:i/>
          <w:sz w:val="32"/>
          <w:szCs w:val="32"/>
        </w:rPr>
      </w:pPr>
      <w:r w:rsidRPr="009B3FD2">
        <w:rPr>
          <w:rFonts w:ascii="Times New Roman" w:hAnsi="Times New Roman" w:cs="Times New Roman"/>
          <w:b/>
          <w:i/>
          <w:sz w:val="32"/>
          <w:szCs w:val="32"/>
        </w:rPr>
        <w:t>Администрации</w:t>
      </w:r>
    </w:p>
    <w:p w:rsidR="001D1B65" w:rsidRPr="009B3FD2" w:rsidRDefault="001D1B65" w:rsidP="001D1B65">
      <w:pPr>
        <w:spacing w:after="0" w:line="240" w:lineRule="auto"/>
        <w:ind w:firstLine="360"/>
        <w:jc w:val="center"/>
        <w:rPr>
          <w:rFonts w:ascii="Times New Roman" w:hAnsi="Times New Roman" w:cs="Times New Roman"/>
          <w:b/>
          <w:i/>
          <w:sz w:val="32"/>
          <w:szCs w:val="32"/>
        </w:rPr>
      </w:pPr>
      <w:r w:rsidRPr="009B3FD2">
        <w:rPr>
          <w:rFonts w:ascii="Times New Roman" w:hAnsi="Times New Roman" w:cs="Times New Roman"/>
          <w:b/>
          <w:i/>
          <w:sz w:val="32"/>
          <w:szCs w:val="32"/>
        </w:rPr>
        <w:t>муниципального образования</w:t>
      </w:r>
    </w:p>
    <w:p w:rsidR="001D1B65" w:rsidRPr="009B3FD2" w:rsidRDefault="001D1B65" w:rsidP="001D1B65">
      <w:pPr>
        <w:spacing w:after="0" w:line="240" w:lineRule="auto"/>
        <w:ind w:firstLine="360"/>
        <w:jc w:val="center"/>
        <w:rPr>
          <w:rFonts w:ascii="Times New Roman" w:hAnsi="Times New Roman" w:cs="Times New Roman"/>
          <w:b/>
          <w:i/>
          <w:sz w:val="32"/>
          <w:szCs w:val="32"/>
        </w:rPr>
      </w:pPr>
      <w:r w:rsidRPr="009B3FD2">
        <w:rPr>
          <w:rFonts w:ascii="Times New Roman" w:hAnsi="Times New Roman" w:cs="Times New Roman"/>
          <w:b/>
          <w:i/>
          <w:sz w:val="32"/>
          <w:szCs w:val="32"/>
        </w:rPr>
        <w:t>«Филисовское  сельское поселение Родниковского</w:t>
      </w:r>
    </w:p>
    <w:p w:rsidR="001D1B65" w:rsidRPr="009B3FD2" w:rsidRDefault="001D1B65" w:rsidP="001D1B65">
      <w:pPr>
        <w:spacing w:after="0" w:line="240" w:lineRule="auto"/>
        <w:ind w:firstLine="360"/>
        <w:jc w:val="center"/>
        <w:rPr>
          <w:rFonts w:ascii="Times New Roman" w:hAnsi="Times New Roman" w:cs="Times New Roman"/>
          <w:b/>
          <w:i/>
          <w:sz w:val="32"/>
          <w:szCs w:val="32"/>
        </w:rPr>
      </w:pPr>
      <w:r w:rsidRPr="009B3FD2">
        <w:rPr>
          <w:rFonts w:ascii="Times New Roman" w:hAnsi="Times New Roman" w:cs="Times New Roman"/>
          <w:b/>
          <w:i/>
          <w:sz w:val="32"/>
          <w:szCs w:val="32"/>
        </w:rPr>
        <w:t>муниципального района Ивановской области»</w:t>
      </w:r>
    </w:p>
    <w:p w:rsidR="001D1B65" w:rsidRPr="009B3FD2" w:rsidRDefault="001D1B65" w:rsidP="001D1B65">
      <w:pPr>
        <w:jc w:val="center"/>
        <w:rPr>
          <w:rFonts w:ascii="Times New Roman" w:hAnsi="Times New Roman" w:cs="Times New Roman"/>
          <w:sz w:val="28"/>
          <w:szCs w:val="28"/>
        </w:rPr>
      </w:pPr>
    </w:p>
    <w:p w:rsidR="001D1B65" w:rsidRPr="009B3FD2" w:rsidRDefault="001D1B65" w:rsidP="001D1B65">
      <w:pPr>
        <w:jc w:val="center"/>
        <w:rPr>
          <w:rFonts w:ascii="Times New Roman" w:hAnsi="Times New Roman" w:cs="Times New Roman"/>
          <w:sz w:val="28"/>
          <w:szCs w:val="28"/>
        </w:rPr>
      </w:pPr>
      <w:r w:rsidRPr="009B3FD2">
        <w:rPr>
          <w:rFonts w:ascii="Times New Roman" w:hAnsi="Times New Roman" w:cs="Times New Roman"/>
          <w:sz w:val="28"/>
          <w:szCs w:val="28"/>
        </w:rPr>
        <w:t>от    31.10.2017   № 70</w:t>
      </w:r>
    </w:p>
    <w:p w:rsidR="001D1B65" w:rsidRPr="009B3FD2" w:rsidRDefault="001D1B65" w:rsidP="001D1B65">
      <w:pPr>
        <w:pStyle w:val="a6"/>
        <w:spacing w:before="0" w:beforeAutospacing="0" w:after="0" w:afterAutospacing="0"/>
        <w:jc w:val="center"/>
        <w:rPr>
          <w:sz w:val="28"/>
          <w:szCs w:val="28"/>
        </w:rPr>
      </w:pPr>
      <w:r w:rsidRPr="009B3FD2">
        <w:rPr>
          <w:b/>
          <w:bCs/>
          <w:sz w:val="28"/>
          <w:szCs w:val="28"/>
        </w:rPr>
        <w:t>Об утверждении Правил обработки персональных данных</w:t>
      </w:r>
    </w:p>
    <w:p w:rsidR="001D1B65" w:rsidRPr="009B3FD2" w:rsidRDefault="001D1B65" w:rsidP="001D1B65">
      <w:pPr>
        <w:pStyle w:val="a6"/>
        <w:spacing w:before="0" w:beforeAutospacing="0" w:after="0" w:afterAutospacing="0"/>
        <w:jc w:val="center"/>
        <w:rPr>
          <w:b/>
          <w:bCs/>
          <w:sz w:val="28"/>
          <w:szCs w:val="28"/>
        </w:rPr>
      </w:pPr>
      <w:r w:rsidRPr="009B3FD2">
        <w:rPr>
          <w:b/>
          <w:bCs/>
          <w:sz w:val="28"/>
          <w:szCs w:val="28"/>
        </w:rPr>
        <w:t>в администрации муниципального образования «Филисовское сельское поселение Родниковского муниципального района Ивановской области»</w:t>
      </w:r>
    </w:p>
    <w:p w:rsidR="001D1B65" w:rsidRPr="009B3FD2" w:rsidRDefault="001D1B65" w:rsidP="001D1B65">
      <w:pPr>
        <w:spacing w:after="0" w:line="240" w:lineRule="auto"/>
        <w:jc w:val="center"/>
        <w:rPr>
          <w:rFonts w:ascii="Times New Roman" w:hAnsi="Times New Roman" w:cs="Times New Roman"/>
          <w:sz w:val="28"/>
          <w:szCs w:val="28"/>
        </w:rPr>
      </w:pPr>
    </w:p>
    <w:p w:rsidR="001D1B65" w:rsidRPr="009B3FD2" w:rsidRDefault="001D1B65" w:rsidP="001D1B65">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              В соответствии с Федеральным законом от 27.07.2006 № 152-ФЗ «О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на основании Устава муниципального образования «Филисовское сельское поселение Родниковского муниципального района Ивановской области» </w:t>
      </w:r>
    </w:p>
    <w:p w:rsidR="001D1B65" w:rsidRPr="009B3FD2" w:rsidRDefault="001D1B65" w:rsidP="001D1B65">
      <w:pPr>
        <w:autoSpaceDE w:val="0"/>
        <w:autoSpaceDN w:val="0"/>
        <w:adjustRightInd w:val="0"/>
        <w:spacing w:after="0" w:line="240" w:lineRule="auto"/>
        <w:ind w:left="709"/>
        <w:jc w:val="center"/>
        <w:rPr>
          <w:rFonts w:ascii="Times New Roman" w:hAnsi="Times New Roman" w:cs="Times New Roman"/>
          <w:b/>
          <w:sz w:val="28"/>
          <w:szCs w:val="28"/>
        </w:rPr>
      </w:pPr>
      <w:r w:rsidRPr="009B3FD2">
        <w:rPr>
          <w:rFonts w:ascii="Times New Roman" w:hAnsi="Times New Roman" w:cs="Times New Roman"/>
          <w:b/>
          <w:sz w:val="28"/>
          <w:szCs w:val="28"/>
        </w:rPr>
        <w:lastRenderedPageBreak/>
        <w:t>администрация муниципального образования «Филисовское сельское поселение Родниковского муниципального района Ивановской области» п о с т а н о в л я е т:</w:t>
      </w:r>
    </w:p>
    <w:p w:rsidR="001D1B65" w:rsidRPr="009B3FD2" w:rsidRDefault="001D1B65" w:rsidP="00CE0582">
      <w:pPr>
        <w:pStyle w:val="a6"/>
        <w:numPr>
          <w:ilvl w:val="0"/>
          <w:numId w:val="18"/>
        </w:numPr>
        <w:spacing w:before="0" w:beforeAutospacing="0" w:after="0" w:afterAutospacing="0"/>
        <w:ind w:left="0" w:firstLine="45"/>
        <w:jc w:val="both"/>
        <w:rPr>
          <w:sz w:val="28"/>
          <w:szCs w:val="28"/>
        </w:rPr>
      </w:pPr>
      <w:r w:rsidRPr="009B3FD2">
        <w:rPr>
          <w:sz w:val="28"/>
          <w:szCs w:val="28"/>
        </w:rPr>
        <w:t>Утвердить Правила обработки персональных данных в администрации муниципального образования «Филисовское сельское поселение Родниковского муниципального района Ивановской области» (Приложение №1).</w:t>
      </w:r>
    </w:p>
    <w:p w:rsidR="001D1B65" w:rsidRPr="009B3FD2" w:rsidRDefault="001D1B65" w:rsidP="00CE0582">
      <w:pPr>
        <w:pStyle w:val="a6"/>
        <w:numPr>
          <w:ilvl w:val="0"/>
          <w:numId w:val="18"/>
        </w:numPr>
        <w:spacing w:before="0" w:beforeAutospacing="0" w:after="0" w:afterAutospacing="0"/>
        <w:ind w:left="0" w:firstLine="45"/>
        <w:jc w:val="both"/>
        <w:rPr>
          <w:sz w:val="28"/>
          <w:szCs w:val="28"/>
        </w:rPr>
      </w:pPr>
      <w:r w:rsidRPr="009B3FD2">
        <w:rPr>
          <w:sz w:val="28"/>
          <w:szCs w:val="28"/>
        </w:rPr>
        <w:t>Контроль за исполнением данного постановления оставляю за собой.</w:t>
      </w:r>
    </w:p>
    <w:p w:rsidR="001D1B65" w:rsidRPr="009B3FD2" w:rsidRDefault="001D1B65" w:rsidP="001D1B65">
      <w:pPr>
        <w:pStyle w:val="a6"/>
        <w:spacing w:before="0" w:beforeAutospacing="0" w:after="0" w:afterAutospacing="0"/>
        <w:jc w:val="both"/>
        <w:rPr>
          <w:sz w:val="28"/>
          <w:szCs w:val="28"/>
        </w:rPr>
      </w:pPr>
    </w:p>
    <w:p w:rsidR="001D1B65" w:rsidRPr="009B3FD2" w:rsidRDefault="001D1B65" w:rsidP="001D1B65">
      <w:pPr>
        <w:pStyle w:val="a6"/>
        <w:spacing w:before="0" w:beforeAutospacing="0" w:after="0" w:afterAutospacing="0"/>
        <w:jc w:val="both"/>
        <w:rPr>
          <w:sz w:val="28"/>
          <w:szCs w:val="28"/>
        </w:rPr>
      </w:pPr>
    </w:p>
    <w:p w:rsidR="001D1B65" w:rsidRPr="009B3FD2" w:rsidRDefault="001D1B65" w:rsidP="001D1B65">
      <w:pPr>
        <w:pStyle w:val="a6"/>
        <w:spacing w:before="0" w:beforeAutospacing="0" w:after="0" w:afterAutospacing="0"/>
        <w:jc w:val="both"/>
        <w:rPr>
          <w:b/>
          <w:sz w:val="28"/>
          <w:szCs w:val="28"/>
        </w:rPr>
      </w:pPr>
      <w:r w:rsidRPr="009B3FD2">
        <w:rPr>
          <w:b/>
          <w:sz w:val="28"/>
          <w:szCs w:val="28"/>
        </w:rPr>
        <w:t>Глава муниципального образования</w:t>
      </w:r>
    </w:p>
    <w:p w:rsidR="001D1B65" w:rsidRPr="009B3FD2" w:rsidRDefault="001D1B65" w:rsidP="001D1B65">
      <w:pPr>
        <w:pStyle w:val="a6"/>
        <w:spacing w:before="0" w:beforeAutospacing="0" w:after="0" w:afterAutospacing="0"/>
        <w:jc w:val="both"/>
        <w:rPr>
          <w:b/>
          <w:sz w:val="28"/>
          <w:szCs w:val="28"/>
        </w:rPr>
      </w:pPr>
      <w:r w:rsidRPr="009B3FD2">
        <w:rPr>
          <w:b/>
          <w:sz w:val="28"/>
          <w:szCs w:val="28"/>
        </w:rPr>
        <w:t xml:space="preserve">«Филисовское сельское поселение </w:t>
      </w:r>
    </w:p>
    <w:p w:rsidR="001D1B65" w:rsidRPr="009B3FD2" w:rsidRDefault="001D1B65" w:rsidP="001D1B65">
      <w:pPr>
        <w:pStyle w:val="a6"/>
        <w:spacing w:before="0" w:beforeAutospacing="0" w:after="0" w:afterAutospacing="0"/>
        <w:jc w:val="both"/>
        <w:rPr>
          <w:b/>
          <w:sz w:val="28"/>
          <w:szCs w:val="28"/>
        </w:rPr>
      </w:pPr>
      <w:r w:rsidRPr="009B3FD2">
        <w:rPr>
          <w:b/>
          <w:sz w:val="28"/>
          <w:szCs w:val="28"/>
        </w:rPr>
        <w:t xml:space="preserve">Родниковского муниципального района </w:t>
      </w:r>
    </w:p>
    <w:p w:rsidR="001D1B65" w:rsidRPr="009B3FD2" w:rsidRDefault="001D1B65" w:rsidP="001D1B65">
      <w:pPr>
        <w:pStyle w:val="a6"/>
        <w:spacing w:before="0" w:beforeAutospacing="0" w:after="0" w:afterAutospacing="0"/>
        <w:jc w:val="both"/>
        <w:rPr>
          <w:b/>
          <w:sz w:val="28"/>
          <w:szCs w:val="28"/>
        </w:rPr>
      </w:pPr>
      <w:r w:rsidRPr="009B3FD2">
        <w:rPr>
          <w:b/>
          <w:sz w:val="28"/>
          <w:szCs w:val="28"/>
        </w:rPr>
        <w:t>Ивановской области»:                                                                Е.Н.Лапшина</w:t>
      </w:r>
    </w:p>
    <w:p w:rsidR="001D1B65" w:rsidRPr="009B3FD2" w:rsidRDefault="001D1B65" w:rsidP="001D1B65">
      <w:pPr>
        <w:pStyle w:val="a6"/>
        <w:spacing w:before="0" w:beforeAutospacing="0" w:after="0" w:afterAutospacing="0"/>
        <w:jc w:val="right"/>
      </w:pPr>
    </w:p>
    <w:p w:rsidR="001D1B65" w:rsidRPr="009B3FD2" w:rsidRDefault="001D1B65" w:rsidP="001D1B65">
      <w:pPr>
        <w:pStyle w:val="a6"/>
        <w:spacing w:before="0" w:beforeAutospacing="0" w:after="0" w:afterAutospacing="0"/>
        <w:jc w:val="right"/>
      </w:pPr>
      <w:r w:rsidRPr="009B3FD2">
        <w:t>Приложение</w:t>
      </w:r>
    </w:p>
    <w:p w:rsidR="001D1B65" w:rsidRPr="009B3FD2" w:rsidRDefault="001D1B65" w:rsidP="001D1B65">
      <w:pPr>
        <w:pStyle w:val="a6"/>
        <w:spacing w:before="0" w:beforeAutospacing="0" w:after="0" w:afterAutospacing="0"/>
        <w:jc w:val="right"/>
      </w:pPr>
      <w:r w:rsidRPr="009B3FD2">
        <w:t xml:space="preserve">к постановлению администрации </w:t>
      </w:r>
    </w:p>
    <w:p w:rsidR="001D1B65" w:rsidRPr="009B3FD2" w:rsidRDefault="001D1B65" w:rsidP="001D1B65">
      <w:pPr>
        <w:pStyle w:val="a6"/>
        <w:spacing w:before="0" w:beforeAutospacing="0" w:after="0" w:afterAutospacing="0"/>
        <w:jc w:val="right"/>
      </w:pPr>
      <w:r w:rsidRPr="009B3FD2">
        <w:t xml:space="preserve">муниципального образования </w:t>
      </w:r>
    </w:p>
    <w:p w:rsidR="001D1B65" w:rsidRPr="009B3FD2" w:rsidRDefault="001D1B65" w:rsidP="001D1B65">
      <w:pPr>
        <w:pStyle w:val="a6"/>
        <w:spacing w:before="0" w:beforeAutospacing="0" w:after="0" w:afterAutospacing="0"/>
        <w:jc w:val="right"/>
      </w:pPr>
      <w:r w:rsidRPr="009B3FD2">
        <w:t xml:space="preserve">«Филисовское сельское поселение </w:t>
      </w:r>
    </w:p>
    <w:p w:rsidR="001D1B65" w:rsidRPr="009B3FD2" w:rsidRDefault="001D1B65" w:rsidP="001D1B65">
      <w:pPr>
        <w:pStyle w:val="a6"/>
        <w:spacing w:before="0" w:beforeAutospacing="0" w:after="0" w:afterAutospacing="0"/>
        <w:jc w:val="right"/>
      </w:pPr>
      <w:r w:rsidRPr="009B3FD2">
        <w:t>Родниковского муниципального района</w:t>
      </w:r>
    </w:p>
    <w:p w:rsidR="001D1B65" w:rsidRPr="009B3FD2" w:rsidRDefault="001D1B65" w:rsidP="001D1B65">
      <w:pPr>
        <w:pStyle w:val="a6"/>
        <w:spacing w:before="0" w:beforeAutospacing="0" w:after="0" w:afterAutospacing="0"/>
        <w:jc w:val="right"/>
      </w:pPr>
      <w:r w:rsidRPr="009B3FD2">
        <w:t>Ивановской области»</w:t>
      </w:r>
    </w:p>
    <w:p w:rsidR="001D1B65" w:rsidRPr="009B3FD2" w:rsidRDefault="001D1B65" w:rsidP="001D1B65">
      <w:pPr>
        <w:pStyle w:val="a6"/>
        <w:spacing w:before="0" w:beforeAutospacing="0" w:after="0" w:afterAutospacing="0"/>
        <w:jc w:val="right"/>
        <w:rPr>
          <w:sz w:val="28"/>
          <w:szCs w:val="28"/>
        </w:rPr>
      </w:pPr>
      <w:r w:rsidRPr="009B3FD2">
        <w:t>от 31.10.2017 № 70</w:t>
      </w:r>
      <w:r w:rsidRPr="009B3FD2">
        <w:rPr>
          <w:sz w:val="28"/>
          <w:szCs w:val="28"/>
        </w:rPr>
        <w:t xml:space="preserve"> </w:t>
      </w:r>
    </w:p>
    <w:p w:rsidR="001D1B65" w:rsidRPr="009B3FD2" w:rsidRDefault="001D1B65" w:rsidP="001D1B65">
      <w:pPr>
        <w:pStyle w:val="a6"/>
        <w:spacing w:before="0" w:beforeAutospacing="0" w:after="0" w:afterAutospacing="0"/>
        <w:jc w:val="center"/>
        <w:rPr>
          <w:b/>
          <w:bCs/>
          <w:sz w:val="28"/>
          <w:szCs w:val="28"/>
        </w:rPr>
      </w:pPr>
      <w:r w:rsidRPr="009B3FD2">
        <w:rPr>
          <w:b/>
          <w:bCs/>
          <w:sz w:val="28"/>
          <w:szCs w:val="28"/>
        </w:rPr>
        <w:t>Правила</w:t>
      </w:r>
    </w:p>
    <w:p w:rsidR="001D1B65" w:rsidRPr="009B3FD2" w:rsidRDefault="001D1B65" w:rsidP="001D1B65">
      <w:pPr>
        <w:pStyle w:val="a6"/>
        <w:spacing w:before="0" w:beforeAutospacing="0" w:after="0" w:afterAutospacing="0"/>
        <w:jc w:val="center"/>
        <w:rPr>
          <w:sz w:val="28"/>
          <w:szCs w:val="28"/>
        </w:rPr>
      </w:pPr>
      <w:r w:rsidRPr="009B3FD2">
        <w:rPr>
          <w:b/>
          <w:bCs/>
          <w:sz w:val="28"/>
          <w:szCs w:val="28"/>
        </w:rPr>
        <w:t xml:space="preserve"> обработки персональных данных</w:t>
      </w:r>
    </w:p>
    <w:p w:rsidR="001D1B65" w:rsidRPr="009B3FD2" w:rsidRDefault="001D1B65" w:rsidP="001D1B65">
      <w:pPr>
        <w:pStyle w:val="a6"/>
        <w:spacing w:before="0" w:beforeAutospacing="0" w:after="0" w:afterAutospacing="0"/>
        <w:jc w:val="center"/>
        <w:rPr>
          <w:b/>
          <w:bCs/>
          <w:sz w:val="28"/>
          <w:szCs w:val="28"/>
        </w:rPr>
      </w:pPr>
      <w:r w:rsidRPr="009B3FD2">
        <w:rPr>
          <w:b/>
          <w:bCs/>
          <w:sz w:val="28"/>
          <w:szCs w:val="28"/>
        </w:rPr>
        <w:t>в администрации муниципального образования «Филисовское сельское поселение Родниковского муниципального района Ивановской области»</w:t>
      </w:r>
    </w:p>
    <w:p w:rsidR="001D1B65" w:rsidRPr="009B3FD2" w:rsidRDefault="001D1B65" w:rsidP="001D1B65">
      <w:pPr>
        <w:pStyle w:val="a6"/>
        <w:spacing w:before="0" w:beforeAutospacing="0" w:after="0" w:afterAutospacing="0"/>
        <w:jc w:val="center"/>
        <w:rPr>
          <w:sz w:val="28"/>
          <w:szCs w:val="28"/>
        </w:rPr>
      </w:pPr>
    </w:p>
    <w:p w:rsidR="001D1B65" w:rsidRPr="009B3FD2" w:rsidRDefault="001D1B65" w:rsidP="001D1B65">
      <w:pPr>
        <w:pStyle w:val="a6"/>
        <w:spacing w:before="0" w:beforeAutospacing="0" w:after="0" w:afterAutospacing="0"/>
        <w:jc w:val="center"/>
        <w:rPr>
          <w:b/>
          <w:bCs/>
          <w:sz w:val="28"/>
          <w:szCs w:val="28"/>
        </w:rPr>
      </w:pPr>
      <w:r w:rsidRPr="009B3FD2">
        <w:rPr>
          <w:b/>
          <w:bCs/>
          <w:sz w:val="28"/>
          <w:szCs w:val="28"/>
        </w:rPr>
        <w:t>1. Общие положения</w:t>
      </w:r>
    </w:p>
    <w:p w:rsidR="001D1B65" w:rsidRPr="009B3FD2" w:rsidRDefault="001D1B65" w:rsidP="001D1B65">
      <w:pPr>
        <w:pStyle w:val="a6"/>
        <w:spacing w:before="0" w:beforeAutospacing="0" w:after="0" w:afterAutospacing="0"/>
        <w:jc w:val="center"/>
        <w:rPr>
          <w:sz w:val="28"/>
          <w:szCs w:val="28"/>
        </w:rPr>
      </w:pPr>
    </w:p>
    <w:p w:rsidR="001D1B65" w:rsidRPr="009B3FD2" w:rsidRDefault="001D1B65" w:rsidP="001D1B65">
      <w:pPr>
        <w:pStyle w:val="a6"/>
        <w:spacing w:before="0" w:beforeAutospacing="0" w:after="0" w:afterAutospacing="0"/>
        <w:jc w:val="both"/>
        <w:rPr>
          <w:sz w:val="28"/>
          <w:szCs w:val="28"/>
        </w:rPr>
      </w:pPr>
      <w:r w:rsidRPr="009B3FD2">
        <w:rPr>
          <w:sz w:val="28"/>
          <w:szCs w:val="28"/>
        </w:rPr>
        <w:t xml:space="preserve">     1.1. Настоящие Правила обработки персональных данных в администрации муниципального образования «Филисовское сельское поселение Родниковского муниципального района Ивановской области» (далее – Правила) разработаны на основании требований Федерального закона Российской Федерации от 27.07.2006 № 152-ФЗ «О персональных данных», Постановления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и устанавливают порядок обработки, распространения и использования персональных данных в администрации муниципального образования «Филисовское сельское поселение Родниковского муниципального района Ивановской области», процедуры, направленные на выявление и предотвращение нарушений законодательства Российской Федерации в сфере персональных данных, а так же определяющие для каждой цели обработки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
    <w:p w:rsidR="001D1B65" w:rsidRPr="009B3FD2" w:rsidRDefault="001D1B65" w:rsidP="001D1B65">
      <w:pPr>
        <w:pStyle w:val="a6"/>
        <w:spacing w:before="0" w:beforeAutospacing="0" w:after="0" w:afterAutospacing="0"/>
        <w:jc w:val="both"/>
        <w:rPr>
          <w:sz w:val="28"/>
          <w:szCs w:val="28"/>
        </w:rPr>
      </w:pPr>
      <w:r w:rsidRPr="009B3FD2">
        <w:rPr>
          <w:sz w:val="28"/>
          <w:szCs w:val="28"/>
        </w:rPr>
        <w:t xml:space="preserve">     1.2. Обработка персональных данных должна осуществляться на законной и справедливой основе.</w:t>
      </w:r>
    </w:p>
    <w:p w:rsidR="001D1B65" w:rsidRPr="009B3FD2" w:rsidRDefault="001D1B65" w:rsidP="001D1B65">
      <w:pPr>
        <w:pStyle w:val="a6"/>
        <w:spacing w:before="0" w:beforeAutospacing="0" w:after="0" w:afterAutospacing="0"/>
        <w:jc w:val="both"/>
        <w:rPr>
          <w:sz w:val="28"/>
          <w:szCs w:val="28"/>
        </w:rPr>
      </w:pPr>
      <w:r w:rsidRPr="009B3FD2">
        <w:rPr>
          <w:sz w:val="28"/>
          <w:szCs w:val="28"/>
        </w:rPr>
        <w:lastRenderedPageBreak/>
        <w:t xml:space="preserve">     1.3.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 xml:space="preserve">     1.4. Не допускается объединение баз данных, содержащих персональные данные, обработка которых осуществляется в целях, несовместимых между собой.</w:t>
      </w:r>
    </w:p>
    <w:p w:rsidR="001D1B65" w:rsidRPr="009B3FD2" w:rsidRDefault="001D1B65" w:rsidP="001D1B65">
      <w:pPr>
        <w:pStyle w:val="a6"/>
        <w:spacing w:before="0" w:beforeAutospacing="0" w:after="0" w:afterAutospacing="0"/>
        <w:jc w:val="both"/>
        <w:rPr>
          <w:sz w:val="28"/>
          <w:szCs w:val="28"/>
        </w:rPr>
      </w:pPr>
      <w:r w:rsidRPr="009B3FD2">
        <w:rPr>
          <w:sz w:val="28"/>
          <w:szCs w:val="28"/>
        </w:rPr>
        <w:t xml:space="preserve">     1.5. Обработке подлежат только персональные данные, которые отвечают целям их обработки.</w:t>
      </w:r>
    </w:p>
    <w:p w:rsidR="001D1B65" w:rsidRPr="009B3FD2" w:rsidRDefault="001D1B65" w:rsidP="001D1B65">
      <w:pPr>
        <w:pStyle w:val="a6"/>
        <w:spacing w:before="0" w:beforeAutospacing="0" w:after="0" w:afterAutospacing="0"/>
        <w:jc w:val="both"/>
        <w:rPr>
          <w:sz w:val="28"/>
          <w:szCs w:val="28"/>
        </w:rPr>
      </w:pPr>
      <w:r w:rsidRPr="009B3FD2">
        <w:rPr>
          <w:sz w:val="28"/>
          <w:szCs w:val="28"/>
        </w:rPr>
        <w:t xml:space="preserve">     1.6.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1D1B65" w:rsidRPr="009B3FD2" w:rsidRDefault="001D1B65" w:rsidP="001D1B65">
      <w:pPr>
        <w:pStyle w:val="a6"/>
        <w:spacing w:before="0" w:beforeAutospacing="0" w:after="0" w:afterAutospacing="0"/>
        <w:jc w:val="both"/>
        <w:rPr>
          <w:sz w:val="28"/>
          <w:szCs w:val="28"/>
        </w:rPr>
      </w:pPr>
      <w:r w:rsidRPr="009B3FD2">
        <w:rPr>
          <w:sz w:val="28"/>
          <w:szCs w:val="28"/>
        </w:rPr>
        <w:tab/>
        <w:t>1.7.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xml:space="preserve"> 1.8. Понятия и определения.  В настоящих Правилах используются следующие основные понятия:</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персональные данные</w:t>
      </w:r>
      <w:r w:rsidRPr="009B3FD2">
        <w:rPr>
          <w:sz w:val="28"/>
          <w:szCs w:val="28"/>
        </w:rPr>
        <w:t xml:space="preserve"> – любая информация, относящаяся к прямо или косвенно определенному или определяемому физическому лицу (субъекту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оператор –</w:t>
      </w:r>
      <w:r w:rsidRPr="009B3FD2">
        <w:rPr>
          <w:sz w:val="28"/>
          <w:szCs w:val="28"/>
        </w:rPr>
        <w:t xml:space="preserve"> администрация Филисовского сельского поселения или уполномоченный муниципальный служащий,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обработка персональных данных</w:t>
      </w:r>
      <w:r w:rsidRPr="009B3FD2">
        <w:rPr>
          <w:sz w:val="28"/>
          <w:szCs w:val="28"/>
        </w:rPr>
        <w:t xml:space="preserve">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автоматизированная обработка персональных данных</w:t>
      </w:r>
      <w:r w:rsidRPr="009B3FD2">
        <w:rPr>
          <w:sz w:val="28"/>
          <w:szCs w:val="28"/>
        </w:rPr>
        <w:t xml:space="preserve"> – обработка персональных данных с помощью средств вычислительной техники;</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распространение персональных данных</w:t>
      </w:r>
      <w:r w:rsidRPr="009B3FD2">
        <w:rPr>
          <w:sz w:val="28"/>
          <w:szCs w:val="28"/>
        </w:rPr>
        <w:t xml:space="preserve"> – действия, направленные на раскрытие персональных данных неопределенному кругу лиц;</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предоставление персональных данных</w:t>
      </w:r>
      <w:r w:rsidRPr="009B3FD2">
        <w:rPr>
          <w:sz w:val="28"/>
          <w:szCs w:val="28"/>
        </w:rPr>
        <w:t xml:space="preserve"> – действия, направленные на раскрытие персональных данных определенному лицу или определенному кругу лиц;</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блокирование персональных данных</w:t>
      </w:r>
      <w:r w:rsidRPr="009B3FD2">
        <w:rPr>
          <w:sz w:val="28"/>
          <w:szCs w:val="28"/>
        </w:rPr>
        <w:t xml:space="preserve"> – временное прекращение обработки персональных данных (за исключением случаев, если обработка необходима для уточнения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уничтожение персональных данных</w:t>
      </w:r>
      <w:r w:rsidRPr="009B3FD2">
        <w:rPr>
          <w:sz w:val="28"/>
          <w:szCs w:val="28"/>
        </w:rPr>
        <w:t xml:space="preserve"> – действия, в результате которых становится невозможным восстановить содержание персональных данных в </w:t>
      </w:r>
      <w:r w:rsidRPr="009B3FD2">
        <w:rPr>
          <w:sz w:val="28"/>
          <w:szCs w:val="28"/>
        </w:rPr>
        <w:lastRenderedPageBreak/>
        <w:t>информационной системе персональных данных и (или) в результате которых уничтожаются материальные носители персональных данных;</w:t>
      </w:r>
    </w:p>
    <w:p w:rsidR="001D1B65" w:rsidRPr="009B3FD2" w:rsidRDefault="001D1B65" w:rsidP="001D1B65">
      <w:pPr>
        <w:pStyle w:val="a6"/>
        <w:spacing w:before="0" w:beforeAutospacing="0" w:after="0" w:afterAutospacing="0"/>
        <w:jc w:val="both"/>
        <w:rPr>
          <w:sz w:val="28"/>
          <w:szCs w:val="28"/>
          <w:u w:val="single"/>
        </w:rPr>
      </w:pPr>
      <w:r w:rsidRPr="009B3FD2">
        <w:rPr>
          <w:b/>
          <w:sz w:val="28"/>
          <w:szCs w:val="28"/>
        </w:rPr>
        <w:tab/>
        <w:t>- обезличивание персональных данных</w:t>
      </w:r>
      <w:r w:rsidRPr="009B3FD2">
        <w:rPr>
          <w:sz w:val="28"/>
          <w:szCs w:val="28"/>
        </w:rPr>
        <w:t xml:space="preserve">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r w:rsidRPr="009B3FD2">
        <w:rPr>
          <w:sz w:val="28"/>
          <w:szCs w:val="28"/>
          <w:u w:val="single"/>
        </w:rPr>
        <w:t xml:space="preserve"> </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информационная система персональных данных</w:t>
      </w:r>
      <w:r w:rsidRPr="009B3FD2">
        <w:rPr>
          <w:sz w:val="28"/>
          <w:szCs w:val="28"/>
        </w:rPr>
        <w:t xml:space="preserve">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конфиденциальность персональных данных</w:t>
      </w:r>
      <w:r w:rsidRPr="009B3FD2">
        <w:rPr>
          <w:sz w:val="28"/>
          <w:szCs w:val="28"/>
        </w:rPr>
        <w:t xml:space="preserve"> – обязанность операторов и иных лиц, получивших доступ к персональным данным,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использование персональных данных</w:t>
      </w:r>
      <w:r w:rsidRPr="009B3FD2">
        <w:rPr>
          <w:sz w:val="28"/>
          <w:szCs w:val="28"/>
        </w:rPr>
        <w:t xml:space="preserve"> – действия (операции) с персональными данными, совершаемые оператором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информационные технологии</w:t>
      </w:r>
      <w:r w:rsidRPr="009B3FD2">
        <w:rPr>
          <w:sz w:val="28"/>
          <w:szCs w:val="28"/>
        </w:rPr>
        <w:t xml:space="preserve"> – процессы, методы поиска, сбора, хранения, обработки, предоставления, распространения информации и способы осуществления таких процессов и методов;</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информационно-телекоммуникационная сеть</w:t>
      </w:r>
      <w:r w:rsidRPr="009B3FD2">
        <w:rPr>
          <w:sz w:val="28"/>
          <w:szCs w:val="28"/>
        </w:rPr>
        <w:t xml:space="preserve"> –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доступ к информации</w:t>
      </w:r>
      <w:r w:rsidRPr="009B3FD2">
        <w:rPr>
          <w:sz w:val="28"/>
          <w:szCs w:val="28"/>
        </w:rPr>
        <w:t xml:space="preserve"> – возможность получения информации и ее использования;</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обладатель информации</w:t>
      </w:r>
      <w:r w:rsidRPr="009B3FD2">
        <w:rPr>
          <w:sz w:val="28"/>
          <w:szCs w:val="28"/>
        </w:rPr>
        <w:t xml:space="preserve"> – лицо, самостоятельно создавшее информацию либо получившее на основании закона или договора право разрешать или ограничивать доступ к информации, определяемой по каким-либо признакам;</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документированная информация</w:t>
      </w:r>
      <w:r w:rsidRPr="009B3FD2">
        <w:rPr>
          <w:sz w:val="28"/>
          <w:szCs w:val="28"/>
        </w:rPr>
        <w:t xml:space="preserve"> – зафиксированная на материальном носителе путем документирования информация с реквизитами, позволяющими определить такую информацию или в установленных законодательством Российской Федерации случаях ее материальный носитель;</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xml:space="preserve">- под </w:t>
      </w:r>
      <w:r w:rsidRPr="009B3FD2">
        <w:rPr>
          <w:b/>
          <w:sz w:val="28"/>
          <w:szCs w:val="28"/>
        </w:rPr>
        <w:t>техническими средствами</w:t>
      </w:r>
      <w:r w:rsidRPr="009B3FD2">
        <w:rPr>
          <w:sz w:val="28"/>
          <w:szCs w:val="28"/>
        </w:rPr>
        <w:t>, позволяющими осуществлять обработку персональных данных, понимаются средства вычислительной техники, информационно-вычислительные комплексы и сети, средства и системы передачи, приема и обработки персональных данных (средства и системы звукозаписи, звукоусиления, звуковоспроизведения, переговорные и телевизионные устройства, средства изготовления, тиражирования документов и другие технические средства обработки речевой, графической, видео- и буквенно-цифровой информации), программные средства (операционные системы, системы управления базами данных и т.п.), средства защиты информации, применяемые в информационных системах;</w:t>
      </w:r>
    </w:p>
    <w:p w:rsidR="001D1B65" w:rsidRPr="009B3FD2" w:rsidRDefault="001D1B65" w:rsidP="001D1B65">
      <w:pPr>
        <w:pStyle w:val="a6"/>
        <w:spacing w:before="0" w:beforeAutospacing="0" w:after="0" w:afterAutospacing="0"/>
        <w:jc w:val="both"/>
        <w:rPr>
          <w:sz w:val="28"/>
          <w:szCs w:val="28"/>
        </w:rPr>
      </w:pPr>
      <w:r w:rsidRPr="009B3FD2">
        <w:rPr>
          <w:b/>
          <w:sz w:val="28"/>
          <w:szCs w:val="28"/>
        </w:rPr>
        <w:tab/>
        <w:t>- базой данных</w:t>
      </w:r>
      <w:r w:rsidRPr="009B3FD2">
        <w:rPr>
          <w:sz w:val="28"/>
          <w:szCs w:val="28"/>
        </w:rPr>
        <w:t xml:space="preserve"> является представленная в объективной форме совокупность самостоятельных материалов, систематизированных таким образом, чтобы эти материалы могли быть найдены и обработаны с помощью электронной вычислительной машины (ЭВМ);</w:t>
      </w:r>
    </w:p>
    <w:p w:rsidR="001D1B65" w:rsidRPr="009B3FD2" w:rsidRDefault="001D1B65" w:rsidP="001D1B65">
      <w:pPr>
        <w:pStyle w:val="a6"/>
        <w:spacing w:before="0" w:beforeAutospacing="0" w:after="0" w:afterAutospacing="0"/>
        <w:jc w:val="both"/>
        <w:rPr>
          <w:sz w:val="28"/>
          <w:szCs w:val="28"/>
        </w:rPr>
      </w:pPr>
      <w:r w:rsidRPr="009B3FD2">
        <w:rPr>
          <w:sz w:val="28"/>
          <w:szCs w:val="28"/>
        </w:rPr>
        <w:lastRenderedPageBreak/>
        <w:tab/>
        <w:t>Иные понятия в настоящих Правилах используются в значениях, определенных действующим законодательством Российской Федерации либо их значение дается по тексту.</w:t>
      </w:r>
      <w:r w:rsidRPr="009B3FD2">
        <w:rPr>
          <w:b/>
          <w:bCs/>
          <w:sz w:val="28"/>
          <w:szCs w:val="28"/>
        </w:rPr>
        <w:t xml:space="preserve"> </w:t>
      </w:r>
    </w:p>
    <w:p w:rsidR="001D1B65" w:rsidRPr="009B3FD2" w:rsidRDefault="001D1B65" w:rsidP="001D1B65">
      <w:pPr>
        <w:pStyle w:val="a6"/>
        <w:spacing w:before="0" w:beforeAutospacing="0" w:after="0" w:afterAutospacing="0"/>
        <w:ind w:left="360"/>
        <w:jc w:val="center"/>
        <w:rPr>
          <w:b/>
          <w:bCs/>
          <w:sz w:val="28"/>
          <w:szCs w:val="28"/>
        </w:rPr>
      </w:pPr>
    </w:p>
    <w:p w:rsidR="001D1B65" w:rsidRPr="009B3FD2" w:rsidRDefault="001D1B65" w:rsidP="001D1B65">
      <w:pPr>
        <w:pStyle w:val="a6"/>
        <w:spacing w:before="0" w:beforeAutospacing="0" w:after="0" w:afterAutospacing="0"/>
        <w:ind w:left="360"/>
        <w:jc w:val="center"/>
        <w:rPr>
          <w:b/>
          <w:bCs/>
          <w:sz w:val="28"/>
          <w:szCs w:val="28"/>
        </w:rPr>
      </w:pPr>
      <w:r w:rsidRPr="009B3FD2">
        <w:rPr>
          <w:b/>
          <w:bCs/>
          <w:sz w:val="28"/>
          <w:szCs w:val="28"/>
        </w:rPr>
        <w:t>2. Процедуры, направленные на выявление и предотвращение нарушений, предусмотренных законодательством.</w:t>
      </w:r>
    </w:p>
    <w:p w:rsidR="001D1B65" w:rsidRPr="009B3FD2" w:rsidRDefault="001D1B65" w:rsidP="001D1B65">
      <w:pPr>
        <w:pStyle w:val="a6"/>
        <w:spacing w:before="0" w:beforeAutospacing="0" w:after="0" w:afterAutospacing="0"/>
        <w:ind w:left="360"/>
        <w:jc w:val="center"/>
        <w:rPr>
          <w:sz w:val="28"/>
          <w:szCs w:val="28"/>
        </w:rPr>
      </w:pPr>
    </w:p>
    <w:p w:rsidR="001D1B65" w:rsidRPr="009B3FD2" w:rsidRDefault="001D1B65" w:rsidP="001D1B65">
      <w:pPr>
        <w:pStyle w:val="a6"/>
        <w:spacing w:before="0" w:beforeAutospacing="0" w:after="0" w:afterAutospacing="0"/>
        <w:jc w:val="both"/>
        <w:rPr>
          <w:sz w:val="28"/>
          <w:szCs w:val="28"/>
        </w:rPr>
      </w:pPr>
      <w:r w:rsidRPr="009B3FD2">
        <w:rPr>
          <w:sz w:val="28"/>
          <w:szCs w:val="28"/>
        </w:rPr>
        <w:tab/>
        <w:t>2.1. К процедурам, направленным на предотвращение и выявление нарушений законодательства в отношении обработки персональных данных и устранение таких последствий относятся:</w:t>
      </w:r>
    </w:p>
    <w:p w:rsidR="001D1B65" w:rsidRPr="009B3FD2" w:rsidRDefault="001D1B65" w:rsidP="001D1B65">
      <w:pPr>
        <w:pStyle w:val="a6"/>
        <w:spacing w:before="0" w:beforeAutospacing="0" w:after="0" w:afterAutospacing="0"/>
        <w:jc w:val="both"/>
        <w:rPr>
          <w:sz w:val="28"/>
          <w:szCs w:val="28"/>
        </w:rPr>
      </w:pPr>
      <w:r w:rsidRPr="009B3FD2">
        <w:rPr>
          <w:sz w:val="28"/>
          <w:szCs w:val="28"/>
        </w:rPr>
        <w:t>1) осуществление внутреннего контроля соответствия обработки персональных данных требованиям к защите персональных данных, установленным Федеральным законом «О персональных данных» (далее- Федеральный закон) и принятым в соответствии с ним нормативным правовым актам;</w:t>
      </w:r>
    </w:p>
    <w:p w:rsidR="001D1B65" w:rsidRPr="009B3FD2" w:rsidRDefault="001D1B65" w:rsidP="001D1B65">
      <w:pPr>
        <w:pStyle w:val="a6"/>
        <w:spacing w:before="0" w:beforeAutospacing="0" w:after="0" w:afterAutospacing="0"/>
        <w:jc w:val="both"/>
        <w:rPr>
          <w:sz w:val="28"/>
          <w:szCs w:val="28"/>
        </w:rPr>
      </w:pPr>
      <w:r w:rsidRPr="009B3FD2">
        <w:rPr>
          <w:sz w:val="28"/>
          <w:szCs w:val="28"/>
        </w:rPr>
        <w:t>2) оценка вреда, который может быть причинен субъектам персональных данных в случае нарушения Федерального закона, соотношение указанного вреда и принимаемых оператором мер, направленных на обеспечение выполнения обязанностей, предусмотренных Федеральным законом;</w:t>
      </w:r>
    </w:p>
    <w:p w:rsidR="001D1B65" w:rsidRPr="009B3FD2" w:rsidRDefault="001D1B65" w:rsidP="001D1B65">
      <w:pPr>
        <w:pStyle w:val="a6"/>
        <w:spacing w:before="0" w:beforeAutospacing="0" w:after="0" w:afterAutospacing="0"/>
        <w:jc w:val="both"/>
        <w:rPr>
          <w:sz w:val="28"/>
          <w:szCs w:val="28"/>
        </w:rPr>
      </w:pPr>
      <w:r w:rsidRPr="009B3FD2">
        <w:rPr>
          <w:sz w:val="28"/>
          <w:szCs w:val="28"/>
        </w:rPr>
        <w:t>3) ознакомление работников,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1D1B65" w:rsidRPr="009B3FD2" w:rsidRDefault="001D1B65" w:rsidP="001D1B65">
      <w:pPr>
        <w:pStyle w:val="a6"/>
        <w:spacing w:before="0" w:beforeAutospacing="0" w:after="0" w:afterAutospacing="0"/>
        <w:jc w:val="both"/>
        <w:rPr>
          <w:sz w:val="28"/>
          <w:szCs w:val="28"/>
        </w:rPr>
      </w:pPr>
      <w:r w:rsidRPr="009B3FD2">
        <w:rPr>
          <w:sz w:val="28"/>
          <w:szCs w:val="28"/>
        </w:rPr>
        <w:tab/>
        <w:t>2.2. Обеспечение безопасности персональных данных достигается, в частности:</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определением угроз безопасности персональных данных при их обработке в информационных системах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применением прошедших в установленном порядке процедуру оценки соответствия средств защиты информации;</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 xml:space="preserve">           - учетом машинных носителей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 xml:space="preserve">            - обнаружением фактов несанкционированного доступа к персональным данным и принятием мер;</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восстановлением персональных данных, модифицированных или уничтоженных вследствие несанкционированного доступа к ним;</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xml:space="preserve">- установлением правил доступа к персональным данным, обрабатываемым в информационной системе персональных данных, а также обеспечением регистрации </w:t>
      </w:r>
      <w:r w:rsidRPr="009B3FD2">
        <w:rPr>
          <w:sz w:val="28"/>
          <w:szCs w:val="28"/>
        </w:rPr>
        <w:lastRenderedPageBreak/>
        <w:t>и учета всех действий, совершаемых с персональными данными в информационной системе персональных данных.</w:t>
      </w:r>
    </w:p>
    <w:p w:rsidR="001D1B65" w:rsidRPr="009B3FD2" w:rsidRDefault="001D1B65" w:rsidP="001D1B65">
      <w:pPr>
        <w:pStyle w:val="a6"/>
        <w:spacing w:before="0" w:beforeAutospacing="0" w:after="0" w:afterAutospacing="0"/>
        <w:jc w:val="both"/>
        <w:rPr>
          <w:sz w:val="28"/>
          <w:szCs w:val="28"/>
        </w:rPr>
      </w:pPr>
    </w:p>
    <w:p w:rsidR="001D1B65" w:rsidRPr="009B3FD2" w:rsidRDefault="001D1B65" w:rsidP="001D1B65">
      <w:pPr>
        <w:pStyle w:val="a6"/>
        <w:spacing w:before="0" w:beforeAutospacing="0" w:after="0" w:afterAutospacing="0"/>
        <w:ind w:left="360"/>
        <w:jc w:val="center"/>
        <w:rPr>
          <w:b/>
          <w:bCs/>
          <w:sz w:val="28"/>
          <w:szCs w:val="28"/>
        </w:rPr>
      </w:pPr>
      <w:r w:rsidRPr="009B3FD2">
        <w:rPr>
          <w:b/>
          <w:bCs/>
          <w:sz w:val="28"/>
          <w:szCs w:val="28"/>
        </w:rPr>
        <w:t>3. Цели обработки персональных данных</w:t>
      </w:r>
    </w:p>
    <w:p w:rsidR="001D1B65" w:rsidRPr="009B3FD2" w:rsidRDefault="001D1B65" w:rsidP="001D1B65">
      <w:pPr>
        <w:pStyle w:val="a6"/>
        <w:spacing w:before="0" w:beforeAutospacing="0" w:after="0" w:afterAutospacing="0"/>
        <w:ind w:left="360"/>
        <w:jc w:val="center"/>
        <w:rPr>
          <w:sz w:val="28"/>
          <w:szCs w:val="28"/>
        </w:rPr>
      </w:pPr>
    </w:p>
    <w:p w:rsidR="001D1B65" w:rsidRPr="009B3FD2" w:rsidRDefault="001D1B65" w:rsidP="001D1B65">
      <w:pPr>
        <w:pStyle w:val="a6"/>
        <w:spacing w:before="0" w:beforeAutospacing="0" w:after="0" w:afterAutospacing="0"/>
        <w:jc w:val="both"/>
        <w:rPr>
          <w:sz w:val="28"/>
          <w:szCs w:val="28"/>
        </w:rPr>
      </w:pPr>
      <w:r w:rsidRPr="009B3FD2">
        <w:rPr>
          <w:sz w:val="28"/>
          <w:szCs w:val="28"/>
        </w:rPr>
        <w:t> 3.1. Целями обработки персональных данных являются:</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обеспечение соблюдения законов и иных нормативных правовых актов в связи с оказанием муниципальных услуг и муниципальных функций;</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соблюдение порядка и правил приема на работу, установленных Трудовым кодексом Российской Федерации;</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заполнение и использование базы данных автоматизированной информационной системы бухгалтерского учета, персонифицированного учета, налогового учета, в целях повышения эффективности, быстрого поиска, формирования отчётов;</w:t>
      </w:r>
    </w:p>
    <w:p w:rsidR="001D1B65" w:rsidRPr="009B3FD2" w:rsidRDefault="001D1B65" w:rsidP="001D1B65">
      <w:pPr>
        <w:pStyle w:val="a6"/>
        <w:spacing w:before="0" w:beforeAutospacing="0" w:after="0" w:afterAutospacing="0"/>
        <w:jc w:val="both"/>
        <w:rPr>
          <w:sz w:val="28"/>
          <w:szCs w:val="28"/>
        </w:rPr>
      </w:pPr>
      <w:r w:rsidRPr="009B3FD2">
        <w:rPr>
          <w:sz w:val="28"/>
          <w:szCs w:val="28"/>
        </w:rPr>
        <w:tab/>
        <w:t>Субъектами, персональные данные которых обрабатываются, для указанных в п. 3.1. целей, являются муниципальные служащие и другие работники, принимаемые по трудовому договору в администрацию муниципального образования «Филисовское сельское поселение Родниковского муниципального района Ивановской области», а так же лица, обратившиеся за предоставлением муниципальной услуги.</w:t>
      </w:r>
    </w:p>
    <w:p w:rsidR="001D1B65" w:rsidRPr="009B3FD2" w:rsidRDefault="001D1B65" w:rsidP="001D1B65">
      <w:pPr>
        <w:pStyle w:val="a6"/>
        <w:spacing w:before="0" w:beforeAutospacing="0" w:after="0" w:afterAutospacing="0"/>
        <w:jc w:val="both"/>
        <w:rPr>
          <w:sz w:val="28"/>
          <w:szCs w:val="28"/>
        </w:rPr>
      </w:pPr>
      <w:r w:rsidRPr="009B3FD2">
        <w:rPr>
          <w:sz w:val="28"/>
          <w:szCs w:val="28"/>
        </w:rPr>
        <w:t> </w:t>
      </w:r>
    </w:p>
    <w:p w:rsidR="001D1B65" w:rsidRPr="009B3FD2" w:rsidRDefault="001D1B65" w:rsidP="001D1B65">
      <w:pPr>
        <w:pStyle w:val="a6"/>
        <w:spacing w:before="0" w:beforeAutospacing="0" w:after="0" w:afterAutospacing="0"/>
        <w:jc w:val="center"/>
        <w:rPr>
          <w:sz w:val="28"/>
          <w:szCs w:val="28"/>
        </w:rPr>
      </w:pPr>
      <w:r w:rsidRPr="009B3FD2">
        <w:rPr>
          <w:b/>
          <w:bCs/>
          <w:sz w:val="28"/>
          <w:szCs w:val="28"/>
        </w:rPr>
        <w:t>4. Порядок обработки персональных данных субъектов</w:t>
      </w:r>
    </w:p>
    <w:p w:rsidR="001D1B65" w:rsidRPr="009B3FD2" w:rsidRDefault="001D1B65" w:rsidP="001D1B65">
      <w:pPr>
        <w:pStyle w:val="a6"/>
        <w:spacing w:before="0" w:beforeAutospacing="0" w:after="0" w:afterAutospacing="0"/>
        <w:jc w:val="center"/>
        <w:rPr>
          <w:sz w:val="28"/>
          <w:szCs w:val="28"/>
        </w:rPr>
      </w:pPr>
      <w:r w:rsidRPr="009B3FD2">
        <w:rPr>
          <w:b/>
          <w:bCs/>
          <w:sz w:val="28"/>
          <w:szCs w:val="28"/>
        </w:rPr>
        <w:t>персональных данных, осуществляемой с использованием</w:t>
      </w:r>
    </w:p>
    <w:p w:rsidR="001D1B65" w:rsidRPr="009B3FD2" w:rsidRDefault="001D1B65" w:rsidP="001D1B65">
      <w:pPr>
        <w:pStyle w:val="a6"/>
        <w:spacing w:before="0" w:beforeAutospacing="0" w:after="0" w:afterAutospacing="0"/>
        <w:jc w:val="center"/>
        <w:rPr>
          <w:sz w:val="28"/>
          <w:szCs w:val="28"/>
        </w:rPr>
      </w:pPr>
      <w:r w:rsidRPr="009B3FD2">
        <w:rPr>
          <w:b/>
          <w:bCs/>
          <w:sz w:val="28"/>
          <w:szCs w:val="28"/>
        </w:rPr>
        <w:t>средств автоматизации, содержание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 </w:t>
      </w:r>
    </w:p>
    <w:p w:rsidR="001D1B65" w:rsidRPr="009B3FD2" w:rsidRDefault="001D1B65" w:rsidP="001D1B65">
      <w:pPr>
        <w:pStyle w:val="a6"/>
        <w:spacing w:before="0" w:beforeAutospacing="0" w:after="0" w:afterAutospacing="0"/>
        <w:jc w:val="both"/>
        <w:rPr>
          <w:sz w:val="28"/>
          <w:szCs w:val="28"/>
        </w:rPr>
      </w:pPr>
      <w:r w:rsidRPr="009B3FD2">
        <w:rPr>
          <w:sz w:val="28"/>
          <w:szCs w:val="28"/>
        </w:rPr>
        <w:t xml:space="preserve"> </w:t>
      </w:r>
    </w:p>
    <w:p w:rsidR="001D1B65" w:rsidRPr="009B3FD2" w:rsidRDefault="001D1B65" w:rsidP="001D1B65">
      <w:pPr>
        <w:pStyle w:val="a6"/>
        <w:spacing w:before="0" w:beforeAutospacing="0" w:after="0" w:afterAutospacing="0"/>
        <w:jc w:val="both"/>
        <w:rPr>
          <w:sz w:val="28"/>
          <w:szCs w:val="28"/>
        </w:rPr>
      </w:pPr>
      <w:r w:rsidRPr="009B3FD2">
        <w:rPr>
          <w:sz w:val="28"/>
          <w:szCs w:val="28"/>
        </w:rPr>
        <w:tab/>
        <w:t>4.1. Безопасность персональных данных, обрабатываемых с использованием средств автоматизации, достигается путем исключения несанкционированного, в том числе случайного, доступа к персональным данным.</w:t>
      </w:r>
    </w:p>
    <w:p w:rsidR="001D1B65" w:rsidRPr="009B3FD2" w:rsidRDefault="001D1B65" w:rsidP="001D1B65">
      <w:pPr>
        <w:pStyle w:val="a6"/>
        <w:spacing w:before="0" w:beforeAutospacing="0" w:after="0" w:afterAutospacing="0"/>
        <w:jc w:val="both"/>
        <w:rPr>
          <w:sz w:val="28"/>
          <w:szCs w:val="28"/>
        </w:rPr>
      </w:pPr>
      <w:r w:rsidRPr="009B3FD2">
        <w:rPr>
          <w:sz w:val="28"/>
          <w:szCs w:val="28"/>
        </w:rPr>
        <w:tab/>
        <w:t>4.2. Уполномоченными должностными лицами при обработке персональных данных в информационных системах персональных данных должна быть обеспечена их безопасность с помощью системы защиты, включающей организационные меры и средства защиты информации, в том числе шифровальные (криптографические) средства.</w:t>
      </w:r>
    </w:p>
    <w:p w:rsidR="001D1B65" w:rsidRPr="009B3FD2" w:rsidRDefault="001D1B65" w:rsidP="001D1B65">
      <w:pPr>
        <w:pStyle w:val="a6"/>
        <w:spacing w:before="0" w:beforeAutospacing="0" w:after="0" w:afterAutospacing="0"/>
        <w:jc w:val="both"/>
        <w:rPr>
          <w:sz w:val="28"/>
          <w:szCs w:val="28"/>
        </w:rPr>
      </w:pPr>
      <w:r w:rsidRPr="009B3FD2">
        <w:rPr>
          <w:sz w:val="28"/>
          <w:szCs w:val="28"/>
        </w:rPr>
        <w:tab/>
        <w:t>4.3. Обмен персональными данными при их обработке в информационных системах осуществляется по каналам связи, защита которых обеспечивается путем реализации соответствующих организационных мер и путем применения программных и технических средств.</w:t>
      </w:r>
    </w:p>
    <w:p w:rsidR="001D1B65" w:rsidRPr="009B3FD2" w:rsidRDefault="001D1B65" w:rsidP="001D1B65">
      <w:pPr>
        <w:pStyle w:val="a6"/>
        <w:spacing w:before="0" w:beforeAutospacing="0" w:after="0" w:afterAutospacing="0"/>
        <w:jc w:val="both"/>
        <w:rPr>
          <w:sz w:val="28"/>
          <w:szCs w:val="28"/>
        </w:rPr>
      </w:pPr>
      <w:r w:rsidRPr="009B3FD2">
        <w:rPr>
          <w:sz w:val="28"/>
          <w:szCs w:val="28"/>
        </w:rPr>
        <w:tab/>
        <w:t>4.4. Самостоятельное подключение средств вычислительной техники, применяемых для хранения, обработки или передачи персональных данных к информационно-телекоммуникационным сетям, позволяющим осуществлять передачу информации через государственную границу Российской Федерации, в том числе к информационно-телекоммуникационной сети Интернет, не допускается.</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xml:space="preserve">4.5. Доступ пользователей (операторов информационной системы) к персональным данным в информационных системах персональных данных должен </w:t>
      </w:r>
      <w:r w:rsidRPr="009B3FD2">
        <w:rPr>
          <w:sz w:val="28"/>
          <w:szCs w:val="28"/>
        </w:rPr>
        <w:lastRenderedPageBreak/>
        <w:t>требовать обязательного прохождения процедуры идентификации и аутентификации.</w:t>
      </w:r>
    </w:p>
    <w:p w:rsidR="001D1B65" w:rsidRPr="009B3FD2" w:rsidRDefault="001D1B65" w:rsidP="001D1B65">
      <w:pPr>
        <w:pStyle w:val="a6"/>
        <w:spacing w:before="0" w:beforeAutospacing="0" w:after="0" w:afterAutospacing="0"/>
        <w:jc w:val="both"/>
        <w:rPr>
          <w:sz w:val="28"/>
          <w:szCs w:val="28"/>
        </w:rPr>
      </w:pPr>
      <w:r w:rsidRPr="009B3FD2">
        <w:rPr>
          <w:sz w:val="28"/>
          <w:szCs w:val="28"/>
        </w:rPr>
        <w:tab/>
        <w:t>4.6. Структурными подразделениями (должностными лицами), ответственными за обеспечение безопасности персональных данных при их обработке в информационных системах, должно быть обеспечено:</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а) своевременное обнаружение фактов несанкционированного доступа к персональным данным и немедленное доведение этой информации до руководства;</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б) недопущение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в) возможность незамедлительного восстановления персональных данных, модифицированных или уничтоженных вследствие несанкционированного доступа к ним;</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г) постоянный контроль за обеспечением уровня защищенности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д) знание и соблюдение условий использования средств защиты информации, предусмотренных эксплуатационной и технической документацией;</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е)учет применяемых средств защиты информации, эксплуатационной и технической документации к ним, носителей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ж) при обнаружении нарушений порядка предоставления персональных данных незамедлительное приостановление предоставления персональных данных пользователям информационной системы до выявления причин нарушений и устранения этих причин;</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з) разбирательство и составление заключений по фактам несоблюдения условий хранения носителей персональных данных, использования средств защиты информации, которые могут привести к нарушению конфиденциальности персональных данных или другим нарушениям, приводящим к снижению уровня защищенности персональных данных, разработку и принятие мер по предотвращению возможных опасных последствий подобных нарушений.</w:t>
      </w:r>
    </w:p>
    <w:p w:rsidR="001D1B65" w:rsidRPr="009B3FD2" w:rsidRDefault="001D1B65" w:rsidP="001D1B65">
      <w:pPr>
        <w:pStyle w:val="a6"/>
        <w:spacing w:before="0" w:beforeAutospacing="0" w:after="0" w:afterAutospacing="0"/>
        <w:jc w:val="both"/>
        <w:rPr>
          <w:sz w:val="28"/>
          <w:szCs w:val="28"/>
        </w:rPr>
      </w:pPr>
      <w:r w:rsidRPr="009B3FD2">
        <w:rPr>
          <w:sz w:val="28"/>
          <w:szCs w:val="28"/>
        </w:rPr>
        <w:tab/>
        <w:t>4.7. В случае выявления нарушений порядка обработки персональных данных в информационных системах уполномоченными должностными лицами принимаются меры по установлению причин нарушений и их устранению.</w:t>
      </w:r>
    </w:p>
    <w:p w:rsidR="001D1B65" w:rsidRPr="009B3FD2" w:rsidRDefault="001D1B65" w:rsidP="001D1B65">
      <w:pPr>
        <w:pStyle w:val="a6"/>
        <w:spacing w:before="0" w:beforeAutospacing="0" w:after="0" w:afterAutospacing="0"/>
        <w:jc w:val="both"/>
        <w:rPr>
          <w:sz w:val="28"/>
          <w:szCs w:val="28"/>
        </w:rPr>
      </w:pPr>
      <w:r w:rsidRPr="009B3FD2">
        <w:rPr>
          <w:sz w:val="28"/>
          <w:szCs w:val="28"/>
        </w:rPr>
        <w:t> </w:t>
      </w:r>
    </w:p>
    <w:p w:rsidR="001D1B65" w:rsidRPr="009B3FD2" w:rsidRDefault="001D1B65" w:rsidP="001D1B65">
      <w:pPr>
        <w:pStyle w:val="a6"/>
        <w:spacing w:before="0" w:beforeAutospacing="0" w:after="0" w:afterAutospacing="0"/>
        <w:jc w:val="center"/>
        <w:rPr>
          <w:sz w:val="28"/>
          <w:szCs w:val="28"/>
        </w:rPr>
      </w:pPr>
      <w:r w:rsidRPr="009B3FD2">
        <w:rPr>
          <w:b/>
          <w:bCs/>
          <w:sz w:val="28"/>
          <w:szCs w:val="28"/>
        </w:rPr>
        <w:t>5. Порядок обработки персональных данных субъектов</w:t>
      </w:r>
    </w:p>
    <w:p w:rsidR="001D1B65" w:rsidRPr="009B3FD2" w:rsidRDefault="001D1B65" w:rsidP="001D1B65">
      <w:pPr>
        <w:pStyle w:val="a6"/>
        <w:spacing w:before="0" w:beforeAutospacing="0" w:after="0" w:afterAutospacing="0"/>
        <w:jc w:val="center"/>
        <w:rPr>
          <w:sz w:val="28"/>
          <w:szCs w:val="28"/>
        </w:rPr>
      </w:pPr>
      <w:r w:rsidRPr="009B3FD2">
        <w:rPr>
          <w:b/>
          <w:bCs/>
          <w:sz w:val="28"/>
          <w:szCs w:val="28"/>
        </w:rPr>
        <w:t>персональных данных, осуществляемой без использования</w:t>
      </w:r>
    </w:p>
    <w:p w:rsidR="001D1B65" w:rsidRPr="009B3FD2" w:rsidRDefault="001D1B65" w:rsidP="001D1B65">
      <w:pPr>
        <w:pStyle w:val="a6"/>
        <w:spacing w:before="0" w:beforeAutospacing="0" w:after="0" w:afterAutospacing="0"/>
        <w:jc w:val="center"/>
        <w:rPr>
          <w:sz w:val="28"/>
          <w:szCs w:val="28"/>
        </w:rPr>
      </w:pPr>
      <w:r w:rsidRPr="009B3FD2">
        <w:rPr>
          <w:b/>
          <w:bCs/>
          <w:sz w:val="28"/>
          <w:szCs w:val="28"/>
        </w:rPr>
        <w:t>средств автоматизации</w:t>
      </w:r>
    </w:p>
    <w:p w:rsidR="001D1B65" w:rsidRPr="009B3FD2" w:rsidRDefault="001D1B65" w:rsidP="001D1B65">
      <w:pPr>
        <w:pStyle w:val="a6"/>
        <w:spacing w:before="0" w:beforeAutospacing="0" w:after="0" w:afterAutospacing="0"/>
        <w:jc w:val="center"/>
        <w:rPr>
          <w:sz w:val="28"/>
          <w:szCs w:val="28"/>
        </w:rPr>
      </w:pPr>
    </w:p>
    <w:p w:rsidR="001D1B65" w:rsidRPr="009B3FD2" w:rsidRDefault="001D1B65" w:rsidP="001D1B65">
      <w:pPr>
        <w:pStyle w:val="a6"/>
        <w:spacing w:before="0" w:beforeAutospacing="0" w:after="0" w:afterAutospacing="0"/>
        <w:jc w:val="both"/>
        <w:rPr>
          <w:sz w:val="28"/>
          <w:szCs w:val="28"/>
        </w:rPr>
      </w:pPr>
      <w:r w:rsidRPr="009B3FD2">
        <w:rPr>
          <w:sz w:val="28"/>
          <w:szCs w:val="28"/>
        </w:rPr>
        <w:tab/>
        <w:t>5.1. Обработка персональных данных без использования средств автоматизации уполномоченным должностным лицом осуществляется на материальных (бумажных) носителях персональных данных для целей, указанных в пп. 1, 2 п. 3.1. настоящих Правил.</w:t>
      </w:r>
    </w:p>
    <w:p w:rsidR="001D1B65" w:rsidRPr="009B3FD2" w:rsidRDefault="001D1B65" w:rsidP="001D1B65">
      <w:pPr>
        <w:pStyle w:val="a6"/>
        <w:spacing w:before="0" w:beforeAutospacing="0" w:after="0" w:afterAutospacing="0"/>
        <w:jc w:val="both"/>
        <w:rPr>
          <w:sz w:val="28"/>
          <w:szCs w:val="28"/>
        </w:rPr>
      </w:pPr>
      <w:r w:rsidRPr="009B3FD2">
        <w:rPr>
          <w:sz w:val="28"/>
          <w:szCs w:val="28"/>
        </w:rPr>
        <w:tab/>
        <w:t>5.2. При разработке 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должны соблюдаться следующие условия:</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xml:space="preserve">а) типовая форма или связанные с ней документы (инструкция по ее заполнению, карточки, реестры и журналы) должны содержать сведения о цели </w:t>
      </w:r>
      <w:r w:rsidRPr="009B3FD2">
        <w:rPr>
          <w:sz w:val="28"/>
          <w:szCs w:val="28"/>
        </w:rPr>
        <w:lastRenderedPageBreak/>
        <w:t>обработки персональных данных, осуществляемой без использования средств автоматизации, фамилию, имя, отчество и адрес субъекта персональных данных, чьи персональные данные вносятся в указанную типовую форму, сроки обработки персональных данных, перечень действий с персональными данными, которые будут совершаться в процессе их обработки;</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б) типовая форма должна предусматривать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 при необходимости получения согласия на обработку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в) типовая форма должна быть составлена таким образом, чтобы каждый из субъектов, чьи персональные данные содержатся в типовой форме, при ознакомлении со своими персональными данными, не имел возможности доступа к персональным данным иных лиц, содержащимся в указанной типовой форме;</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г) типовая форма должна исключать объединение полей, предназначенных для внесения персональных данных, цели обработки которых заведомо не совместимы.</w:t>
      </w:r>
    </w:p>
    <w:p w:rsidR="001D1B65" w:rsidRPr="009B3FD2" w:rsidRDefault="001D1B65" w:rsidP="001D1B65">
      <w:pPr>
        <w:pStyle w:val="a6"/>
        <w:spacing w:before="0" w:beforeAutospacing="0" w:after="0" w:afterAutospacing="0"/>
        <w:jc w:val="both"/>
        <w:rPr>
          <w:sz w:val="28"/>
          <w:szCs w:val="28"/>
        </w:rPr>
      </w:pPr>
      <w:r w:rsidRPr="009B3FD2">
        <w:rPr>
          <w:sz w:val="28"/>
          <w:szCs w:val="28"/>
        </w:rPr>
        <w:tab/>
        <w:t>5.3. Уничтожение или обезличивание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w:t>
      </w:r>
    </w:p>
    <w:p w:rsidR="001D1B65" w:rsidRPr="009B3FD2" w:rsidRDefault="001D1B65" w:rsidP="001D1B65">
      <w:pPr>
        <w:pStyle w:val="a6"/>
        <w:spacing w:before="0" w:beforeAutospacing="0" w:after="0" w:afterAutospacing="0"/>
        <w:jc w:val="both"/>
        <w:rPr>
          <w:sz w:val="28"/>
          <w:szCs w:val="28"/>
        </w:rPr>
      </w:pPr>
      <w:r w:rsidRPr="009B3FD2">
        <w:rPr>
          <w:sz w:val="28"/>
          <w:szCs w:val="28"/>
        </w:rPr>
        <w:tab/>
        <w:t>5.4. Уточнение персональных данных при осуществлении их обработки без использования средств автоматизации производится путем изготовления нового материального носителя с уточненными персональными данными.</w:t>
      </w:r>
    </w:p>
    <w:p w:rsidR="001D1B65" w:rsidRPr="009B3FD2" w:rsidRDefault="001D1B65" w:rsidP="001D1B65">
      <w:pPr>
        <w:pStyle w:val="a6"/>
        <w:spacing w:before="0" w:beforeAutospacing="0" w:after="0" w:afterAutospacing="0"/>
        <w:jc w:val="both"/>
        <w:rPr>
          <w:sz w:val="28"/>
          <w:szCs w:val="28"/>
        </w:rPr>
      </w:pPr>
      <w:r w:rsidRPr="009B3FD2">
        <w:rPr>
          <w:sz w:val="28"/>
          <w:szCs w:val="28"/>
        </w:rPr>
        <w:tab/>
        <w:t>5.5. Перечень персональных данных, обрабатываемых в связи с реализацией трудовых отношений, а так же в связи с оказанием муниципальных услуг и муниципальных функций, указан в приложении 1.</w:t>
      </w:r>
    </w:p>
    <w:p w:rsidR="001D1B65" w:rsidRPr="009B3FD2" w:rsidRDefault="001D1B65" w:rsidP="001D1B65">
      <w:pPr>
        <w:pStyle w:val="a6"/>
        <w:spacing w:before="0" w:beforeAutospacing="0" w:after="0" w:afterAutospacing="0"/>
        <w:jc w:val="center"/>
        <w:rPr>
          <w:sz w:val="28"/>
          <w:szCs w:val="28"/>
        </w:rPr>
      </w:pPr>
    </w:p>
    <w:p w:rsidR="001D1B65" w:rsidRPr="009B3FD2" w:rsidRDefault="001D1B65" w:rsidP="001D1B65">
      <w:pPr>
        <w:pStyle w:val="a6"/>
        <w:spacing w:before="0" w:beforeAutospacing="0" w:after="0" w:afterAutospacing="0"/>
        <w:jc w:val="center"/>
        <w:rPr>
          <w:sz w:val="28"/>
          <w:szCs w:val="28"/>
        </w:rPr>
      </w:pPr>
      <w:r w:rsidRPr="009B3FD2">
        <w:rPr>
          <w:b/>
          <w:bCs/>
          <w:sz w:val="28"/>
          <w:szCs w:val="28"/>
        </w:rPr>
        <w:t xml:space="preserve"> 6. Порядок обработки персональных данных муниципальных</w:t>
      </w:r>
    </w:p>
    <w:p w:rsidR="001D1B65" w:rsidRPr="009B3FD2" w:rsidRDefault="001D1B65" w:rsidP="001D1B65">
      <w:pPr>
        <w:pStyle w:val="a6"/>
        <w:spacing w:before="0" w:beforeAutospacing="0" w:after="0" w:afterAutospacing="0"/>
        <w:jc w:val="center"/>
        <w:rPr>
          <w:sz w:val="28"/>
          <w:szCs w:val="28"/>
        </w:rPr>
      </w:pPr>
      <w:r w:rsidRPr="009B3FD2">
        <w:rPr>
          <w:b/>
          <w:bCs/>
          <w:sz w:val="28"/>
          <w:szCs w:val="28"/>
        </w:rPr>
        <w:t>служащих и работников Администрации</w:t>
      </w:r>
    </w:p>
    <w:p w:rsidR="001D1B65" w:rsidRPr="009B3FD2" w:rsidRDefault="001D1B65" w:rsidP="001D1B65">
      <w:pPr>
        <w:pStyle w:val="a6"/>
        <w:spacing w:before="0" w:beforeAutospacing="0" w:after="0" w:afterAutospacing="0"/>
        <w:jc w:val="both"/>
        <w:rPr>
          <w:sz w:val="28"/>
          <w:szCs w:val="28"/>
        </w:rPr>
      </w:pPr>
      <w:r w:rsidRPr="009B3FD2">
        <w:rPr>
          <w:sz w:val="28"/>
          <w:szCs w:val="28"/>
        </w:rPr>
        <w:t> </w:t>
      </w:r>
    </w:p>
    <w:p w:rsidR="001D1B65" w:rsidRPr="009B3FD2" w:rsidRDefault="001D1B65" w:rsidP="001D1B65">
      <w:pPr>
        <w:pStyle w:val="a6"/>
        <w:spacing w:before="0" w:beforeAutospacing="0" w:after="0" w:afterAutospacing="0"/>
        <w:jc w:val="both"/>
        <w:rPr>
          <w:sz w:val="28"/>
          <w:szCs w:val="28"/>
        </w:rPr>
      </w:pPr>
      <w:r w:rsidRPr="009B3FD2">
        <w:rPr>
          <w:sz w:val="28"/>
          <w:szCs w:val="28"/>
        </w:rPr>
        <w:tab/>
        <w:t>6.1. Обработка персональных данных муниципальных служащих и работников администрации (далее - служащие) осуществляется с их письменного согласия, которое действует со дня их поступления на муниципальную службу на время прохождения муниципальной службы.</w:t>
      </w:r>
    </w:p>
    <w:p w:rsidR="001D1B65" w:rsidRPr="009B3FD2" w:rsidRDefault="001D1B65" w:rsidP="001D1B65">
      <w:pPr>
        <w:pStyle w:val="a6"/>
        <w:spacing w:before="0" w:beforeAutospacing="0" w:after="0" w:afterAutospacing="0"/>
        <w:jc w:val="both"/>
        <w:rPr>
          <w:sz w:val="28"/>
          <w:szCs w:val="28"/>
        </w:rPr>
      </w:pPr>
      <w:r w:rsidRPr="009B3FD2">
        <w:rPr>
          <w:sz w:val="28"/>
          <w:szCs w:val="28"/>
        </w:rPr>
        <w:tab/>
        <w:t>6.2. Лицо, уполномоченное на обработку персональных данных муниципальных служащих – главный специалист по кадрам и охране труда (далее - специалист) обеспечивает защиту персональных данных служащих, содержащихся в личных делах, от неправомерного их использования или утраты.</w:t>
      </w:r>
    </w:p>
    <w:p w:rsidR="001D1B65" w:rsidRPr="009B3FD2" w:rsidRDefault="001D1B65" w:rsidP="001D1B65">
      <w:pPr>
        <w:pStyle w:val="a6"/>
        <w:spacing w:before="0" w:beforeAutospacing="0" w:after="0" w:afterAutospacing="0"/>
        <w:jc w:val="both"/>
        <w:rPr>
          <w:sz w:val="28"/>
          <w:szCs w:val="28"/>
        </w:rPr>
      </w:pPr>
      <w:r w:rsidRPr="009B3FD2">
        <w:rPr>
          <w:sz w:val="28"/>
          <w:szCs w:val="28"/>
        </w:rPr>
        <w:tab/>
        <w:t>6.3. Обработка персональных данных служащих осуществляется как с использованием средств автоматизации, так и без использования таких средств.</w:t>
      </w:r>
    </w:p>
    <w:p w:rsidR="001D1B65" w:rsidRPr="009B3FD2" w:rsidRDefault="001D1B65" w:rsidP="001D1B65">
      <w:pPr>
        <w:pStyle w:val="a6"/>
        <w:spacing w:before="0" w:beforeAutospacing="0" w:after="0" w:afterAutospacing="0"/>
        <w:jc w:val="both"/>
        <w:rPr>
          <w:sz w:val="28"/>
          <w:szCs w:val="28"/>
        </w:rPr>
      </w:pPr>
      <w:r w:rsidRPr="009B3FD2">
        <w:rPr>
          <w:sz w:val="28"/>
          <w:szCs w:val="28"/>
        </w:rPr>
        <w:tab/>
        <w:t>6.4. При обработке персональных данных служащих специалист обязан соблюдать следующие требования:</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а) объем и характер обрабатываемых персональных данных, способы обработки персональных данных должны соответствовать целям обработки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lastRenderedPageBreak/>
        <w:tab/>
        <w:t>б) защита персональных данных служащего от неправомерного их использования или уничтожения обеспечивается в порядке, установленном нормативными правовыми актами Российской Федерации;</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xml:space="preserve">в) передача персональных данных служащего не допускается без письменного согласия служащего, за исключением случаев, установленных федеральными </w:t>
      </w:r>
      <w:hyperlink r:id="rId81" w:history="1">
        <w:r w:rsidRPr="009B3FD2">
          <w:rPr>
            <w:rStyle w:val="aa"/>
            <w:color w:val="auto"/>
            <w:sz w:val="28"/>
            <w:szCs w:val="28"/>
          </w:rPr>
          <w:t>законами</w:t>
        </w:r>
      </w:hyperlink>
      <w:r w:rsidRPr="009B3FD2">
        <w:rPr>
          <w:sz w:val="28"/>
          <w:szCs w:val="28"/>
        </w:rPr>
        <w:t>. В случае если лицо, обратившееся с запросом, не обладает соответствующими полномочиями на получение персональных данных служащего, либо отсутствует письменное согласие служащего на передачу его персональных данных, специалист вправе отказать в предоставлении персональных данных. В этом случае лицу, обратившемуся с запросом, направляется письменный мотивированный отказ в предоставлении запрашиваемой информации;</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г) обеспечение конфиденциальности персональных данных служащих, за исключением случаев обезличивания персональных данных и в отношении общедоступных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д) хранение персональных данных должно осуществляться в форме, позволяющей определить служащего и иное лицо, являющееся субъектом персональных данных, не дольше, чем этого требуют цели их обработки. Указанные сведения подлежат уничтожению по достижении цели обработки или в случае утраты необходимости в их достижении, если иное не установлено законодательством Российской Федерации. Факт уничтожения персональных данных оформляется соответствующим актом;</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е) опубликование и распространение персональных данных служащих допускается в случаях, установленных законодательством Российской Федерации.</w:t>
      </w:r>
    </w:p>
    <w:p w:rsidR="001D1B65" w:rsidRPr="009B3FD2" w:rsidRDefault="001D1B65" w:rsidP="001D1B65">
      <w:pPr>
        <w:pStyle w:val="a6"/>
        <w:spacing w:before="0" w:beforeAutospacing="0" w:after="0" w:afterAutospacing="0"/>
        <w:jc w:val="both"/>
        <w:rPr>
          <w:sz w:val="28"/>
          <w:szCs w:val="28"/>
        </w:rPr>
      </w:pPr>
      <w:r w:rsidRPr="009B3FD2">
        <w:rPr>
          <w:sz w:val="28"/>
          <w:szCs w:val="28"/>
        </w:rPr>
        <w:tab/>
        <w:t>6.5. В целях обеспечения защиты персональных данных служащие вправе:</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а) получать полную информацию о своих персональных данных и способе обработки этих данных (в том числе автоматизированной);</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xml:space="preserve">б) осуществлять свободный бесплатный доступ к своим персональным данным, включая право получать копии любой записи, за исключением случаев, предусмотренных Федеральным </w:t>
      </w:r>
      <w:hyperlink r:id="rId82" w:history="1">
        <w:r w:rsidRPr="009B3FD2">
          <w:rPr>
            <w:rStyle w:val="aa"/>
            <w:color w:val="auto"/>
            <w:sz w:val="28"/>
            <w:szCs w:val="28"/>
          </w:rPr>
          <w:t>законом</w:t>
        </w:r>
      </w:hyperlink>
      <w:r w:rsidRPr="009B3FD2">
        <w:rPr>
          <w:sz w:val="28"/>
          <w:szCs w:val="28"/>
        </w:rPr>
        <w:t xml:space="preserve"> "О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в) требовать внесения необходимых изменений, уничтожения или блокирования соответствующих персональных данных, которые являются неполными, устаревшими, недостоверными, незаконно полученными или не являются необходимыми для заявленной цели обработки;</w:t>
      </w:r>
    </w:p>
    <w:p w:rsidR="001D1B65" w:rsidRPr="009B3FD2" w:rsidRDefault="001D1B65" w:rsidP="001D1B65">
      <w:pPr>
        <w:pStyle w:val="a6"/>
        <w:spacing w:before="0" w:beforeAutospacing="0" w:after="0" w:afterAutospacing="0"/>
        <w:jc w:val="both"/>
        <w:rPr>
          <w:sz w:val="28"/>
          <w:szCs w:val="28"/>
        </w:rPr>
      </w:pPr>
      <w:r w:rsidRPr="009B3FD2">
        <w:rPr>
          <w:sz w:val="28"/>
          <w:szCs w:val="28"/>
        </w:rPr>
        <w:tab/>
        <w:t>г) обжаловать в порядке, установленном законодательством Российской Федерации, действия (бездействие) уполномоченных должностных лиц.</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xml:space="preserve">6.6. Администрация муниципального образования «Филисовское сельское поселение Родниковского муниципального района Ивановской области» в соответствии со </w:t>
      </w:r>
      <w:hyperlink r:id="rId83" w:history="1">
        <w:r w:rsidRPr="009B3FD2">
          <w:rPr>
            <w:rStyle w:val="aa"/>
            <w:color w:val="auto"/>
            <w:sz w:val="28"/>
            <w:szCs w:val="28"/>
          </w:rPr>
          <w:t xml:space="preserve">статьей </w:t>
        </w:r>
      </w:hyperlink>
      <w:r w:rsidRPr="009B3FD2">
        <w:rPr>
          <w:sz w:val="28"/>
          <w:szCs w:val="28"/>
        </w:rPr>
        <w:t>33 Федерального закона от 02.03.2007 № 25-ФЗ "О муниципальной службе в Российской Федерации" вправе осуществлять обработку персональных данных служащих при формировании кадрового резерва.</w:t>
      </w:r>
    </w:p>
    <w:p w:rsidR="001D1B65" w:rsidRPr="009B3FD2" w:rsidRDefault="001D1B65" w:rsidP="001D1B65">
      <w:pPr>
        <w:pStyle w:val="a6"/>
        <w:spacing w:before="0" w:beforeAutospacing="0" w:after="0" w:afterAutospacing="0"/>
        <w:jc w:val="both"/>
        <w:rPr>
          <w:sz w:val="28"/>
          <w:szCs w:val="28"/>
        </w:rPr>
      </w:pPr>
      <w:r w:rsidRPr="009B3FD2">
        <w:rPr>
          <w:sz w:val="28"/>
          <w:szCs w:val="28"/>
        </w:rPr>
        <w:tab/>
        <w:t>6.7. Администрация  муниципального образования «Филисовское сельское поселение Родниковского муниципального района Ивановской области» в соответствии со статьей 17 Федерального закона от 02.03.2007 № 25-ФЗ "О муниципальной службе в Российской Федерации" вправе осуществлять обработку персональных данных кандидатов на замещение вакантных должностей муниципальной службы.</w:t>
      </w:r>
    </w:p>
    <w:p w:rsidR="001D1B65" w:rsidRPr="009B3FD2" w:rsidRDefault="001D1B65" w:rsidP="001D1B65">
      <w:pPr>
        <w:pStyle w:val="a6"/>
        <w:spacing w:before="0" w:beforeAutospacing="0" w:after="0" w:afterAutospacing="0"/>
        <w:jc w:val="both"/>
        <w:rPr>
          <w:sz w:val="28"/>
          <w:szCs w:val="28"/>
        </w:rPr>
      </w:pPr>
      <w:r w:rsidRPr="009B3FD2">
        <w:rPr>
          <w:sz w:val="28"/>
          <w:szCs w:val="28"/>
        </w:rPr>
        <w:lastRenderedPageBreak/>
        <w:t>  </w:t>
      </w:r>
    </w:p>
    <w:p w:rsidR="001D1B65" w:rsidRPr="009B3FD2" w:rsidRDefault="001D1B65" w:rsidP="001D1B65">
      <w:pPr>
        <w:pStyle w:val="a6"/>
        <w:spacing w:before="0" w:beforeAutospacing="0" w:after="0" w:afterAutospacing="0"/>
        <w:jc w:val="center"/>
        <w:rPr>
          <w:sz w:val="28"/>
          <w:szCs w:val="28"/>
        </w:rPr>
      </w:pPr>
      <w:r w:rsidRPr="009B3FD2">
        <w:rPr>
          <w:b/>
          <w:bCs/>
          <w:sz w:val="28"/>
          <w:szCs w:val="28"/>
        </w:rPr>
        <w:t>7. Сроки обработки и хранения персональных данных, порядок их уничтожения при достижении целей обработки или при наступлении иных законных оснований</w:t>
      </w:r>
    </w:p>
    <w:p w:rsidR="001D1B65" w:rsidRPr="009B3FD2" w:rsidRDefault="001D1B65" w:rsidP="001D1B65">
      <w:pPr>
        <w:pStyle w:val="a6"/>
        <w:spacing w:before="0" w:beforeAutospacing="0" w:after="0" w:afterAutospacing="0"/>
        <w:jc w:val="both"/>
        <w:rPr>
          <w:sz w:val="28"/>
          <w:szCs w:val="28"/>
        </w:rPr>
      </w:pPr>
      <w:r w:rsidRPr="009B3FD2">
        <w:rPr>
          <w:sz w:val="28"/>
          <w:szCs w:val="28"/>
        </w:rPr>
        <w:t> </w:t>
      </w:r>
    </w:p>
    <w:p w:rsidR="001D1B65" w:rsidRPr="009B3FD2" w:rsidRDefault="001D1B65" w:rsidP="001D1B65">
      <w:pPr>
        <w:pStyle w:val="a6"/>
        <w:spacing w:before="0" w:beforeAutospacing="0" w:after="0" w:afterAutospacing="0"/>
        <w:jc w:val="both"/>
        <w:rPr>
          <w:sz w:val="28"/>
          <w:szCs w:val="28"/>
        </w:rPr>
      </w:pPr>
      <w:r w:rsidRPr="009B3FD2">
        <w:rPr>
          <w:sz w:val="28"/>
          <w:szCs w:val="28"/>
        </w:rPr>
        <w:tab/>
        <w:t>7.1.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1D1B65" w:rsidRPr="009B3FD2" w:rsidRDefault="001D1B65" w:rsidP="001D1B65">
      <w:pPr>
        <w:pStyle w:val="a6"/>
        <w:spacing w:before="0" w:beforeAutospacing="0" w:after="0" w:afterAutospacing="0"/>
        <w:jc w:val="both"/>
        <w:rPr>
          <w:sz w:val="28"/>
          <w:szCs w:val="28"/>
        </w:rPr>
      </w:pPr>
      <w:r w:rsidRPr="009B3FD2">
        <w:rPr>
          <w:sz w:val="28"/>
          <w:szCs w:val="28"/>
        </w:rPr>
        <w:tab/>
        <w:t>7.2.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3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10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1D1B65" w:rsidRPr="009B3FD2" w:rsidRDefault="001D1B65" w:rsidP="001D1B65">
      <w:pPr>
        <w:pStyle w:val="a6"/>
        <w:spacing w:before="0" w:beforeAutospacing="0" w:after="0" w:afterAutospacing="0"/>
        <w:jc w:val="both"/>
        <w:rPr>
          <w:sz w:val="28"/>
          <w:szCs w:val="28"/>
        </w:rPr>
      </w:pPr>
      <w:r w:rsidRPr="009B3FD2">
        <w:rPr>
          <w:sz w:val="28"/>
          <w:szCs w:val="28"/>
        </w:rPr>
        <w:tab/>
        <w:t>7.3.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30 (тридцати) дней с даты достижения цели обработки персональных данных, если иное не предусмотрено договором, стороной которого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Федеральным законом или другими федеральными законами.</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xml:space="preserve">7.4. 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трех рабочих дней с даты поступления указанного отзыва, если иное не предусмотрено соглашением между оператором и субъектом персональных данных. Об </w:t>
      </w:r>
      <w:r w:rsidRPr="009B3FD2">
        <w:rPr>
          <w:sz w:val="28"/>
          <w:szCs w:val="28"/>
        </w:rPr>
        <w:lastRenderedPageBreak/>
        <w:t>уничтожении персональных данных оператор обязан уведомить субъекта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ab/>
        <w:t>7.5. В случае отсутствия возможности уничтожения персональных данных в течение сроков, указанных выше,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6 (шесть) месяцев, если иной срок не установлен федеральными законами.</w:t>
      </w:r>
    </w:p>
    <w:p w:rsidR="001D1B65" w:rsidRPr="009B3FD2" w:rsidRDefault="001D1B65" w:rsidP="001D1B65">
      <w:pPr>
        <w:pStyle w:val="a6"/>
        <w:spacing w:before="0" w:beforeAutospacing="0" w:after="0" w:afterAutospacing="0"/>
        <w:jc w:val="right"/>
        <w:rPr>
          <w:sz w:val="28"/>
          <w:szCs w:val="28"/>
        </w:rPr>
      </w:pPr>
      <w:r w:rsidRPr="009B3FD2">
        <w:rPr>
          <w:sz w:val="28"/>
          <w:szCs w:val="28"/>
        </w:rPr>
        <w:t xml:space="preserve">Приложение 1  </w:t>
      </w:r>
    </w:p>
    <w:p w:rsidR="001D1B65" w:rsidRPr="009B3FD2" w:rsidRDefault="001D1B65" w:rsidP="001D1B65">
      <w:pPr>
        <w:pStyle w:val="a6"/>
        <w:spacing w:before="0" w:beforeAutospacing="0" w:after="0" w:afterAutospacing="0" w:line="312" w:lineRule="atLeast"/>
        <w:jc w:val="right"/>
        <w:rPr>
          <w:sz w:val="28"/>
          <w:szCs w:val="28"/>
        </w:rPr>
      </w:pPr>
      <w:r w:rsidRPr="009B3FD2">
        <w:rPr>
          <w:sz w:val="28"/>
          <w:szCs w:val="28"/>
        </w:rPr>
        <w:t xml:space="preserve">к Правилам обработки персональных данных </w:t>
      </w:r>
    </w:p>
    <w:p w:rsidR="001D1B65" w:rsidRPr="009B3FD2" w:rsidRDefault="001D1B65" w:rsidP="001D1B65">
      <w:pPr>
        <w:pStyle w:val="a6"/>
        <w:spacing w:before="0" w:beforeAutospacing="0" w:after="0" w:afterAutospacing="0" w:line="312" w:lineRule="atLeast"/>
        <w:jc w:val="right"/>
        <w:rPr>
          <w:sz w:val="28"/>
          <w:szCs w:val="28"/>
        </w:rPr>
      </w:pPr>
      <w:r w:rsidRPr="009B3FD2">
        <w:rPr>
          <w:sz w:val="28"/>
          <w:szCs w:val="28"/>
        </w:rPr>
        <w:t>в администрации муниципального образования</w:t>
      </w:r>
    </w:p>
    <w:p w:rsidR="001D1B65" w:rsidRPr="009B3FD2" w:rsidRDefault="001D1B65" w:rsidP="001D1B65">
      <w:pPr>
        <w:pStyle w:val="a6"/>
        <w:spacing w:before="0" w:beforeAutospacing="0" w:after="0" w:afterAutospacing="0" w:line="312" w:lineRule="atLeast"/>
        <w:jc w:val="right"/>
        <w:rPr>
          <w:sz w:val="28"/>
          <w:szCs w:val="28"/>
        </w:rPr>
      </w:pPr>
      <w:r w:rsidRPr="009B3FD2">
        <w:rPr>
          <w:sz w:val="28"/>
          <w:szCs w:val="28"/>
        </w:rPr>
        <w:t xml:space="preserve"> «Филисовское сельское поселение </w:t>
      </w:r>
    </w:p>
    <w:p w:rsidR="001D1B65" w:rsidRPr="009B3FD2" w:rsidRDefault="001D1B65" w:rsidP="001D1B65">
      <w:pPr>
        <w:pStyle w:val="a6"/>
        <w:spacing w:before="0" w:beforeAutospacing="0" w:after="0" w:afterAutospacing="0" w:line="312" w:lineRule="atLeast"/>
        <w:jc w:val="right"/>
        <w:rPr>
          <w:sz w:val="28"/>
          <w:szCs w:val="28"/>
        </w:rPr>
      </w:pPr>
      <w:r w:rsidRPr="009B3FD2">
        <w:rPr>
          <w:sz w:val="28"/>
          <w:szCs w:val="28"/>
        </w:rPr>
        <w:t xml:space="preserve">Родниковского муниципального района </w:t>
      </w:r>
    </w:p>
    <w:p w:rsidR="001D1B65" w:rsidRPr="009B3FD2" w:rsidRDefault="001D1B65" w:rsidP="001D1B65">
      <w:pPr>
        <w:pStyle w:val="a6"/>
        <w:spacing w:before="0" w:beforeAutospacing="0" w:after="0" w:afterAutospacing="0" w:line="312" w:lineRule="atLeast"/>
        <w:jc w:val="right"/>
        <w:rPr>
          <w:sz w:val="28"/>
          <w:szCs w:val="28"/>
        </w:rPr>
      </w:pPr>
      <w:r w:rsidRPr="009B3FD2">
        <w:rPr>
          <w:sz w:val="28"/>
          <w:szCs w:val="28"/>
        </w:rPr>
        <w:t>Ивановской области»</w:t>
      </w:r>
    </w:p>
    <w:p w:rsidR="001D1B65" w:rsidRPr="009B3FD2" w:rsidRDefault="001D1B65" w:rsidP="001D1B65">
      <w:pPr>
        <w:ind w:left="5040"/>
        <w:jc w:val="right"/>
        <w:rPr>
          <w:rFonts w:ascii="Times New Roman" w:hAnsi="Times New Roman" w:cs="Times New Roman"/>
          <w:b/>
          <w:bCs/>
          <w:sz w:val="28"/>
          <w:szCs w:val="28"/>
        </w:rPr>
      </w:pPr>
    </w:p>
    <w:p w:rsidR="001D1B65" w:rsidRPr="009B3FD2" w:rsidRDefault="001D1B65" w:rsidP="001D1B65">
      <w:pPr>
        <w:spacing w:after="0" w:line="240" w:lineRule="auto"/>
        <w:ind w:left="5041"/>
        <w:jc w:val="right"/>
        <w:rPr>
          <w:rFonts w:ascii="Times New Roman" w:hAnsi="Times New Roman" w:cs="Times New Roman"/>
          <w:sz w:val="28"/>
          <w:szCs w:val="28"/>
        </w:rPr>
      </w:pPr>
      <w:r w:rsidRPr="009B3FD2">
        <w:rPr>
          <w:rFonts w:ascii="Times New Roman" w:hAnsi="Times New Roman" w:cs="Times New Roman"/>
          <w:sz w:val="28"/>
          <w:szCs w:val="28"/>
        </w:rPr>
        <w:t>Главе муниципального образования</w:t>
      </w:r>
    </w:p>
    <w:p w:rsidR="001D1B65" w:rsidRPr="009B3FD2" w:rsidRDefault="001D1B65" w:rsidP="001D1B65">
      <w:pPr>
        <w:spacing w:after="0" w:line="240" w:lineRule="auto"/>
        <w:ind w:left="5041"/>
        <w:jc w:val="right"/>
        <w:rPr>
          <w:rFonts w:ascii="Times New Roman" w:hAnsi="Times New Roman" w:cs="Times New Roman"/>
          <w:sz w:val="28"/>
          <w:szCs w:val="28"/>
        </w:rPr>
      </w:pPr>
      <w:r w:rsidRPr="009B3FD2">
        <w:rPr>
          <w:rFonts w:ascii="Times New Roman" w:hAnsi="Times New Roman" w:cs="Times New Roman"/>
          <w:sz w:val="28"/>
          <w:szCs w:val="28"/>
        </w:rPr>
        <w:t>«Филисовское сельское поселение Родниковского муниципального района Ивановской области»</w:t>
      </w:r>
    </w:p>
    <w:p w:rsidR="001D1B65" w:rsidRPr="009B3FD2" w:rsidRDefault="001D1B65" w:rsidP="001D1B65">
      <w:pPr>
        <w:spacing w:after="0" w:line="240" w:lineRule="auto"/>
        <w:ind w:left="5041"/>
        <w:jc w:val="right"/>
        <w:rPr>
          <w:rFonts w:ascii="Times New Roman" w:hAnsi="Times New Roman" w:cs="Times New Roman"/>
          <w:sz w:val="28"/>
          <w:szCs w:val="28"/>
        </w:rPr>
      </w:pPr>
      <w:r w:rsidRPr="009B3FD2">
        <w:rPr>
          <w:rFonts w:ascii="Times New Roman" w:hAnsi="Times New Roman" w:cs="Times New Roman"/>
          <w:sz w:val="28"/>
          <w:szCs w:val="28"/>
        </w:rPr>
        <w:t>Лапшиной Е.Н.</w:t>
      </w:r>
    </w:p>
    <w:p w:rsidR="001D1B65" w:rsidRPr="009B3FD2" w:rsidRDefault="001D1B65" w:rsidP="001D1B65">
      <w:pPr>
        <w:spacing w:after="0" w:line="240" w:lineRule="auto"/>
        <w:ind w:left="5040"/>
        <w:jc w:val="right"/>
        <w:rPr>
          <w:rFonts w:ascii="Times New Roman" w:hAnsi="Times New Roman" w:cs="Times New Roman"/>
          <w:sz w:val="28"/>
          <w:szCs w:val="28"/>
        </w:rPr>
      </w:pPr>
      <w:r w:rsidRPr="009B3FD2">
        <w:rPr>
          <w:rFonts w:ascii="Times New Roman" w:hAnsi="Times New Roman" w:cs="Times New Roman"/>
          <w:sz w:val="28"/>
          <w:szCs w:val="28"/>
        </w:rPr>
        <w:t xml:space="preserve">____________________________ </w:t>
      </w:r>
    </w:p>
    <w:p w:rsidR="001D1B65" w:rsidRPr="009B3FD2" w:rsidRDefault="001D1B65" w:rsidP="001D1B65">
      <w:pPr>
        <w:spacing w:after="0" w:line="240" w:lineRule="auto"/>
        <w:ind w:left="5040"/>
        <w:jc w:val="right"/>
        <w:rPr>
          <w:rFonts w:ascii="Times New Roman" w:hAnsi="Times New Roman" w:cs="Times New Roman"/>
          <w:sz w:val="28"/>
          <w:szCs w:val="28"/>
        </w:rPr>
      </w:pPr>
      <w:r w:rsidRPr="009B3FD2">
        <w:rPr>
          <w:rFonts w:ascii="Times New Roman" w:hAnsi="Times New Roman" w:cs="Times New Roman"/>
          <w:sz w:val="28"/>
          <w:szCs w:val="28"/>
        </w:rPr>
        <w:t xml:space="preserve">______________________________ </w:t>
      </w:r>
    </w:p>
    <w:p w:rsidR="001D1B65" w:rsidRPr="009B3FD2" w:rsidRDefault="001D1B65" w:rsidP="001D1B65">
      <w:pPr>
        <w:spacing w:after="0" w:line="240" w:lineRule="auto"/>
        <w:ind w:left="5040"/>
        <w:jc w:val="right"/>
        <w:rPr>
          <w:rFonts w:ascii="Times New Roman" w:hAnsi="Times New Roman" w:cs="Times New Roman"/>
          <w:sz w:val="28"/>
          <w:szCs w:val="28"/>
        </w:rPr>
      </w:pPr>
      <w:r w:rsidRPr="009B3FD2">
        <w:rPr>
          <w:rFonts w:ascii="Times New Roman" w:hAnsi="Times New Roman" w:cs="Times New Roman"/>
          <w:sz w:val="28"/>
          <w:szCs w:val="28"/>
        </w:rPr>
        <w:t xml:space="preserve">______________________________, </w:t>
      </w:r>
    </w:p>
    <w:p w:rsidR="001D1B65" w:rsidRPr="009B3FD2" w:rsidRDefault="001D1B65" w:rsidP="001D1B65">
      <w:pPr>
        <w:ind w:left="5040"/>
        <w:jc w:val="both"/>
        <w:rPr>
          <w:sz w:val="28"/>
          <w:szCs w:val="28"/>
        </w:rPr>
      </w:pPr>
    </w:p>
    <w:p w:rsidR="001D1B65" w:rsidRPr="009B3FD2" w:rsidRDefault="001D1B65" w:rsidP="001D1B65">
      <w:pPr>
        <w:spacing w:after="0" w:line="240" w:lineRule="auto"/>
        <w:jc w:val="center"/>
        <w:rPr>
          <w:rFonts w:ascii="Times New Roman" w:hAnsi="Times New Roman" w:cs="Times New Roman"/>
          <w:b/>
          <w:sz w:val="28"/>
          <w:szCs w:val="28"/>
        </w:rPr>
      </w:pPr>
      <w:r w:rsidRPr="009B3FD2">
        <w:rPr>
          <w:rFonts w:ascii="Times New Roman" w:hAnsi="Times New Roman" w:cs="Times New Roman"/>
          <w:b/>
          <w:sz w:val="28"/>
          <w:szCs w:val="28"/>
        </w:rPr>
        <w:t>Согласие на обработку персональных данных</w:t>
      </w:r>
    </w:p>
    <w:p w:rsidR="001D1B65" w:rsidRPr="009B3FD2" w:rsidRDefault="001D1B65" w:rsidP="001D1B65">
      <w:pPr>
        <w:spacing w:after="0" w:line="240" w:lineRule="auto"/>
        <w:jc w:val="center"/>
        <w:rPr>
          <w:rFonts w:ascii="Times New Roman" w:hAnsi="Times New Roman" w:cs="Times New Roman"/>
          <w:b/>
          <w:sz w:val="28"/>
          <w:szCs w:val="28"/>
        </w:rPr>
      </w:pPr>
    </w:p>
    <w:p w:rsidR="001D1B65" w:rsidRPr="009B3FD2" w:rsidRDefault="001D1B65" w:rsidP="001D1B65">
      <w:pPr>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Я, _________________________________________________________________________________</w:t>
      </w:r>
    </w:p>
    <w:p w:rsidR="001D1B65" w:rsidRPr="009B3FD2" w:rsidRDefault="001D1B65" w:rsidP="001D1B65">
      <w:pPr>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___________________________________________________________________________________</w:t>
      </w:r>
    </w:p>
    <w:p w:rsidR="001D1B65" w:rsidRPr="009B3FD2" w:rsidRDefault="001D1B65" w:rsidP="001D1B65">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vertAlign w:val="superscript"/>
        </w:rPr>
        <w:t>(фамилия, имя, отчество (при наличии) субъекта персональных данных)</w:t>
      </w:r>
    </w:p>
    <w:p w:rsidR="001D1B65" w:rsidRPr="009B3FD2" w:rsidRDefault="001D1B65" w:rsidP="001D1B65">
      <w:pPr>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проживающий (-ая) по адресу: ________________________________________________________</w:t>
      </w:r>
    </w:p>
    <w:p w:rsidR="001D1B65" w:rsidRPr="009B3FD2" w:rsidRDefault="001D1B65" w:rsidP="001D1B65">
      <w:pPr>
        <w:spacing w:after="0" w:line="240" w:lineRule="auto"/>
        <w:jc w:val="center"/>
        <w:rPr>
          <w:rFonts w:ascii="Times New Roman" w:hAnsi="Times New Roman" w:cs="Times New Roman"/>
          <w:sz w:val="28"/>
          <w:szCs w:val="28"/>
          <w:vertAlign w:val="superscript"/>
        </w:rPr>
      </w:pPr>
      <w:r w:rsidRPr="009B3FD2">
        <w:rPr>
          <w:rFonts w:ascii="Times New Roman" w:hAnsi="Times New Roman" w:cs="Times New Roman"/>
          <w:sz w:val="28"/>
          <w:szCs w:val="28"/>
          <w:vertAlign w:val="superscript"/>
        </w:rPr>
        <w:t>(адрес субъекта персональных данных)</w:t>
      </w:r>
    </w:p>
    <w:p w:rsidR="001D1B65" w:rsidRPr="009B3FD2" w:rsidRDefault="001D1B65" w:rsidP="001D1B65">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____________________________________________________________________________________</w:t>
      </w:r>
    </w:p>
    <w:p w:rsidR="001D1B65" w:rsidRPr="009B3FD2" w:rsidRDefault="001D1B65" w:rsidP="001D1B65">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____________________________________________________________________________________</w:t>
      </w:r>
    </w:p>
    <w:p w:rsidR="001D1B65" w:rsidRPr="009B3FD2" w:rsidRDefault="001D1B65" w:rsidP="001D1B65">
      <w:pPr>
        <w:spacing w:after="0" w:line="240" w:lineRule="auto"/>
        <w:jc w:val="center"/>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____________________________________________________________________________________</w:t>
      </w:r>
    </w:p>
    <w:p w:rsidR="001D1B65" w:rsidRPr="009B3FD2" w:rsidRDefault="001D1B65" w:rsidP="001D1B65">
      <w:pPr>
        <w:spacing w:after="0" w:line="240" w:lineRule="auto"/>
        <w:jc w:val="center"/>
        <w:rPr>
          <w:rFonts w:ascii="Times New Roman" w:hAnsi="Times New Roman" w:cs="Times New Roman"/>
          <w:sz w:val="28"/>
          <w:szCs w:val="28"/>
          <w:vertAlign w:val="superscript"/>
        </w:rPr>
      </w:pPr>
      <w:r w:rsidRPr="009B3FD2">
        <w:rPr>
          <w:rFonts w:ascii="Times New Roman" w:hAnsi="Times New Roman" w:cs="Times New Roman"/>
          <w:sz w:val="28"/>
          <w:szCs w:val="28"/>
          <w:vertAlign w:val="superscript"/>
        </w:rPr>
        <w:t>(номер основного документа, удостоверяющего личность субъекта персональных данных, сведения о дате выдачи документа и выдавшем его органе)</w:t>
      </w:r>
    </w:p>
    <w:p w:rsidR="001D1B65" w:rsidRPr="009B3FD2" w:rsidRDefault="001D1B65" w:rsidP="001D1B65">
      <w:pPr>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lastRenderedPageBreak/>
        <w:t>принимаю решение о предоставлении своих персональных данных Оператору - ________________________________________________________________________________________________________________________________________________________________________</w:t>
      </w:r>
    </w:p>
    <w:p w:rsidR="001D1B65" w:rsidRPr="009B3FD2" w:rsidRDefault="001D1B65" w:rsidP="001D1B65">
      <w:pPr>
        <w:spacing w:after="0" w:line="240" w:lineRule="auto"/>
        <w:jc w:val="center"/>
        <w:rPr>
          <w:rFonts w:ascii="Times New Roman" w:hAnsi="Times New Roman" w:cs="Times New Roman"/>
          <w:sz w:val="28"/>
          <w:szCs w:val="28"/>
          <w:vertAlign w:val="superscript"/>
        </w:rPr>
      </w:pPr>
      <w:r w:rsidRPr="009B3FD2">
        <w:rPr>
          <w:rFonts w:ascii="Times New Roman" w:hAnsi="Times New Roman" w:cs="Times New Roman"/>
          <w:sz w:val="28"/>
          <w:szCs w:val="28"/>
          <w:vertAlign w:val="superscript"/>
        </w:rPr>
        <w:t>(наименование (фамилия, имя, отчество (при наличии)) оператора, получившего согласие субъекта персональных данных)</w:t>
      </w:r>
    </w:p>
    <w:p w:rsidR="001D1B65" w:rsidRPr="009B3FD2" w:rsidRDefault="001D1B65" w:rsidP="001D1B65">
      <w:pPr>
        <w:spacing w:after="0" w:line="240" w:lineRule="auto"/>
        <w:jc w:val="both"/>
        <w:rPr>
          <w:rFonts w:ascii="Times New Roman" w:hAnsi="Times New Roman" w:cs="Times New Roman"/>
          <w:sz w:val="28"/>
          <w:szCs w:val="28"/>
          <w:vertAlign w:val="superscript"/>
        </w:rPr>
      </w:pPr>
    </w:p>
    <w:p w:rsidR="001D1B65" w:rsidRPr="009B3FD2" w:rsidRDefault="001D1B65" w:rsidP="001D1B65">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юридический адрес: __________________________________________________________________</w:t>
      </w:r>
    </w:p>
    <w:p w:rsidR="001D1B65" w:rsidRPr="009B3FD2" w:rsidRDefault="001D1B65" w:rsidP="001D1B65">
      <w:pPr>
        <w:spacing w:after="0" w:line="240" w:lineRule="auto"/>
        <w:jc w:val="center"/>
        <w:rPr>
          <w:rFonts w:ascii="Times New Roman" w:hAnsi="Times New Roman" w:cs="Times New Roman"/>
          <w:sz w:val="28"/>
          <w:szCs w:val="28"/>
          <w:vertAlign w:val="superscript"/>
        </w:rPr>
      </w:pPr>
      <w:r w:rsidRPr="009B3FD2">
        <w:rPr>
          <w:rFonts w:ascii="Times New Roman" w:hAnsi="Times New Roman" w:cs="Times New Roman"/>
          <w:sz w:val="28"/>
          <w:szCs w:val="28"/>
          <w:vertAlign w:val="superscript"/>
        </w:rPr>
        <w:t>(адрес оператора)</w:t>
      </w:r>
    </w:p>
    <w:p w:rsidR="001D1B65" w:rsidRPr="009B3FD2" w:rsidRDefault="001D1B65" w:rsidP="001D1B65">
      <w:pPr>
        <w:spacing w:after="0" w:line="240" w:lineRule="auto"/>
        <w:jc w:val="both"/>
        <w:rPr>
          <w:rFonts w:ascii="Times New Roman" w:hAnsi="Times New Roman" w:cs="Times New Roman"/>
          <w:sz w:val="28"/>
          <w:szCs w:val="28"/>
        </w:rPr>
      </w:pPr>
      <w:r w:rsidRPr="009B3FD2">
        <w:rPr>
          <w:rFonts w:ascii="Times New Roman" w:hAnsi="Times New Roman" w:cs="Times New Roman"/>
          <w:b/>
          <w:sz w:val="28"/>
          <w:szCs w:val="28"/>
        </w:rPr>
        <w:t xml:space="preserve">С целью </w:t>
      </w:r>
      <w:r w:rsidRPr="009B3FD2">
        <w:rPr>
          <w:rFonts w:ascii="Times New Roman" w:hAnsi="Times New Roman" w:cs="Times New Roman"/>
          <w:sz w:val="28"/>
          <w:szCs w:val="28"/>
        </w:rPr>
        <w:t>___________________________________________________________________________</w:t>
      </w:r>
    </w:p>
    <w:p w:rsidR="001D1B65" w:rsidRPr="009B3FD2" w:rsidRDefault="001D1B65" w:rsidP="001D1B65">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D1B65" w:rsidRPr="009B3FD2" w:rsidRDefault="001D1B65" w:rsidP="001D1B65">
      <w:pPr>
        <w:spacing w:after="0" w:line="240" w:lineRule="auto"/>
        <w:jc w:val="both"/>
        <w:rPr>
          <w:rFonts w:ascii="Times New Roman" w:hAnsi="Times New Roman" w:cs="Times New Roman"/>
          <w:b/>
          <w:sz w:val="28"/>
          <w:szCs w:val="28"/>
        </w:rPr>
      </w:pPr>
    </w:p>
    <w:p w:rsidR="001D1B65" w:rsidRPr="009B3FD2" w:rsidRDefault="001D1B65" w:rsidP="001D1B65">
      <w:pPr>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 xml:space="preserve">Своей волей и в своем интересе даю согласие на обработку следующих персональных данных, в том числе биометрических и специальных:  </w:t>
      </w:r>
    </w:p>
    <w:p w:rsidR="001D1B65" w:rsidRPr="009B3FD2" w:rsidRDefault="001D1B65" w:rsidP="001D1B65">
      <w:pPr>
        <w:spacing w:after="0" w:line="240" w:lineRule="auto"/>
        <w:jc w:val="both"/>
        <w:rPr>
          <w:rFonts w:ascii="Times New Roman" w:hAnsi="Times New Roman" w:cs="Times New Roman"/>
          <w:b/>
          <w:sz w:val="28"/>
          <w:szCs w:val="28"/>
        </w:rPr>
      </w:pPr>
    </w:p>
    <w:p w:rsidR="001D1B65" w:rsidRPr="009B3FD2" w:rsidRDefault="001D1B65" w:rsidP="001D1B65">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                1. Персональные данные специальной категории: сведения, касающиеся  национальной принадлежности, состояния здоровья. </w:t>
      </w:r>
    </w:p>
    <w:p w:rsidR="001D1B65" w:rsidRPr="009B3FD2" w:rsidRDefault="001D1B65" w:rsidP="001D1B65">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                2. Биометрические персональные данные: сведения, которые характеризуют физиологические особенности человека и на основе которых можно установить его личность (фотографии субъекта персональных данных в личном деле, ксерокопии с документов, удостоверяющих личность и имеющих фотографию владельца в личном деле).</w:t>
      </w:r>
    </w:p>
    <w:p w:rsidR="001D1B65" w:rsidRPr="009B3FD2" w:rsidRDefault="001D1B65" w:rsidP="001D1B65">
      <w:pPr>
        <w:pStyle w:val="Standard"/>
        <w:jc w:val="both"/>
        <w:rPr>
          <w:rFonts w:cs="Times New Roman"/>
          <w:sz w:val="28"/>
          <w:szCs w:val="28"/>
        </w:rPr>
      </w:pPr>
      <w:r w:rsidRPr="009B3FD2">
        <w:rPr>
          <w:rFonts w:cs="Times New Roman"/>
          <w:sz w:val="28"/>
          <w:szCs w:val="28"/>
        </w:rPr>
        <w:tab/>
      </w:r>
      <w:r w:rsidRPr="009B3FD2">
        <w:rPr>
          <w:rFonts w:cs="Times New Roman"/>
          <w:sz w:val="28"/>
          <w:szCs w:val="28"/>
          <w:lang w:val="ru-RU"/>
        </w:rPr>
        <w:t xml:space="preserve">       </w:t>
      </w:r>
      <w:r w:rsidRPr="009B3FD2">
        <w:rPr>
          <w:rFonts w:cs="Times New Roman"/>
          <w:sz w:val="28"/>
          <w:szCs w:val="28"/>
        </w:rPr>
        <w:t>3. Персональные данные общей категории:</w:t>
      </w:r>
    </w:p>
    <w:p w:rsidR="001D1B65" w:rsidRPr="009B3FD2" w:rsidRDefault="001D1B65" w:rsidP="001D1B65">
      <w:pPr>
        <w:pStyle w:val="Standard"/>
        <w:jc w:val="both"/>
        <w:rPr>
          <w:rFonts w:cs="Times New Roman"/>
          <w:sz w:val="28"/>
          <w:szCs w:val="28"/>
          <w:lang w:val="ru-RU"/>
        </w:rPr>
      </w:pPr>
      <w:r w:rsidRPr="009B3FD2">
        <w:rPr>
          <w:rFonts w:cs="Times New Roman"/>
          <w:sz w:val="28"/>
          <w:szCs w:val="28"/>
        </w:rPr>
        <w:t xml:space="preserve">         - фамилия, имя, отчество (в т.ч. прежние), дата и место рождения;</w:t>
      </w:r>
    </w:p>
    <w:p w:rsidR="001D1B65" w:rsidRPr="009B3FD2" w:rsidRDefault="001D1B65" w:rsidP="001D1B65">
      <w:pPr>
        <w:pStyle w:val="Standard"/>
        <w:jc w:val="both"/>
        <w:rPr>
          <w:rFonts w:cs="Times New Roman"/>
          <w:sz w:val="28"/>
          <w:szCs w:val="28"/>
          <w:lang w:val="ru-RU"/>
        </w:rPr>
      </w:pPr>
      <w:r w:rsidRPr="009B3FD2">
        <w:rPr>
          <w:rFonts w:cs="Times New Roman"/>
          <w:sz w:val="28"/>
          <w:szCs w:val="28"/>
          <w:lang w:val="ru-RU"/>
        </w:rPr>
        <w:tab/>
        <w:t>- пол;</w:t>
      </w:r>
    </w:p>
    <w:p w:rsidR="001D1B65" w:rsidRPr="009B3FD2" w:rsidRDefault="001D1B65" w:rsidP="001D1B65">
      <w:pPr>
        <w:pStyle w:val="Standard"/>
        <w:jc w:val="both"/>
        <w:rPr>
          <w:rFonts w:cs="Times New Roman"/>
          <w:sz w:val="28"/>
          <w:szCs w:val="28"/>
          <w:lang w:val="ru-RU"/>
        </w:rPr>
      </w:pPr>
      <w:r w:rsidRPr="009B3FD2">
        <w:rPr>
          <w:rFonts w:cs="Times New Roman"/>
          <w:sz w:val="28"/>
          <w:szCs w:val="28"/>
          <w:lang w:val="ru-RU"/>
        </w:rPr>
        <w:tab/>
        <w:t>- реквизиты свидетельства государственной регистрации актов гражданского состояния (свидетельств о рождении);</w:t>
      </w:r>
    </w:p>
    <w:p w:rsidR="001D1B65" w:rsidRPr="009B3FD2" w:rsidRDefault="001D1B65" w:rsidP="001D1B65">
      <w:pPr>
        <w:pStyle w:val="Standard"/>
        <w:jc w:val="both"/>
        <w:rPr>
          <w:rFonts w:cs="Times New Roman"/>
          <w:sz w:val="28"/>
          <w:szCs w:val="28"/>
          <w:lang w:val="ru-RU"/>
        </w:rPr>
      </w:pPr>
      <w:r w:rsidRPr="009B3FD2">
        <w:rPr>
          <w:rFonts w:cs="Times New Roman"/>
          <w:sz w:val="28"/>
          <w:szCs w:val="28"/>
          <w:lang w:val="ru-RU"/>
        </w:rPr>
        <w:tab/>
        <w:t>- номер банковской карты;</w:t>
      </w:r>
    </w:p>
    <w:p w:rsidR="001D1B65" w:rsidRPr="009B3FD2" w:rsidRDefault="001D1B65" w:rsidP="001D1B65">
      <w:pPr>
        <w:pStyle w:val="Standard"/>
        <w:jc w:val="both"/>
        <w:rPr>
          <w:rFonts w:cs="Times New Roman"/>
          <w:sz w:val="28"/>
          <w:szCs w:val="28"/>
          <w:lang w:val="ru-RU"/>
        </w:rPr>
      </w:pPr>
      <w:r w:rsidRPr="009B3FD2">
        <w:rPr>
          <w:rFonts w:cs="Times New Roman"/>
          <w:sz w:val="28"/>
          <w:szCs w:val="28"/>
          <w:lang w:val="ru-RU"/>
        </w:rPr>
        <w:tab/>
        <w:t>- сведения о заграничном паспорте;</w:t>
      </w:r>
    </w:p>
    <w:p w:rsidR="001D1B65" w:rsidRPr="009B3FD2" w:rsidRDefault="001D1B65" w:rsidP="001D1B65">
      <w:pPr>
        <w:pStyle w:val="Standard"/>
        <w:jc w:val="both"/>
        <w:rPr>
          <w:rFonts w:cs="Times New Roman"/>
          <w:sz w:val="28"/>
          <w:szCs w:val="28"/>
          <w:lang w:val="ru-RU"/>
        </w:rPr>
      </w:pPr>
      <w:r w:rsidRPr="009B3FD2">
        <w:rPr>
          <w:rFonts w:cs="Times New Roman"/>
          <w:sz w:val="28"/>
          <w:szCs w:val="28"/>
          <w:lang w:val="ru-RU"/>
        </w:rPr>
        <w:tab/>
        <w:t>- сведения о знании иностранных языков;</w:t>
      </w:r>
    </w:p>
    <w:p w:rsidR="001D1B65" w:rsidRPr="009B3FD2" w:rsidRDefault="001D1B65" w:rsidP="001D1B65">
      <w:pPr>
        <w:pStyle w:val="Standard"/>
        <w:jc w:val="both"/>
        <w:rPr>
          <w:rFonts w:cs="Times New Roman"/>
          <w:sz w:val="28"/>
          <w:szCs w:val="28"/>
        </w:rPr>
      </w:pPr>
      <w:r w:rsidRPr="009B3FD2">
        <w:rPr>
          <w:rFonts w:cs="Times New Roman"/>
          <w:sz w:val="28"/>
          <w:szCs w:val="28"/>
        </w:rPr>
        <w:tab/>
        <w:t>- паспортные данные или данные иного документа, удостоверяющего личность (серия, номер, дата выдачи, наименование органа, выдавшего документ), гражданство;</w:t>
      </w:r>
    </w:p>
    <w:p w:rsidR="001D1B65" w:rsidRPr="009B3FD2" w:rsidRDefault="001D1B65" w:rsidP="001D1B65">
      <w:pPr>
        <w:pStyle w:val="Standard"/>
        <w:jc w:val="both"/>
        <w:rPr>
          <w:rFonts w:cs="Times New Roman"/>
          <w:sz w:val="28"/>
          <w:szCs w:val="28"/>
        </w:rPr>
      </w:pPr>
      <w:r w:rsidRPr="009B3FD2">
        <w:rPr>
          <w:rFonts w:cs="Times New Roman"/>
          <w:sz w:val="28"/>
          <w:szCs w:val="28"/>
        </w:rPr>
        <w:tab/>
        <w:t>- адрес места жительства (по паспорту и фактический) и дата регистрации по месту жительства или по месту пребывания;</w:t>
      </w:r>
    </w:p>
    <w:p w:rsidR="001D1B65" w:rsidRPr="009B3FD2" w:rsidRDefault="001D1B65" w:rsidP="001D1B65">
      <w:pPr>
        <w:pStyle w:val="Standard"/>
        <w:jc w:val="both"/>
        <w:rPr>
          <w:rFonts w:cs="Times New Roman"/>
          <w:sz w:val="28"/>
          <w:szCs w:val="28"/>
        </w:rPr>
      </w:pPr>
      <w:r w:rsidRPr="009B3FD2">
        <w:rPr>
          <w:rFonts w:cs="Times New Roman"/>
          <w:sz w:val="28"/>
          <w:szCs w:val="28"/>
        </w:rPr>
        <w:tab/>
        <w:t>- номера телефонов (мобильного и домашнего), в случае их регистрации на субъекта персональных данных или по адресу его места жительства (по паспорту);</w:t>
      </w:r>
    </w:p>
    <w:p w:rsidR="001D1B65" w:rsidRPr="009B3FD2" w:rsidRDefault="001D1B65" w:rsidP="001D1B65">
      <w:pPr>
        <w:pStyle w:val="Standard"/>
        <w:jc w:val="both"/>
        <w:rPr>
          <w:rFonts w:cs="Times New Roman"/>
          <w:sz w:val="28"/>
          <w:szCs w:val="28"/>
        </w:rPr>
      </w:pPr>
      <w:r w:rsidRPr="009B3FD2">
        <w:rPr>
          <w:rFonts w:cs="Times New Roman"/>
          <w:sz w:val="28"/>
          <w:szCs w:val="28"/>
        </w:rPr>
        <w:tab/>
        <w:t xml:space="preserve">-сведения об образовании, квалификации и о наличии специальных знаний или специальной подготовки (серия, номер, дата выдачи диплома, свидетельства, аттестата или другого документа об окончании образовательного учреждения, в том </w:t>
      </w:r>
      <w:r w:rsidRPr="009B3FD2">
        <w:rPr>
          <w:rFonts w:cs="Times New Roman"/>
          <w:sz w:val="28"/>
          <w:szCs w:val="28"/>
        </w:rPr>
        <w:lastRenderedPageBreak/>
        <w:t>числе наименование и местоположение образовательного учреждения);</w:t>
      </w:r>
    </w:p>
    <w:p w:rsidR="001D1B65" w:rsidRPr="009B3FD2" w:rsidRDefault="001D1B65" w:rsidP="001D1B65">
      <w:pPr>
        <w:pStyle w:val="Standard"/>
        <w:jc w:val="both"/>
        <w:rPr>
          <w:rFonts w:cs="Times New Roman"/>
          <w:sz w:val="28"/>
          <w:szCs w:val="28"/>
        </w:rPr>
      </w:pPr>
      <w:r w:rsidRPr="009B3FD2">
        <w:rPr>
          <w:rFonts w:cs="Times New Roman"/>
          <w:sz w:val="28"/>
          <w:szCs w:val="28"/>
        </w:rPr>
        <w:tab/>
        <w:t>- сведения о повышении квалификации и переподготовке (серия, номер, дата выдачи документа о повышении квалификации или о переподготовке, наименование и местоположение образовательного учреждения);</w:t>
      </w:r>
    </w:p>
    <w:p w:rsidR="001D1B65" w:rsidRPr="009B3FD2" w:rsidRDefault="001D1B65" w:rsidP="001D1B65">
      <w:pPr>
        <w:pStyle w:val="Standard"/>
        <w:jc w:val="both"/>
        <w:rPr>
          <w:rFonts w:cs="Times New Roman"/>
          <w:sz w:val="28"/>
          <w:szCs w:val="28"/>
        </w:rPr>
      </w:pPr>
      <w:r w:rsidRPr="009B3FD2">
        <w:rPr>
          <w:rFonts w:cs="Times New Roman"/>
          <w:sz w:val="28"/>
          <w:szCs w:val="28"/>
        </w:rPr>
        <w:tab/>
        <w:t>- сведения о трудовой деятельности (данные о трудовой деятельности на текущее время с полным указанием должности, структурного подразделения, организации и ее наименования. ИНН, адреса и телефонов, а также реквизиты других организаций с полным наименование занимаемых ранее в них должностей и времени работы в этих организациях).</w:t>
      </w:r>
    </w:p>
    <w:p w:rsidR="001D1B65" w:rsidRPr="009B3FD2" w:rsidRDefault="001D1B65" w:rsidP="001D1B65">
      <w:pPr>
        <w:pStyle w:val="Standard"/>
        <w:jc w:val="both"/>
        <w:rPr>
          <w:rFonts w:cs="Times New Roman"/>
          <w:sz w:val="28"/>
          <w:szCs w:val="28"/>
        </w:rPr>
      </w:pPr>
      <w:r w:rsidRPr="009B3FD2">
        <w:rPr>
          <w:rFonts w:cs="Times New Roman"/>
          <w:sz w:val="28"/>
          <w:szCs w:val="28"/>
        </w:rPr>
        <w:tab/>
        <w:t>-сведения о номере, серии и дате выдачи трудовой книжки (вкладыша в нее) и записей в ней;</w:t>
      </w:r>
    </w:p>
    <w:p w:rsidR="001D1B65" w:rsidRPr="009B3FD2" w:rsidRDefault="001D1B65" w:rsidP="001D1B65">
      <w:pPr>
        <w:pStyle w:val="Standard"/>
        <w:jc w:val="both"/>
        <w:rPr>
          <w:rFonts w:cs="Times New Roman"/>
          <w:sz w:val="28"/>
          <w:szCs w:val="28"/>
        </w:rPr>
      </w:pPr>
      <w:r w:rsidRPr="009B3FD2">
        <w:rPr>
          <w:rFonts w:cs="Times New Roman"/>
          <w:sz w:val="28"/>
          <w:szCs w:val="28"/>
        </w:rPr>
        <w:tab/>
        <w:t xml:space="preserve">-содержание и реквизиты </w:t>
      </w:r>
      <w:r w:rsidRPr="009B3FD2">
        <w:rPr>
          <w:rFonts w:cs="Times New Roman"/>
          <w:sz w:val="28"/>
          <w:szCs w:val="28"/>
          <w:lang w:val="ru-RU"/>
        </w:rPr>
        <w:t>трудового договора</w:t>
      </w:r>
      <w:r w:rsidRPr="009B3FD2">
        <w:rPr>
          <w:rFonts w:cs="Times New Roman"/>
          <w:sz w:val="28"/>
          <w:szCs w:val="28"/>
        </w:rPr>
        <w:t xml:space="preserve"> с гражданином;</w:t>
      </w:r>
    </w:p>
    <w:p w:rsidR="001D1B65" w:rsidRPr="009B3FD2" w:rsidRDefault="001D1B65" w:rsidP="001D1B65">
      <w:pPr>
        <w:pStyle w:val="Standard"/>
        <w:jc w:val="both"/>
        <w:rPr>
          <w:rFonts w:cs="Times New Roman"/>
          <w:sz w:val="28"/>
          <w:szCs w:val="28"/>
        </w:rPr>
      </w:pPr>
      <w:r w:rsidRPr="009B3FD2">
        <w:rPr>
          <w:rFonts w:cs="Times New Roman"/>
          <w:sz w:val="28"/>
          <w:szCs w:val="28"/>
        </w:rPr>
        <w:tab/>
        <w:t>-сведения о заработной плате;</w:t>
      </w:r>
    </w:p>
    <w:p w:rsidR="001D1B65" w:rsidRPr="009B3FD2" w:rsidRDefault="001D1B65" w:rsidP="001D1B65">
      <w:pPr>
        <w:pStyle w:val="Standard"/>
        <w:jc w:val="both"/>
        <w:rPr>
          <w:rFonts w:cs="Times New Roman"/>
          <w:sz w:val="28"/>
          <w:szCs w:val="28"/>
        </w:rPr>
      </w:pPr>
      <w:r w:rsidRPr="009B3FD2">
        <w:rPr>
          <w:rFonts w:cs="Times New Roman"/>
          <w:sz w:val="28"/>
          <w:szCs w:val="28"/>
        </w:rPr>
        <w:tab/>
        <w:t>-сведения о воинском учете военнообязанных лиц и лиц, подлежащих призыву на военную службу (серия, номер, дата выдачи, наименование органа, выдавшего военный билет);</w:t>
      </w:r>
    </w:p>
    <w:p w:rsidR="001D1B65" w:rsidRPr="009B3FD2" w:rsidRDefault="001D1B65" w:rsidP="001D1B65">
      <w:pPr>
        <w:pStyle w:val="Standard"/>
        <w:jc w:val="both"/>
        <w:rPr>
          <w:rFonts w:cs="Times New Roman"/>
          <w:sz w:val="28"/>
          <w:szCs w:val="28"/>
        </w:rPr>
      </w:pPr>
      <w:r w:rsidRPr="009B3FD2">
        <w:rPr>
          <w:rFonts w:cs="Times New Roman"/>
          <w:sz w:val="28"/>
          <w:szCs w:val="28"/>
        </w:rPr>
        <w:tab/>
        <w:t>- сведения о семейном положении (состояние в браке, данные свидетельства о заключении брака, фамилия, имя, отчество супруги(а), паспортные данные супруги (а), данные справки по форме 2-НДФЛ супруги(а), степень родства, фамилии, имена, отчества и даты рождения других членов семьи, иждивенцев);</w:t>
      </w:r>
    </w:p>
    <w:p w:rsidR="001D1B65" w:rsidRPr="009B3FD2" w:rsidRDefault="001D1B65" w:rsidP="001D1B65">
      <w:pPr>
        <w:pStyle w:val="Standard"/>
        <w:jc w:val="both"/>
        <w:rPr>
          <w:rFonts w:cs="Times New Roman"/>
          <w:sz w:val="28"/>
          <w:szCs w:val="28"/>
        </w:rPr>
      </w:pPr>
      <w:r w:rsidRPr="009B3FD2">
        <w:rPr>
          <w:rFonts w:cs="Times New Roman"/>
          <w:sz w:val="28"/>
          <w:szCs w:val="28"/>
        </w:rPr>
        <w:tab/>
        <w:t>- сведения об имуществе (имущественном положении): автотранспорт (марка, место регистрации), адреса размещения, способ и основание получения объектов недвижимости, банковские вклады (местоположение, номера счетов), кредиты (займы), банковские счета, денежные средства и ценные бумаги, в том числе в доверительном управлении и на доверительном хранении;</w:t>
      </w:r>
    </w:p>
    <w:p w:rsidR="001D1B65" w:rsidRPr="009B3FD2" w:rsidRDefault="001D1B65" w:rsidP="001D1B65">
      <w:pPr>
        <w:pStyle w:val="Standard"/>
        <w:jc w:val="both"/>
        <w:rPr>
          <w:rFonts w:cs="Times New Roman"/>
          <w:sz w:val="28"/>
          <w:szCs w:val="28"/>
        </w:rPr>
      </w:pPr>
      <w:r w:rsidRPr="009B3FD2">
        <w:rPr>
          <w:rFonts w:cs="Times New Roman"/>
          <w:sz w:val="28"/>
          <w:szCs w:val="28"/>
        </w:rPr>
        <w:tab/>
        <w:t>- сведения о номере  и серии  страхового свидетельства государственного пенсионного страхования;</w:t>
      </w:r>
    </w:p>
    <w:p w:rsidR="001D1B65" w:rsidRPr="009B3FD2" w:rsidRDefault="001D1B65" w:rsidP="001D1B65">
      <w:pPr>
        <w:pStyle w:val="Standard"/>
        <w:jc w:val="both"/>
        <w:rPr>
          <w:rFonts w:cs="Times New Roman"/>
          <w:sz w:val="28"/>
          <w:szCs w:val="28"/>
        </w:rPr>
      </w:pPr>
      <w:r w:rsidRPr="009B3FD2">
        <w:rPr>
          <w:rFonts w:cs="Times New Roman"/>
          <w:sz w:val="28"/>
          <w:szCs w:val="28"/>
        </w:rPr>
        <w:tab/>
        <w:t>- сведения об идентификационном номере налогоплательщика;</w:t>
      </w:r>
    </w:p>
    <w:p w:rsidR="001D1B65" w:rsidRPr="009B3FD2" w:rsidRDefault="001D1B65" w:rsidP="001D1B65">
      <w:pPr>
        <w:pStyle w:val="Standard"/>
        <w:jc w:val="both"/>
        <w:rPr>
          <w:rFonts w:cs="Times New Roman"/>
          <w:sz w:val="28"/>
          <w:szCs w:val="28"/>
        </w:rPr>
      </w:pPr>
      <w:r w:rsidRPr="009B3FD2">
        <w:rPr>
          <w:rFonts w:cs="Times New Roman"/>
          <w:sz w:val="28"/>
          <w:szCs w:val="28"/>
        </w:rPr>
        <w:tab/>
        <w:t xml:space="preserve">- сведения </w:t>
      </w:r>
      <w:r w:rsidRPr="009B3FD2">
        <w:rPr>
          <w:rFonts w:cs="Times New Roman"/>
          <w:sz w:val="28"/>
          <w:szCs w:val="28"/>
          <w:lang w:val="ru-RU"/>
        </w:rPr>
        <w:t xml:space="preserve"> </w:t>
      </w:r>
      <w:r w:rsidRPr="009B3FD2">
        <w:rPr>
          <w:rFonts w:cs="Times New Roman"/>
          <w:sz w:val="28"/>
          <w:szCs w:val="28"/>
        </w:rPr>
        <w:t>страхов</w:t>
      </w:r>
      <w:r w:rsidRPr="009B3FD2">
        <w:rPr>
          <w:rFonts w:cs="Times New Roman"/>
          <w:sz w:val="28"/>
          <w:szCs w:val="28"/>
          <w:lang w:val="ru-RU"/>
        </w:rPr>
        <w:t>ого</w:t>
      </w:r>
      <w:r w:rsidRPr="009B3FD2">
        <w:rPr>
          <w:rFonts w:cs="Times New Roman"/>
          <w:sz w:val="28"/>
          <w:szCs w:val="28"/>
        </w:rPr>
        <w:t xml:space="preserve"> полис</w:t>
      </w:r>
      <w:r w:rsidRPr="009B3FD2">
        <w:rPr>
          <w:rFonts w:cs="Times New Roman"/>
          <w:sz w:val="28"/>
          <w:szCs w:val="28"/>
          <w:lang w:val="ru-RU"/>
        </w:rPr>
        <w:t>а</w:t>
      </w:r>
      <w:r w:rsidRPr="009B3FD2">
        <w:rPr>
          <w:rFonts w:cs="Times New Roman"/>
          <w:sz w:val="28"/>
          <w:szCs w:val="28"/>
        </w:rPr>
        <w:t xml:space="preserve"> обязательного медицинского страхования;</w:t>
      </w:r>
    </w:p>
    <w:p w:rsidR="001D1B65" w:rsidRPr="009B3FD2" w:rsidRDefault="001D1B65" w:rsidP="001D1B65">
      <w:pPr>
        <w:pStyle w:val="Standard"/>
        <w:jc w:val="both"/>
        <w:rPr>
          <w:rFonts w:cs="Times New Roman"/>
          <w:sz w:val="28"/>
          <w:szCs w:val="28"/>
        </w:rPr>
      </w:pPr>
      <w:r w:rsidRPr="009B3FD2">
        <w:rPr>
          <w:rFonts w:cs="Times New Roman"/>
          <w:sz w:val="28"/>
          <w:szCs w:val="28"/>
        </w:rPr>
        <w:tab/>
        <w:t>-сведения, указанные в оригиналах и копиях распоряжений по личному составу и материалах к ним;</w:t>
      </w:r>
    </w:p>
    <w:p w:rsidR="001D1B65" w:rsidRPr="009B3FD2" w:rsidRDefault="001D1B65" w:rsidP="001D1B65">
      <w:pPr>
        <w:pStyle w:val="Standard"/>
        <w:jc w:val="both"/>
        <w:rPr>
          <w:rFonts w:cs="Times New Roman"/>
          <w:sz w:val="28"/>
          <w:szCs w:val="28"/>
        </w:rPr>
      </w:pPr>
      <w:r w:rsidRPr="009B3FD2">
        <w:rPr>
          <w:rFonts w:cs="Times New Roman"/>
          <w:sz w:val="28"/>
          <w:szCs w:val="28"/>
        </w:rPr>
        <w:tab/>
        <w:t>-сведения о государственных и ведомственных наградах, почетных и специальных званиях, поощрениях (в том числе наименование или название награды, звания или поощрения, дата и вид нормативного акта о награждении или дата поощрения) сотрудника;</w:t>
      </w:r>
    </w:p>
    <w:p w:rsidR="001D1B65" w:rsidRPr="009B3FD2" w:rsidRDefault="001D1B65" w:rsidP="001D1B65">
      <w:pPr>
        <w:pStyle w:val="Standard"/>
        <w:jc w:val="both"/>
        <w:rPr>
          <w:rFonts w:cs="Times New Roman"/>
          <w:sz w:val="28"/>
          <w:szCs w:val="28"/>
        </w:rPr>
      </w:pPr>
      <w:r w:rsidRPr="009B3FD2">
        <w:rPr>
          <w:rFonts w:cs="Times New Roman"/>
          <w:sz w:val="28"/>
          <w:szCs w:val="28"/>
        </w:rPr>
        <w:tab/>
        <w:t>-материалы по аттестации сотрудников;</w:t>
      </w:r>
    </w:p>
    <w:p w:rsidR="001D1B65" w:rsidRPr="009B3FD2" w:rsidRDefault="001D1B65" w:rsidP="001D1B65">
      <w:pPr>
        <w:pStyle w:val="Standard"/>
        <w:jc w:val="both"/>
        <w:rPr>
          <w:rFonts w:cs="Times New Roman"/>
          <w:sz w:val="28"/>
          <w:szCs w:val="28"/>
        </w:rPr>
      </w:pPr>
      <w:r w:rsidRPr="009B3FD2">
        <w:rPr>
          <w:rFonts w:cs="Times New Roman"/>
          <w:sz w:val="28"/>
          <w:szCs w:val="28"/>
        </w:rPr>
        <w:tab/>
        <w:t xml:space="preserve">- материалы по </w:t>
      </w:r>
      <w:r w:rsidRPr="009B3FD2">
        <w:rPr>
          <w:rFonts w:cs="Times New Roman"/>
          <w:sz w:val="28"/>
          <w:szCs w:val="28"/>
          <w:lang w:val="ru-RU"/>
        </w:rPr>
        <w:t>проведению служебных проверок</w:t>
      </w:r>
      <w:r w:rsidRPr="009B3FD2">
        <w:rPr>
          <w:rFonts w:cs="Times New Roman"/>
          <w:sz w:val="28"/>
          <w:szCs w:val="28"/>
        </w:rPr>
        <w:t xml:space="preserve"> в отношении сотрудников;</w:t>
      </w:r>
    </w:p>
    <w:p w:rsidR="001D1B65" w:rsidRPr="009B3FD2" w:rsidRDefault="001D1B65" w:rsidP="001D1B65">
      <w:pPr>
        <w:pStyle w:val="Standard"/>
        <w:jc w:val="both"/>
        <w:rPr>
          <w:rFonts w:cs="Times New Roman"/>
          <w:sz w:val="28"/>
          <w:szCs w:val="28"/>
        </w:rPr>
      </w:pPr>
      <w:r w:rsidRPr="009B3FD2">
        <w:rPr>
          <w:rFonts w:cs="Times New Roman"/>
          <w:sz w:val="28"/>
          <w:szCs w:val="28"/>
        </w:rPr>
        <w:tab/>
        <w:t>-медицинские заключения установленной формы об отсутствии у гражданина заболевания, препятствующего поступлению на муниципальную службу;</w:t>
      </w:r>
    </w:p>
    <w:p w:rsidR="001D1B65" w:rsidRPr="009B3FD2" w:rsidRDefault="001D1B65" w:rsidP="001D1B65">
      <w:pPr>
        <w:pStyle w:val="Standard"/>
        <w:jc w:val="both"/>
        <w:rPr>
          <w:rFonts w:cs="Times New Roman"/>
          <w:sz w:val="28"/>
          <w:szCs w:val="28"/>
          <w:lang w:val="ru-RU"/>
        </w:rPr>
      </w:pPr>
      <w:r w:rsidRPr="009B3FD2">
        <w:rPr>
          <w:rFonts w:cs="Times New Roman"/>
          <w:sz w:val="28"/>
          <w:szCs w:val="28"/>
        </w:rPr>
        <w:tab/>
        <w:t>-сведения о временной нетрудоспособности сотрудников;</w:t>
      </w:r>
    </w:p>
    <w:p w:rsidR="001D1B65" w:rsidRPr="009B3FD2" w:rsidRDefault="001D1B65" w:rsidP="001D1B65">
      <w:pPr>
        <w:pStyle w:val="Standard"/>
        <w:jc w:val="both"/>
        <w:rPr>
          <w:rFonts w:cs="Times New Roman"/>
          <w:sz w:val="28"/>
          <w:szCs w:val="28"/>
          <w:lang w:val="ru-RU"/>
        </w:rPr>
      </w:pPr>
      <w:r w:rsidRPr="009B3FD2">
        <w:rPr>
          <w:rFonts w:cs="Times New Roman"/>
          <w:sz w:val="28"/>
          <w:szCs w:val="28"/>
          <w:lang w:val="ru-RU"/>
        </w:rPr>
        <w:t xml:space="preserve">         - наличие (отсутствие) судимости;</w:t>
      </w:r>
    </w:p>
    <w:p w:rsidR="001D1B65" w:rsidRPr="009B3FD2" w:rsidRDefault="001D1B65" w:rsidP="001D1B65">
      <w:pPr>
        <w:pStyle w:val="Standard"/>
        <w:jc w:val="both"/>
        <w:rPr>
          <w:rFonts w:cs="Times New Roman"/>
          <w:sz w:val="28"/>
          <w:szCs w:val="28"/>
        </w:rPr>
      </w:pPr>
      <w:r w:rsidRPr="009B3FD2">
        <w:rPr>
          <w:rFonts w:cs="Times New Roman"/>
          <w:sz w:val="28"/>
          <w:szCs w:val="28"/>
        </w:rPr>
        <w:tab/>
        <w:t>-табельный номер сотрудника;</w:t>
      </w:r>
    </w:p>
    <w:p w:rsidR="001D1B65" w:rsidRPr="009B3FD2" w:rsidRDefault="001D1B65" w:rsidP="001D1B65">
      <w:pPr>
        <w:pStyle w:val="Standard"/>
        <w:jc w:val="both"/>
        <w:rPr>
          <w:rFonts w:cs="Times New Roman"/>
          <w:sz w:val="28"/>
          <w:szCs w:val="28"/>
        </w:rPr>
      </w:pPr>
      <w:r w:rsidRPr="009B3FD2">
        <w:rPr>
          <w:rFonts w:cs="Times New Roman"/>
          <w:sz w:val="28"/>
          <w:szCs w:val="28"/>
        </w:rPr>
        <w:tab/>
        <w:t>-сведения о социальных льготах и о социальном статусе (серия, номер, дата выдачи, наименование органа, выдавшего документа, являющимся основанием  для предоставления льгот и статуса).</w:t>
      </w:r>
    </w:p>
    <w:p w:rsidR="001D1B65" w:rsidRPr="009B3FD2" w:rsidRDefault="001D1B65" w:rsidP="001D1B65">
      <w:pPr>
        <w:pStyle w:val="Standard"/>
        <w:jc w:val="both"/>
        <w:rPr>
          <w:rFonts w:cs="Times New Roman"/>
          <w:sz w:val="28"/>
          <w:szCs w:val="28"/>
        </w:rPr>
      </w:pPr>
      <w:r w:rsidRPr="009B3FD2">
        <w:rPr>
          <w:rFonts w:cs="Times New Roman"/>
          <w:sz w:val="28"/>
          <w:szCs w:val="28"/>
        </w:rPr>
        <w:tab/>
        <w:t>4. Обезличенные и (или) общедоступные персональные данные:</w:t>
      </w:r>
    </w:p>
    <w:p w:rsidR="001D1B65" w:rsidRPr="009B3FD2" w:rsidRDefault="001D1B65" w:rsidP="001D1B65">
      <w:pPr>
        <w:pStyle w:val="Standard"/>
        <w:jc w:val="both"/>
        <w:rPr>
          <w:rFonts w:cs="Times New Roman"/>
          <w:sz w:val="28"/>
          <w:szCs w:val="28"/>
        </w:rPr>
      </w:pPr>
      <w:r w:rsidRPr="009B3FD2">
        <w:rPr>
          <w:rFonts w:cs="Times New Roman"/>
          <w:sz w:val="28"/>
          <w:szCs w:val="28"/>
        </w:rPr>
        <w:lastRenderedPageBreak/>
        <w:tab/>
        <w:t>-сведения о трудовой деятельности (общие данные о трудовой  занятости на текущее время, общий и непрерывный стаж работы);</w:t>
      </w:r>
    </w:p>
    <w:p w:rsidR="001D1B65" w:rsidRPr="009B3FD2" w:rsidRDefault="001D1B65" w:rsidP="001D1B65">
      <w:pPr>
        <w:pStyle w:val="Standard"/>
        <w:jc w:val="both"/>
        <w:rPr>
          <w:rFonts w:cs="Times New Roman"/>
          <w:sz w:val="28"/>
          <w:szCs w:val="28"/>
        </w:rPr>
      </w:pPr>
      <w:r w:rsidRPr="009B3FD2">
        <w:rPr>
          <w:rFonts w:cs="Times New Roman"/>
          <w:sz w:val="28"/>
          <w:szCs w:val="28"/>
        </w:rPr>
        <w:tab/>
        <w:t>-сведения об образовании, квалификации, о наличии специальных знаний или специальной подготовки (дата начала и завершения обучения, факультет или отделение, квалификация и специальность по окончании образовательного учреждения, ученая степень, ученое звание, владение иностранными языками);</w:t>
      </w:r>
    </w:p>
    <w:p w:rsidR="001D1B65" w:rsidRPr="009B3FD2" w:rsidRDefault="001D1B65" w:rsidP="001D1B65">
      <w:pPr>
        <w:pStyle w:val="Standard"/>
        <w:jc w:val="both"/>
        <w:rPr>
          <w:rFonts w:cs="Times New Roman"/>
          <w:sz w:val="28"/>
          <w:szCs w:val="28"/>
        </w:rPr>
      </w:pPr>
      <w:r w:rsidRPr="009B3FD2">
        <w:rPr>
          <w:rFonts w:cs="Times New Roman"/>
          <w:sz w:val="28"/>
          <w:szCs w:val="28"/>
        </w:rPr>
        <w:tab/>
        <w:t>- сведения о повышении квалификации и переподготовке (дата начала и завершения обучения, квалификация и специальность по окончании образовательного учреждения);</w:t>
      </w:r>
    </w:p>
    <w:p w:rsidR="001D1B65" w:rsidRPr="009B3FD2" w:rsidRDefault="001D1B65" w:rsidP="001D1B65">
      <w:pPr>
        <w:pStyle w:val="Standard"/>
        <w:jc w:val="both"/>
        <w:rPr>
          <w:rFonts w:cs="Times New Roman"/>
          <w:sz w:val="28"/>
          <w:szCs w:val="28"/>
        </w:rPr>
      </w:pPr>
      <w:r w:rsidRPr="009B3FD2">
        <w:rPr>
          <w:rFonts w:cs="Times New Roman"/>
          <w:sz w:val="28"/>
          <w:szCs w:val="28"/>
        </w:rPr>
        <w:tab/>
        <w:t>-сведения о заработной плате (в том числе данные по окладу, надбавкам, налогам);</w:t>
      </w:r>
    </w:p>
    <w:p w:rsidR="001D1B65" w:rsidRPr="009B3FD2" w:rsidRDefault="001D1B65" w:rsidP="001D1B65">
      <w:pPr>
        <w:pStyle w:val="Standard"/>
        <w:jc w:val="both"/>
        <w:rPr>
          <w:rFonts w:cs="Times New Roman"/>
          <w:sz w:val="28"/>
          <w:szCs w:val="28"/>
        </w:rPr>
      </w:pPr>
      <w:r w:rsidRPr="009B3FD2">
        <w:rPr>
          <w:rFonts w:cs="Times New Roman"/>
          <w:sz w:val="28"/>
          <w:szCs w:val="28"/>
        </w:rPr>
        <w:tab/>
        <w:t>- сведения о воинском учете военнообязанных лиц и лиц, подлежащих призыву на военную службу (военно-учетная специальность, воинское звание, данные о принятии/снятии с  учета);</w:t>
      </w:r>
    </w:p>
    <w:p w:rsidR="001D1B65" w:rsidRPr="009B3FD2" w:rsidRDefault="001D1B65" w:rsidP="001D1B65">
      <w:pPr>
        <w:pStyle w:val="Standard"/>
        <w:jc w:val="both"/>
        <w:rPr>
          <w:rFonts w:cs="Times New Roman"/>
          <w:sz w:val="28"/>
          <w:szCs w:val="28"/>
          <w:lang w:val="ru-RU"/>
        </w:rPr>
      </w:pPr>
      <w:r w:rsidRPr="009B3FD2">
        <w:rPr>
          <w:rFonts w:cs="Times New Roman"/>
          <w:sz w:val="28"/>
          <w:szCs w:val="28"/>
        </w:rPr>
        <w:tab/>
        <w:t>- сведения о семейном положении (состоянии в браке, наличие детей и их возраст);</w:t>
      </w:r>
    </w:p>
    <w:p w:rsidR="001D1B65" w:rsidRPr="009B3FD2" w:rsidRDefault="001D1B65" w:rsidP="001D1B65">
      <w:pPr>
        <w:pStyle w:val="Standard"/>
        <w:ind w:firstLine="708"/>
        <w:jc w:val="both"/>
        <w:rPr>
          <w:rFonts w:cs="Times New Roman"/>
          <w:sz w:val="28"/>
          <w:szCs w:val="28"/>
          <w:lang w:val="ru-RU"/>
        </w:rPr>
      </w:pPr>
      <w:r w:rsidRPr="009B3FD2">
        <w:rPr>
          <w:rFonts w:cs="Times New Roman"/>
          <w:sz w:val="28"/>
          <w:szCs w:val="28"/>
          <w:lang w:val="ru-RU"/>
        </w:rPr>
        <w:t>- сведения  о дисквалификации.</w:t>
      </w:r>
    </w:p>
    <w:p w:rsidR="001D1B65" w:rsidRPr="009B3FD2" w:rsidRDefault="001D1B65" w:rsidP="001D1B65">
      <w:pPr>
        <w:pStyle w:val="Standard"/>
        <w:jc w:val="both"/>
        <w:rPr>
          <w:rFonts w:cs="Times New Roman"/>
          <w:sz w:val="28"/>
          <w:szCs w:val="28"/>
          <w:vertAlign w:val="superscript"/>
        </w:rPr>
      </w:pPr>
      <w:r w:rsidRPr="009B3FD2">
        <w:rPr>
          <w:rFonts w:cs="Times New Roman"/>
          <w:sz w:val="28"/>
          <w:szCs w:val="28"/>
        </w:rPr>
        <w:tab/>
      </w: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b/>
          <w:sz w:val="28"/>
          <w:szCs w:val="28"/>
        </w:rPr>
        <w:t>Даю (не даю) свое согласие на совершение следующих действий с моими персональными данными</w:t>
      </w:r>
      <w:r w:rsidRPr="009B3FD2">
        <w:rPr>
          <w:rFonts w:ascii="Times New Roman" w:hAnsi="Times New Roman" w:cs="Times New Roman"/>
          <w:sz w:val="28"/>
          <w:szCs w:val="28"/>
        </w:rPr>
        <w:t xml:space="preserve"> </w:t>
      </w:r>
      <w:r w:rsidRPr="009B3FD2">
        <w:rPr>
          <w:rFonts w:ascii="Times New Roman" w:hAnsi="Times New Roman" w:cs="Times New Roman"/>
          <w:i/>
          <w:sz w:val="28"/>
          <w:szCs w:val="28"/>
        </w:rPr>
        <w:t xml:space="preserve">(ненужное зачеркнуть): </w:t>
      </w:r>
      <w:r w:rsidRPr="009B3FD2">
        <w:rPr>
          <w:rFonts w:ascii="Times New Roman" w:hAnsi="Times New Roman" w:cs="Times New Roman"/>
          <w:sz w:val="28"/>
          <w:szCs w:val="28"/>
        </w:rPr>
        <w:t>сбор, систематизацию, накопление, хранение, уточнение (обновление, изменение), использование, обезличивание, блокирование, уничтожение персональных данных.</w:t>
      </w: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b/>
          <w:sz w:val="28"/>
          <w:szCs w:val="28"/>
        </w:rPr>
        <w:t>Даю (не даю)</w:t>
      </w:r>
      <w:r w:rsidRPr="009B3FD2">
        <w:rPr>
          <w:rFonts w:ascii="Times New Roman" w:hAnsi="Times New Roman" w:cs="Times New Roman"/>
          <w:sz w:val="28"/>
          <w:szCs w:val="28"/>
        </w:rPr>
        <w:t xml:space="preserve"> </w:t>
      </w:r>
      <w:r w:rsidRPr="009B3FD2">
        <w:rPr>
          <w:rFonts w:ascii="Times New Roman" w:hAnsi="Times New Roman" w:cs="Times New Roman"/>
          <w:i/>
          <w:sz w:val="28"/>
          <w:szCs w:val="28"/>
        </w:rPr>
        <w:t>(ненужное зачеркнуть)</w:t>
      </w:r>
      <w:r w:rsidRPr="009B3FD2">
        <w:rPr>
          <w:rFonts w:ascii="Times New Roman" w:hAnsi="Times New Roman" w:cs="Times New Roman"/>
          <w:sz w:val="28"/>
          <w:szCs w:val="28"/>
        </w:rPr>
        <w:t xml:space="preserve"> </w:t>
      </w:r>
      <w:r w:rsidRPr="009B3FD2">
        <w:rPr>
          <w:rFonts w:ascii="Times New Roman" w:hAnsi="Times New Roman" w:cs="Times New Roman"/>
          <w:b/>
          <w:sz w:val="28"/>
          <w:szCs w:val="28"/>
        </w:rPr>
        <w:t>согласие на распространение (в том числе передачу)</w:t>
      </w:r>
      <w:r w:rsidRPr="009B3FD2">
        <w:rPr>
          <w:rFonts w:ascii="Times New Roman" w:hAnsi="Times New Roman" w:cs="Times New Roman"/>
          <w:sz w:val="28"/>
          <w:szCs w:val="28"/>
        </w:rPr>
        <w:t xml:space="preserve"> вышеуказанных данных по запросу вышестоящего руководителя, по письменному запросу уполномоченных организаций.</w:t>
      </w: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b/>
          <w:sz w:val="28"/>
          <w:szCs w:val="28"/>
        </w:rPr>
        <w:t>Даю (не даю) согласие на использование следующих способов обработки своих персональных данных</w:t>
      </w:r>
      <w:r w:rsidRPr="009B3FD2">
        <w:rPr>
          <w:rFonts w:ascii="Times New Roman" w:hAnsi="Times New Roman" w:cs="Times New Roman"/>
          <w:i/>
          <w:sz w:val="28"/>
          <w:szCs w:val="28"/>
        </w:rPr>
        <w:t xml:space="preserve"> (ненужное зачеркнуть)</w:t>
      </w:r>
      <w:r w:rsidRPr="009B3FD2">
        <w:rPr>
          <w:rFonts w:ascii="Times New Roman" w:hAnsi="Times New Roman" w:cs="Times New Roman"/>
          <w:sz w:val="28"/>
          <w:szCs w:val="28"/>
        </w:rPr>
        <w:t>:</w:t>
      </w: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xml:space="preserve">- с использованием средств автоматизации (автоматизированная обработка); </w:t>
      </w: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без использования средств автоматизации (неавтоматизированная обработка);</w:t>
      </w: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 смешанная обработка.</w:t>
      </w: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ab/>
        <w:t>В случаях выявления неправомерных действий с персональными данными Оператор в срок, не превышающий 3 (трех) рабочих дней с даты такого выявления, обязан устранить допущенные нарушения.</w:t>
      </w: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ab/>
        <w:t>В случаях невозможности устранения допущенных нарушений Оператор в срок, не превышающий 3 (трех) рабочих дней с даты выявления неправомерности действий с персональными данными, обязан уничтожить персональные данные.</w:t>
      </w: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ab/>
        <w:t>Об устранении допущенных нарушений или об уничтожении персональных данных Оператор обязан уведомить субъекта персональных данных или его законного представителя.</w:t>
      </w: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ab/>
        <w:t xml:space="preserve">В случаях достижения цели обработки персональных данных Оператор обязан незамедлительно прекратить обработку персональных данных и уничтожить соответствующие персональные данные в срок, не превышающий 3 (трех) рабочих дней с даты достижения цели обработки персональных данных, если иное не </w:t>
      </w:r>
      <w:r w:rsidRPr="009B3FD2">
        <w:rPr>
          <w:rFonts w:ascii="Times New Roman" w:hAnsi="Times New Roman" w:cs="Times New Roman"/>
          <w:sz w:val="28"/>
          <w:szCs w:val="28"/>
        </w:rPr>
        <w:lastRenderedPageBreak/>
        <w:t>предусмотрено федеральными законами и уведомить об этом субъекта персональных данных или его законного представителя.</w:t>
      </w: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b/>
          <w:sz w:val="28"/>
          <w:szCs w:val="28"/>
        </w:rPr>
        <w:t>Срок, в течение которого действует согласие:</w:t>
      </w:r>
      <w:r w:rsidRPr="009B3FD2">
        <w:rPr>
          <w:rFonts w:ascii="Times New Roman" w:hAnsi="Times New Roman" w:cs="Times New Roman"/>
          <w:sz w:val="28"/>
          <w:szCs w:val="28"/>
        </w:rPr>
        <w:t xml:space="preserve"> на период исполнения обязанностей по должности. </w:t>
      </w:r>
    </w:p>
    <w:p w:rsidR="001D1B65" w:rsidRPr="009B3FD2" w:rsidRDefault="001D1B65" w:rsidP="001D1B65">
      <w:pPr>
        <w:pBdr>
          <w:bottom w:val="single" w:sz="12" w:space="31" w:color="auto"/>
        </w:pBdr>
        <w:spacing w:after="0" w:line="240" w:lineRule="auto"/>
        <w:jc w:val="center"/>
        <w:rPr>
          <w:rFonts w:ascii="Times New Roman" w:hAnsi="Times New Roman" w:cs="Times New Roman"/>
          <w:sz w:val="28"/>
          <w:szCs w:val="28"/>
          <w:vertAlign w:val="superscript"/>
        </w:rPr>
      </w:pPr>
      <w:r w:rsidRPr="009B3FD2">
        <w:rPr>
          <w:rFonts w:ascii="Times New Roman" w:hAnsi="Times New Roman" w:cs="Times New Roman"/>
          <w:sz w:val="28"/>
          <w:szCs w:val="28"/>
          <w:vertAlign w:val="superscript"/>
        </w:rPr>
        <w:t>(указывается конкретный срок (дата, период, событие), в течение которого действует согласие, с учетом сроков хранения установленных Перечнем типовых управленческих документов, образующихся в деятельности государственных органов, органов местного самоуправления и организаций, с указаний сроков хранения, утвержденным приказом Министерства культуры РФ от 25.08.2010 № 558)</w:t>
      </w:r>
    </w:p>
    <w:p w:rsidR="001D1B65" w:rsidRPr="009B3FD2" w:rsidRDefault="001D1B65" w:rsidP="001D1B65">
      <w:pPr>
        <w:pBdr>
          <w:bottom w:val="single" w:sz="12" w:space="31" w:color="auto"/>
        </w:pBdr>
        <w:spacing w:after="0" w:line="240" w:lineRule="auto"/>
        <w:jc w:val="both"/>
        <w:rPr>
          <w:rFonts w:ascii="Times New Roman" w:hAnsi="Times New Roman" w:cs="Times New Roman"/>
          <w:b/>
          <w:sz w:val="28"/>
          <w:szCs w:val="28"/>
        </w:rPr>
      </w:pPr>
      <w:r w:rsidRPr="009B3FD2">
        <w:rPr>
          <w:rFonts w:ascii="Times New Roman" w:hAnsi="Times New Roman" w:cs="Times New Roman"/>
          <w:b/>
          <w:sz w:val="28"/>
          <w:szCs w:val="28"/>
        </w:rPr>
        <w:t>Я оставляю за собой право отозвать свое согласие посредством составления письменного  документа, который может быть направлен мной в адрес Оператора почтовым отправлением с уведомлением о вручении, либо вручен лично под расписку представителю Оператора.</w:t>
      </w:r>
    </w:p>
    <w:p w:rsidR="001D1B65" w:rsidRPr="009B3FD2" w:rsidRDefault="001D1B65" w:rsidP="001D1B65">
      <w:pPr>
        <w:pBdr>
          <w:bottom w:val="single" w:sz="12" w:space="31" w:color="auto"/>
        </w:pBdr>
        <w:spacing w:after="0" w:line="240" w:lineRule="auto"/>
        <w:jc w:val="both"/>
        <w:rPr>
          <w:rFonts w:ascii="Times New Roman" w:hAnsi="Times New Roman" w:cs="Times New Roman"/>
          <w:b/>
          <w:sz w:val="28"/>
          <w:szCs w:val="28"/>
        </w:rPr>
      </w:pP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ab/>
        <w:t>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3 (трех) рабочих дней с даты поступления указанного отзыва и уведомить субъекта персональных данных.</w:t>
      </w: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p>
    <w:p w:rsidR="001D1B65" w:rsidRPr="009B3FD2" w:rsidRDefault="001D1B65" w:rsidP="001D1B65">
      <w:pPr>
        <w:pBdr>
          <w:bottom w:val="single" w:sz="12" w:space="31" w:color="auto"/>
        </w:pBd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________________</w:t>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r>
      <w:r w:rsidRPr="009B3FD2">
        <w:rPr>
          <w:rFonts w:ascii="Times New Roman" w:hAnsi="Times New Roman" w:cs="Times New Roman"/>
          <w:sz w:val="28"/>
          <w:szCs w:val="28"/>
        </w:rPr>
        <w:tab/>
        <w:t>____________________/________________</w:t>
      </w:r>
    </w:p>
    <w:p w:rsidR="001D1B65" w:rsidRPr="009B3FD2" w:rsidRDefault="001D1B65" w:rsidP="001D1B65">
      <w:pPr>
        <w:pBdr>
          <w:bottom w:val="single" w:sz="12" w:space="31" w:color="auto"/>
        </w:pBdr>
        <w:spacing w:after="0" w:line="240" w:lineRule="auto"/>
        <w:ind w:firstLine="708"/>
        <w:jc w:val="both"/>
        <w:rPr>
          <w:rFonts w:ascii="Times New Roman" w:hAnsi="Times New Roman" w:cs="Times New Roman"/>
          <w:sz w:val="28"/>
          <w:szCs w:val="28"/>
          <w:vertAlign w:val="superscript"/>
        </w:rPr>
      </w:pPr>
      <w:r w:rsidRPr="009B3FD2">
        <w:rPr>
          <w:rFonts w:ascii="Times New Roman" w:hAnsi="Times New Roman" w:cs="Times New Roman"/>
          <w:sz w:val="28"/>
          <w:szCs w:val="28"/>
          <w:vertAlign w:val="superscript"/>
        </w:rPr>
        <w:t>(дата)</w:t>
      </w:r>
      <w:r w:rsidRPr="009B3FD2">
        <w:rPr>
          <w:rFonts w:ascii="Times New Roman" w:hAnsi="Times New Roman" w:cs="Times New Roman"/>
          <w:sz w:val="28"/>
          <w:szCs w:val="28"/>
          <w:vertAlign w:val="superscript"/>
        </w:rPr>
        <w:tab/>
      </w:r>
      <w:r w:rsidRPr="009B3FD2">
        <w:rPr>
          <w:rFonts w:ascii="Times New Roman" w:hAnsi="Times New Roman" w:cs="Times New Roman"/>
          <w:sz w:val="28"/>
          <w:szCs w:val="28"/>
          <w:vertAlign w:val="superscript"/>
        </w:rPr>
        <w:tab/>
      </w:r>
      <w:r w:rsidRPr="009B3FD2">
        <w:rPr>
          <w:rFonts w:ascii="Times New Roman" w:hAnsi="Times New Roman" w:cs="Times New Roman"/>
          <w:sz w:val="28"/>
          <w:szCs w:val="28"/>
          <w:vertAlign w:val="superscript"/>
        </w:rPr>
        <w:tab/>
      </w:r>
      <w:r w:rsidRPr="009B3FD2">
        <w:rPr>
          <w:rFonts w:ascii="Times New Roman" w:hAnsi="Times New Roman" w:cs="Times New Roman"/>
          <w:sz w:val="28"/>
          <w:szCs w:val="28"/>
          <w:vertAlign w:val="superscript"/>
        </w:rPr>
        <w:tab/>
      </w:r>
      <w:r w:rsidRPr="009B3FD2">
        <w:rPr>
          <w:rFonts w:ascii="Times New Roman" w:hAnsi="Times New Roman" w:cs="Times New Roman"/>
          <w:sz w:val="28"/>
          <w:szCs w:val="28"/>
          <w:vertAlign w:val="superscript"/>
        </w:rPr>
        <w:tab/>
      </w:r>
      <w:r w:rsidRPr="009B3FD2">
        <w:rPr>
          <w:rFonts w:ascii="Times New Roman" w:hAnsi="Times New Roman" w:cs="Times New Roman"/>
          <w:sz w:val="28"/>
          <w:szCs w:val="28"/>
          <w:vertAlign w:val="superscript"/>
        </w:rPr>
        <w:tab/>
      </w:r>
      <w:r w:rsidRPr="009B3FD2">
        <w:rPr>
          <w:rFonts w:ascii="Times New Roman" w:hAnsi="Times New Roman" w:cs="Times New Roman"/>
          <w:sz w:val="28"/>
          <w:szCs w:val="28"/>
          <w:vertAlign w:val="superscript"/>
        </w:rPr>
        <w:tab/>
        <w:t>(подпись)</w:t>
      </w:r>
      <w:r w:rsidRPr="009B3FD2">
        <w:rPr>
          <w:rFonts w:ascii="Times New Roman" w:hAnsi="Times New Roman" w:cs="Times New Roman"/>
          <w:sz w:val="28"/>
          <w:szCs w:val="28"/>
          <w:vertAlign w:val="superscript"/>
        </w:rPr>
        <w:tab/>
      </w:r>
      <w:r w:rsidRPr="009B3FD2">
        <w:rPr>
          <w:rFonts w:ascii="Times New Roman" w:hAnsi="Times New Roman" w:cs="Times New Roman"/>
          <w:sz w:val="28"/>
          <w:szCs w:val="28"/>
          <w:vertAlign w:val="superscript"/>
        </w:rPr>
        <w:tab/>
      </w:r>
      <w:r w:rsidRPr="009B3FD2">
        <w:rPr>
          <w:rFonts w:ascii="Times New Roman" w:hAnsi="Times New Roman" w:cs="Times New Roman"/>
          <w:sz w:val="28"/>
          <w:szCs w:val="28"/>
          <w:vertAlign w:val="superscript"/>
        </w:rPr>
        <w:tab/>
        <w:t>(ФИО)</w:t>
      </w:r>
      <w:r w:rsidRPr="009B3FD2">
        <w:rPr>
          <w:rFonts w:ascii="Times New Roman" w:hAnsi="Times New Roman" w:cs="Times New Roman"/>
          <w:sz w:val="28"/>
          <w:szCs w:val="28"/>
          <w:vertAlign w:val="superscript"/>
        </w:rPr>
        <w:br/>
      </w:r>
      <w:r w:rsidRPr="009B3FD2">
        <w:rPr>
          <w:rFonts w:ascii="Times New Roman" w:hAnsi="Times New Roman" w:cs="Times New Roman"/>
          <w:sz w:val="28"/>
          <w:szCs w:val="28"/>
          <w:vertAlign w:val="superscript"/>
        </w:rPr>
        <w:br/>
      </w:r>
    </w:p>
    <w:p w:rsidR="001D1B65" w:rsidRPr="009B3FD2" w:rsidRDefault="001D1B65" w:rsidP="001D1B65">
      <w:pPr>
        <w:pBdr>
          <w:bottom w:val="single" w:sz="12" w:space="31" w:color="auto"/>
        </w:pBdr>
        <w:spacing w:after="0" w:line="240" w:lineRule="auto"/>
        <w:ind w:firstLine="708"/>
        <w:jc w:val="both"/>
        <w:rPr>
          <w:rFonts w:ascii="Times New Roman" w:hAnsi="Times New Roman" w:cs="Times New Roman"/>
          <w:sz w:val="28"/>
          <w:szCs w:val="28"/>
          <w:vertAlign w:val="superscript"/>
        </w:rPr>
      </w:pPr>
    </w:p>
    <w:p w:rsidR="001D1B65" w:rsidRPr="009B3FD2" w:rsidRDefault="001D1B65" w:rsidP="001D1B65">
      <w:pPr>
        <w:pBdr>
          <w:bottom w:val="single" w:sz="12" w:space="31" w:color="auto"/>
        </w:pBdr>
        <w:ind w:firstLine="708"/>
        <w:jc w:val="both"/>
        <w:rPr>
          <w:rFonts w:ascii="Times New Roman" w:hAnsi="Times New Roman" w:cs="Times New Roman"/>
          <w:sz w:val="28"/>
          <w:szCs w:val="28"/>
          <w:vertAlign w:val="superscript"/>
        </w:rPr>
      </w:pPr>
    </w:p>
    <w:p w:rsidR="001D1B65" w:rsidRPr="009B3FD2" w:rsidRDefault="001D1B65" w:rsidP="001D1B65">
      <w:pPr>
        <w:pBdr>
          <w:bottom w:val="single" w:sz="12" w:space="31" w:color="auto"/>
        </w:pBdr>
        <w:spacing w:after="0" w:line="240" w:lineRule="auto"/>
        <w:ind w:firstLine="709"/>
        <w:jc w:val="right"/>
        <w:rPr>
          <w:rFonts w:ascii="Times New Roman" w:hAnsi="Times New Roman" w:cs="Times New Roman"/>
          <w:sz w:val="28"/>
          <w:szCs w:val="28"/>
        </w:rPr>
      </w:pPr>
    </w:p>
    <w:p w:rsidR="001D1B65" w:rsidRPr="009B3FD2" w:rsidRDefault="001D1B65" w:rsidP="001D1B65">
      <w:pPr>
        <w:pBdr>
          <w:bottom w:val="single" w:sz="12" w:space="31" w:color="auto"/>
        </w:pBdr>
        <w:spacing w:after="0" w:line="240" w:lineRule="auto"/>
        <w:ind w:firstLine="709"/>
        <w:jc w:val="right"/>
        <w:rPr>
          <w:rFonts w:ascii="Times New Roman" w:hAnsi="Times New Roman" w:cs="Times New Roman"/>
          <w:sz w:val="28"/>
          <w:szCs w:val="28"/>
        </w:rPr>
      </w:pPr>
    </w:p>
    <w:p w:rsidR="001D1B65" w:rsidRPr="009B3FD2" w:rsidRDefault="001D1B65" w:rsidP="001D1B65">
      <w:pPr>
        <w:pBdr>
          <w:bottom w:val="single" w:sz="12" w:space="31" w:color="auto"/>
        </w:pBdr>
        <w:spacing w:after="0" w:line="240" w:lineRule="auto"/>
        <w:ind w:firstLine="709"/>
        <w:jc w:val="right"/>
        <w:rPr>
          <w:rFonts w:ascii="Times New Roman" w:hAnsi="Times New Roman" w:cs="Times New Roman"/>
          <w:sz w:val="28"/>
          <w:szCs w:val="28"/>
        </w:rPr>
      </w:pPr>
    </w:p>
    <w:p w:rsidR="001D1B65" w:rsidRPr="009B3FD2" w:rsidRDefault="001D1B65" w:rsidP="001D1B65">
      <w:pPr>
        <w:pBdr>
          <w:bottom w:val="single" w:sz="12" w:space="31" w:color="auto"/>
        </w:pBdr>
        <w:spacing w:after="0" w:line="240" w:lineRule="auto"/>
        <w:ind w:firstLine="709"/>
        <w:jc w:val="right"/>
        <w:rPr>
          <w:rFonts w:ascii="Times New Roman" w:hAnsi="Times New Roman" w:cs="Times New Roman"/>
          <w:sz w:val="28"/>
          <w:szCs w:val="28"/>
        </w:rPr>
      </w:pPr>
      <w:r w:rsidRPr="009B3FD2">
        <w:rPr>
          <w:rFonts w:ascii="Times New Roman" w:hAnsi="Times New Roman" w:cs="Times New Roman"/>
          <w:sz w:val="28"/>
          <w:szCs w:val="28"/>
        </w:rPr>
        <w:t xml:space="preserve">Приложение 2 </w:t>
      </w:r>
    </w:p>
    <w:p w:rsidR="001D1B65" w:rsidRPr="009B3FD2" w:rsidRDefault="001D1B65" w:rsidP="001D1B65">
      <w:pPr>
        <w:pBdr>
          <w:bottom w:val="single" w:sz="12" w:space="31" w:color="auto"/>
        </w:pBdr>
        <w:spacing w:after="0" w:line="240" w:lineRule="auto"/>
        <w:ind w:firstLine="709"/>
        <w:jc w:val="right"/>
        <w:rPr>
          <w:rFonts w:ascii="Times New Roman" w:hAnsi="Times New Roman" w:cs="Times New Roman"/>
          <w:sz w:val="28"/>
          <w:szCs w:val="28"/>
        </w:rPr>
      </w:pPr>
      <w:r w:rsidRPr="009B3FD2">
        <w:rPr>
          <w:rFonts w:ascii="Times New Roman" w:hAnsi="Times New Roman" w:cs="Times New Roman"/>
          <w:sz w:val="28"/>
          <w:szCs w:val="28"/>
        </w:rPr>
        <w:t xml:space="preserve"> к Правилам обработки персональных данных</w:t>
      </w:r>
    </w:p>
    <w:p w:rsidR="001D1B65" w:rsidRPr="009B3FD2" w:rsidRDefault="001D1B65" w:rsidP="001D1B65">
      <w:pPr>
        <w:pBdr>
          <w:bottom w:val="single" w:sz="12" w:space="31" w:color="auto"/>
        </w:pBdr>
        <w:spacing w:after="0" w:line="240" w:lineRule="auto"/>
        <w:ind w:firstLine="709"/>
        <w:jc w:val="right"/>
        <w:rPr>
          <w:rFonts w:ascii="Times New Roman" w:hAnsi="Times New Roman" w:cs="Times New Roman"/>
          <w:sz w:val="28"/>
          <w:szCs w:val="28"/>
        </w:rPr>
      </w:pPr>
      <w:r w:rsidRPr="009B3FD2">
        <w:rPr>
          <w:rFonts w:ascii="Times New Roman" w:hAnsi="Times New Roman" w:cs="Times New Roman"/>
          <w:sz w:val="28"/>
          <w:szCs w:val="28"/>
        </w:rPr>
        <w:t xml:space="preserve"> в администрации муниципального образования</w:t>
      </w:r>
    </w:p>
    <w:p w:rsidR="001D1B65" w:rsidRPr="009B3FD2" w:rsidRDefault="001D1B65" w:rsidP="001D1B65">
      <w:pPr>
        <w:pBdr>
          <w:bottom w:val="single" w:sz="12" w:space="31" w:color="auto"/>
        </w:pBdr>
        <w:spacing w:after="0" w:line="240" w:lineRule="auto"/>
        <w:ind w:firstLine="709"/>
        <w:jc w:val="right"/>
        <w:rPr>
          <w:rFonts w:ascii="Times New Roman" w:hAnsi="Times New Roman" w:cs="Times New Roman"/>
          <w:sz w:val="28"/>
          <w:szCs w:val="28"/>
        </w:rPr>
      </w:pPr>
      <w:r w:rsidRPr="009B3FD2">
        <w:rPr>
          <w:rFonts w:ascii="Times New Roman" w:hAnsi="Times New Roman" w:cs="Times New Roman"/>
          <w:sz w:val="28"/>
          <w:szCs w:val="28"/>
        </w:rPr>
        <w:t xml:space="preserve"> «Филисовское сельское поселение </w:t>
      </w:r>
    </w:p>
    <w:p w:rsidR="001D1B65" w:rsidRPr="009B3FD2" w:rsidRDefault="001D1B65" w:rsidP="001D1B65">
      <w:pPr>
        <w:pBdr>
          <w:bottom w:val="single" w:sz="12" w:space="31" w:color="auto"/>
        </w:pBdr>
        <w:spacing w:after="0" w:line="240" w:lineRule="auto"/>
        <w:ind w:firstLine="709"/>
        <w:jc w:val="right"/>
        <w:rPr>
          <w:rFonts w:ascii="Times New Roman" w:hAnsi="Times New Roman" w:cs="Times New Roman"/>
          <w:sz w:val="28"/>
          <w:szCs w:val="28"/>
        </w:rPr>
      </w:pPr>
      <w:r w:rsidRPr="009B3FD2">
        <w:rPr>
          <w:rFonts w:ascii="Times New Roman" w:hAnsi="Times New Roman" w:cs="Times New Roman"/>
          <w:sz w:val="28"/>
          <w:szCs w:val="28"/>
        </w:rPr>
        <w:t xml:space="preserve">Родниковского муниципального района </w:t>
      </w:r>
    </w:p>
    <w:p w:rsidR="001D1B65" w:rsidRPr="009B3FD2" w:rsidRDefault="001D1B65" w:rsidP="001D1B65">
      <w:pPr>
        <w:pBdr>
          <w:bottom w:val="single" w:sz="12" w:space="31" w:color="auto"/>
        </w:pBdr>
        <w:spacing w:after="0" w:line="240" w:lineRule="auto"/>
        <w:ind w:firstLine="709"/>
        <w:jc w:val="right"/>
        <w:rPr>
          <w:rFonts w:ascii="Times New Roman" w:hAnsi="Times New Roman" w:cs="Times New Roman"/>
          <w:sz w:val="28"/>
          <w:szCs w:val="28"/>
        </w:rPr>
      </w:pPr>
      <w:r w:rsidRPr="009B3FD2">
        <w:rPr>
          <w:rFonts w:ascii="Times New Roman" w:hAnsi="Times New Roman" w:cs="Times New Roman"/>
          <w:sz w:val="28"/>
          <w:szCs w:val="28"/>
        </w:rPr>
        <w:t>Ивановской области»</w:t>
      </w:r>
    </w:p>
    <w:p w:rsidR="001D1B65" w:rsidRPr="009B3FD2" w:rsidRDefault="001D1B65" w:rsidP="001D1B65">
      <w:pPr>
        <w:pBdr>
          <w:bottom w:val="single" w:sz="12" w:space="31" w:color="auto"/>
        </w:pBdr>
        <w:ind w:firstLine="708"/>
        <w:jc w:val="right"/>
        <w:rPr>
          <w:rFonts w:ascii="Times New Roman" w:hAnsi="Times New Roman" w:cs="Times New Roman"/>
          <w:sz w:val="28"/>
          <w:szCs w:val="28"/>
        </w:rPr>
      </w:pPr>
    </w:p>
    <w:p w:rsidR="001D1B65" w:rsidRPr="009B3FD2" w:rsidRDefault="001D1B65" w:rsidP="001D1B65">
      <w:pPr>
        <w:pBdr>
          <w:bottom w:val="single" w:sz="12" w:space="31" w:color="auto"/>
        </w:pBdr>
        <w:ind w:firstLine="708"/>
        <w:jc w:val="center"/>
        <w:rPr>
          <w:rFonts w:ascii="Times New Roman" w:hAnsi="Times New Roman" w:cs="Times New Roman"/>
          <w:b/>
          <w:sz w:val="28"/>
          <w:szCs w:val="28"/>
        </w:rPr>
      </w:pPr>
      <w:r w:rsidRPr="009B3FD2">
        <w:rPr>
          <w:rFonts w:ascii="Times New Roman" w:hAnsi="Times New Roman" w:cs="Times New Roman"/>
          <w:b/>
          <w:sz w:val="28"/>
          <w:szCs w:val="28"/>
        </w:rPr>
        <w:t>Типовая форма разъяснения субъекту персональных данных юридических последствий отказа предоставить свои персональные данные</w:t>
      </w:r>
    </w:p>
    <w:p w:rsidR="001D1B65" w:rsidRPr="009B3FD2" w:rsidRDefault="001D1B65" w:rsidP="001D1B65">
      <w:pPr>
        <w:pStyle w:val="a6"/>
        <w:spacing w:line="312" w:lineRule="atLeast"/>
        <w:jc w:val="center"/>
        <w:rPr>
          <w:sz w:val="28"/>
          <w:szCs w:val="28"/>
        </w:rPr>
      </w:pPr>
    </w:p>
    <w:p w:rsidR="001D1B65" w:rsidRPr="009B3FD2" w:rsidRDefault="001D1B65" w:rsidP="001D1B65">
      <w:pPr>
        <w:pStyle w:val="a6"/>
        <w:spacing w:line="312" w:lineRule="atLeast"/>
        <w:jc w:val="center"/>
        <w:rPr>
          <w:sz w:val="28"/>
          <w:szCs w:val="28"/>
        </w:rPr>
      </w:pPr>
    </w:p>
    <w:p w:rsidR="001D1B65" w:rsidRPr="009B3FD2" w:rsidRDefault="001D1B65" w:rsidP="001D1B65">
      <w:pPr>
        <w:pStyle w:val="a6"/>
        <w:spacing w:line="312" w:lineRule="atLeast"/>
        <w:jc w:val="center"/>
        <w:rPr>
          <w:sz w:val="28"/>
          <w:szCs w:val="28"/>
        </w:rPr>
      </w:pPr>
      <w:r w:rsidRPr="009B3FD2">
        <w:rPr>
          <w:noProof/>
          <w:sz w:val="28"/>
          <w:szCs w:val="28"/>
        </w:rPr>
        <w:drawing>
          <wp:inline distT="0" distB="0" distL="0" distR="0">
            <wp:extent cx="647700" cy="790575"/>
            <wp:effectExtent l="19050" t="0" r="0" b="0"/>
            <wp:docPr id="9"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1D1B65" w:rsidRPr="009B3FD2" w:rsidRDefault="001D1B65" w:rsidP="001D1B65">
      <w:pPr>
        <w:tabs>
          <w:tab w:val="left" w:pos="1530"/>
        </w:tabs>
        <w:spacing w:after="0" w:line="240" w:lineRule="auto"/>
        <w:jc w:val="center"/>
        <w:rPr>
          <w:rFonts w:ascii="Times New Roman" w:hAnsi="Times New Roman" w:cs="Times New Roman"/>
          <w:b/>
          <w:i/>
          <w:sz w:val="30"/>
          <w:szCs w:val="30"/>
        </w:rPr>
      </w:pPr>
      <w:r w:rsidRPr="009B3FD2">
        <w:rPr>
          <w:rFonts w:ascii="Times New Roman" w:hAnsi="Times New Roman" w:cs="Times New Roman"/>
          <w:b/>
          <w:i/>
          <w:sz w:val="30"/>
          <w:szCs w:val="30"/>
        </w:rPr>
        <w:t>Администрация</w:t>
      </w:r>
    </w:p>
    <w:p w:rsidR="001D1B65" w:rsidRPr="009B3FD2" w:rsidRDefault="001D1B65" w:rsidP="001D1B65">
      <w:pPr>
        <w:tabs>
          <w:tab w:val="left" w:pos="1530"/>
        </w:tabs>
        <w:spacing w:after="0" w:line="240" w:lineRule="auto"/>
        <w:jc w:val="center"/>
        <w:rPr>
          <w:rFonts w:ascii="Times New Roman" w:hAnsi="Times New Roman" w:cs="Times New Roman"/>
          <w:b/>
          <w:i/>
          <w:sz w:val="30"/>
          <w:szCs w:val="30"/>
        </w:rPr>
      </w:pPr>
      <w:r w:rsidRPr="009B3FD2">
        <w:rPr>
          <w:rFonts w:ascii="Times New Roman" w:hAnsi="Times New Roman" w:cs="Times New Roman"/>
          <w:b/>
          <w:i/>
          <w:sz w:val="30"/>
          <w:szCs w:val="30"/>
        </w:rPr>
        <w:t xml:space="preserve">муниципальное образование </w:t>
      </w:r>
    </w:p>
    <w:p w:rsidR="001D1B65" w:rsidRPr="009B3FD2" w:rsidRDefault="001D1B65" w:rsidP="001D1B65">
      <w:pPr>
        <w:tabs>
          <w:tab w:val="left" w:pos="1530"/>
        </w:tabs>
        <w:spacing w:after="0" w:line="240" w:lineRule="auto"/>
        <w:jc w:val="center"/>
        <w:rPr>
          <w:rFonts w:ascii="Times New Roman" w:hAnsi="Times New Roman" w:cs="Times New Roman"/>
          <w:b/>
          <w:i/>
          <w:sz w:val="30"/>
          <w:szCs w:val="30"/>
        </w:rPr>
      </w:pPr>
      <w:r w:rsidRPr="009B3FD2">
        <w:rPr>
          <w:rFonts w:ascii="Times New Roman" w:hAnsi="Times New Roman" w:cs="Times New Roman"/>
          <w:b/>
          <w:i/>
          <w:sz w:val="30"/>
          <w:szCs w:val="30"/>
        </w:rPr>
        <w:t xml:space="preserve">«Филисовское сельское поселение </w:t>
      </w:r>
    </w:p>
    <w:p w:rsidR="001D1B65" w:rsidRPr="009B3FD2" w:rsidRDefault="001D1B65" w:rsidP="001D1B65">
      <w:pPr>
        <w:tabs>
          <w:tab w:val="left" w:pos="1530"/>
        </w:tabs>
        <w:spacing w:after="0" w:line="240" w:lineRule="auto"/>
        <w:jc w:val="center"/>
        <w:rPr>
          <w:rFonts w:ascii="Times New Roman" w:hAnsi="Times New Roman" w:cs="Times New Roman"/>
          <w:b/>
          <w:i/>
          <w:sz w:val="30"/>
          <w:szCs w:val="30"/>
        </w:rPr>
      </w:pPr>
      <w:r w:rsidRPr="009B3FD2">
        <w:rPr>
          <w:rFonts w:ascii="Times New Roman" w:hAnsi="Times New Roman" w:cs="Times New Roman"/>
          <w:b/>
          <w:i/>
          <w:sz w:val="30"/>
          <w:szCs w:val="30"/>
        </w:rPr>
        <w:t>Родниковского муниципального района Ивановской области»</w:t>
      </w:r>
    </w:p>
    <w:p w:rsidR="001D1B65" w:rsidRPr="009B3FD2" w:rsidRDefault="001D1B65" w:rsidP="001D1B65">
      <w:pPr>
        <w:tabs>
          <w:tab w:val="left" w:pos="1530"/>
        </w:tabs>
        <w:spacing w:after="0" w:line="240" w:lineRule="auto"/>
        <w:jc w:val="center"/>
        <w:rPr>
          <w:rFonts w:ascii="Times New Roman" w:hAnsi="Times New Roman" w:cs="Times New Roman"/>
        </w:rPr>
      </w:pPr>
    </w:p>
    <w:p w:rsidR="001D1B65" w:rsidRPr="009B3FD2" w:rsidRDefault="001D1B65" w:rsidP="001D1B65">
      <w:pPr>
        <w:tabs>
          <w:tab w:val="left" w:pos="1530"/>
        </w:tabs>
        <w:spacing w:after="0" w:line="240" w:lineRule="auto"/>
        <w:jc w:val="center"/>
        <w:rPr>
          <w:rFonts w:ascii="Times New Roman" w:hAnsi="Times New Roman" w:cs="Times New Roman"/>
        </w:rPr>
      </w:pPr>
      <w:r w:rsidRPr="009B3FD2">
        <w:rPr>
          <w:rFonts w:ascii="Times New Roman" w:hAnsi="Times New Roman" w:cs="Times New Roman"/>
        </w:rPr>
        <w:t>Ивановская область, Родниковский район</w:t>
      </w:r>
    </w:p>
    <w:p w:rsidR="001D1B65" w:rsidRPr="009B3FD2" w:rsidRDefault="001D1B65" w:rsidP="001D1B65">
      <w:pPr>
        <w:tabs>
          <w:tab w:val="left" w:pos="1530"/>
        </w:tabs>
        <w:spacing w:after="0" w:line="240" w:lineRule="auto"/>
        <w:jc w:val="center"/>
        <w:rPr>
          <w:rFonts w:ascii="Times New Roman" w:hAnsi="Times New Roman" w:cs="Times New Roman"/>
        </w:rPr>
      </w:pPr>
      <w:r w:rsidRPr="009B3FD2">
        <w:rPr>
          <w:rFonts w:ascii="Times New Roman" w:hAnsi="Times New Roman" w:cs="Times New Roman"/>
        </w:rPr>
        <w:t>с. Пригородное, Вичугский проезд, д. 31</w:t>
      </w:r>
    </w:p>
    <w:p w:rsidR="001D1B65" w:rsidRPr="009B3FD2" w:rsidRDefault="001D1B65" w:rsidP="001D1B65">
      <w:pPr>
        <w:pBdr>
          <w:bottom w:val="single" w:sz="8" w:space="2" w:color="000000"/>
        </w:pBdr>
        <w:tabs>
          <w:tab w:val="left" w:pos="1530"/>
        </w:tabs>
        <w:spacing w:after="0" w:line="240" w:lineRule="auto"/>
        <w:jc w:val="center"/>
        <w:rPr>
          <w:rFonts w:ascii="Times New Roman" w:hAnsi="Times New Roman" w:cs="Times New Roman"/>
        </w:rPr>
      </w:pPr>
      <w:r w:rsidRPr="009B3FD2">
        <w:rPr>
          <w:rFonts w:ascii="Times New Roman" w:hAnsi="Times New Roman" w:cs="Times New Roman"/>
        </w:rPr>
        <w:t xml:space="preserve"> тел.(факс) (49336)2-33-91</w:t>
      </w:r>
    </w:p>
    <w:p w:rsidR="001D1B65" w:rsidRPr="009B3FD2" w:rsidRDefault="001D1B65" w:rsidP="001D1B65">
      <w:pPr>
        <w:jc w:val="center"/>
        <w:rPr>
          <w:rFonts w:ascii="Times New Roman" w:hAnsi="Times New Roman" w:cs="Times New Roman"/>
          <w:sz w:val="28"/>
          <w:szCs w:val="28"/>
        </w:rPr>
      </w:pPr>
    </w:p>
    <w:p w:rsidR="001D1B65" w:rsidRPr="009B3FD2" w:rsidRDefault="001D1B65" w:rsidP="001D1B65">
      <w:pPr>
        <w:jc w:val="center"/>
        <w:rPr>
          <w:rFonts w:ascii="Times New Roman" w:hAnsi="Times New Roman" w:cs="Times New Roman"/>
          <w:sz w:val="28"/>
          <w:szCs w:val="28"/>
        </w:rPr>
      </w:pPr>
      <w:r w:rsidRPr="009B3FD2">
        <w:rPr>
          <w:rFonts w:ascii="Times New Roman" w:hAnsi="Times New Roman" w:cs="Times New Roman"/>
          <w:sz w:val="28"/>
          <w:szCs w:val="28"/>
        </w:rPr>
        <w:t xml:space="preserve">     _______________________ № ___________</w:t>
      </w:r>
    </w:p>
    <w:p w:rsidR="001D1B65" w:rsidRPr="009B3FD2" w:rsidRDefault="001D1B65" w:rsidP="001D1B65">
      <w:pPr>
        <w:pStyle w:val="a6"/>
        <w:spacing w:before="0" w:beforeAutospacing="0" w:after="0" w:afterAutospacing="0" w:line="312" w:lineRule="atLeast"/>
        <w:jc w:val="right"/>
        <w:rPr>
          <w:sz w:val="28"/>
          <w:szCs w:val="28"/>
        </w:rPr>
      </w:pPr>
      <w:r w:rsidRPr="009B3FD2">
        <w:rPr>
          <w:sz w:val="28"/>
          <w:szCs w:val="28"/>
        </w:rPr>
        <w:t xml:space="preserve">_____________________________ </w:t>
      </w:r>
    </w:p>
    <w:p w:rsidR="001D1B65" w:rsidRPr="009B3FD2" w:rsidRDefault="001D1B65" w:rsidP="001D1B65">
      <w:pPr>
        <w:pStyle w:val="a6"/>
        <w:spacing w:before="0" w:beforeAutospacing="0" w:after="0" w:afterAutospacing="0" w:line="312" w:lineRule="atLeast"/>
        <w:jc w:val="right"/>
        <w:rPr>
          <w:sz w:val="28"/>
          <w:szCs w:val="28"/>
        </w:rPr>
      </w:pPr>
      <w:r w:rsidRPr="009B3FD2">
        <w:rPr>
          <w:sz w:val="28"/>
          <w:szCs w:val="28"/>
        </w:rPr>
        <w:t xml:space="preserve">_____________________________ </w:t>
      </w:r>
    </w:p>
    <w:p w:rsidR="001D1B65" w:rsidRPr="009B3FD2" w:rsidRDefault="001D1B65" w:rsidP="001D1B65">
      <w:pPr>
        <w:pStyle w:val="a6"/>
        <w:spacing w:before="0" w:beforeAutospacing="0" w:after="0" w:afterAutospacing="0" w:line="312" w:lineRule="atLeast"/>
        <w:jc w:val="right"/>
        <w:rPr>
          <w:sz w:val="28"/>
          <w:szCs w:val="28"/>
        </w:rPr>
      </w:pPr>
      <w:r w:rsidRPr="009B3FD2">
        <w:rPr>
          <w:sz w:val="28"/>
          <w:szCs w:val="28"/>
        </w:rPr>
        <w:t>_____________________________</w:t>
      </w:r>
    </w:p>
    <w:p w:rsidR="001D1B65" w:rsidRPr="009B3FD2" w:rsidRDefault="001D1B65" w:rsidP="001D1B65">
      <w:pPr>
        <w:pStyle w:val="a6"/>
        <w:spacing w:before="0" w:beforeAutospacing="0" w:after="0" w:afterAutospacing="0" w:line="312" w:lineRule="atLeast"/>
        <w:jc w:val="center"/>
        <w:rPr>
          <w:sz w:val="28"/>
          <w:szCs w:val="28"/>
        </w:rPr>
      </w:pPr>
      <w:r w:rsidRPr="009B3FD2">
        <w:rPr>
          <w:sz w:val="28"/>
          <w:szCs w:val="28"/>
        </w:rPr>
        <w:t xml:space="preserve"> </w:t>
      </w:r>
    </w:p>
    <w:p w:rsidR="001D1B65" w:rsidRPr="009B3FD2" w:rsidRDefault="001D1B65" w:rsidP="001D1B65">
      <w:pPr>
        <w:jc w:val="center"/>
        <w:rPr>
          <w:rFonts w:ascii="Times New Roman" w:hAnsi="Times New Roman" w:cs="Times New Roman"/>
          <w:sz w:val="28"/>
          <w:szCs w:val="28"/>
        </w:rPr>
      </w:pPr>
    </w:p>
    <w:p w:rsidR="001D1B65" w:rsidRPr="009B3FD2" w:rsidRDefault="001D1B65" w:rsidP="001D1B65">
      <w:pPr>
        <w:jc w:val="center"/>
        <w:rPr>
          <w:rFonts w:ascii="Times New Roman" w:hAnsi="Times New Roman" w:cs="Times New Roman"/>
          <w:sz w:val="28"/>
          <w:szCs w:val="28"/>
        </w:rPr>
      </w:pPr>
      <w:r w:rsidRPr="009B3FD2">
        <w:rPr>
          <w:rFonts w:ascii="Times New Roman" w:hAnsi="Times New Roman" w:cs="Times New Roman"/>
          <w:sz w:val="28"/>
          <w:szCs w:val="28"/>
        </w:rPr>
        <w:t xml:space="preserve"> Уважаемый (-ая), (</w:t>
      </w:r>
      <w:r w:rsidRPr="009B3FD2">
        <w:rPr>
          <w:rFonts w:ascii="Times New Roman" w:hAnsi="Times New Roman" w:cs="Times New Roman"/>
          <w:bCs/>
          <w:sz w:val="28"/>
          <w:szCs w:val="28"/>
          <w:shd w:val="clear" w:color="auto" w:fill="FFFFFF"/>
        </w:rPr>
        <w:t>субъекта персональных данных</w:t>
      </w:r>
      <w:r w:rsidRPr="009B3FD2">
        <w:rPr>
          <w:rFonts w:ascii="Times New Roman" w:hAnsi="Times New Roman" w:cs="Times New Roman"/>
          <w:sz w:val="28"/>
          <w:szCs w:val="28"/>
        </w:rPr>
        <w:t>)!</w:t>
      </w:r>
    </w:p>
    <w:p w:rsidR="001D1B65" w:rsidRPr="009B3FD2" w:rsidRDefault="001D1B65" w:rsidP="001D1B65">
      <w:pPr>
        <w:spacing w:after="0" w:line="240" w:lineRule="auto"/>
        <w:ind w:firstLine="709"/>
        <w:jc w:val="both"/>
        <w:rPr>
          <w:rFonts w:ascii="Times New Roman" w:hAnsi="Times New Roman" w:cs="Times New Roman"/>
          <w:sz w:val="28"/>
          <w:szCs w:val="28"/>
        </w:rPr>
      </w:pPr>
      <w:r w:rsidRPr="009B3FD2">
        <w:rPr>
          <w:rFonts w:ascii="Times New Roman" w:hAnsi="Times New Roman" w:cs="Times New Roman"/>
          <w:sz w:val="28"/>
          <w:szCs w:val="28"/>
        </w:rPr>
        <w:t>В соответствии с требованиями Федерального закона от 27 июля 2006 года № 152-ФЗ «О персональных данных» уведомляем Вас, что обязанность предоставления Вами персональных данных установлена ________________</w:t>
      </w:r>
    </w:p>
    <w:p w:rsidR="001D1B65" w:rsidRPr="009B3FD2" w:rsidRDefault="001D1B65" w:rsidP="001D1B65">
      <w:pPr>
        <w:spacing w:after="0" w:line="240" w:lineRule="auto"/>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____________________________________________________________________________________________________________________________________</w:t>
      </w:r>
    </w:p>
    <w:p w:rsidR="001D1B65" w:rsidRPr="009B3FD2" w:rsidRDefault="001D1B65" w:rsidP="001D1B65">
      <w:pPr>
        <w:spacing w:after="0" w:line="240" w:lineRule="auto"/>
        <w:ind w:firstLine="709"/>
        <w:jc w:val="center"/>
        <w:rPr>
          <w:rFonts w:ascii="Times New Roman" w:hAnsi="Times New Roman" w:cs="Times New Roman"/>
          <w:sz w:val="24"/>
          <w:szCs w:val="24"/>
        </w:rPr>
      </w:pPr>
      <w:r w:rsidRPr="009B3FD2">
        <w:rPr>
          <w:rFonts w:ascii="Times New Roman" w:hAnsi="Times New Roman" w:cs="Times New Roman"/>
          <w:sz w:val="28"/>
          <w:szCs w:val="28"/>
        </w:rPr>
        <w:t>(</w:t>
      </w:r>
      <w:r w:rsidRPr="009B3FD2">
        <w:rPr>
          <w:rFonts w:ascii="Times New Roman" w:hAnsi="Times New Roman" w:cs="Times New Roman"/>
          <w:sz w:val="24"/>
          <w:szCs w:val="24"/>
        </w:rPr>
        <w:t>реквизиты и наименование нормативных правовых актов)</w:t>
      </w:r>
    </w:p>
    <w:p w:rsidR="001D1B65" w:rsidRPr="009B3FD2" w:rsidRDefault="001D1B65" w:rsidP="001D1B65">
      <w:pPr>
        <w:spacing w:after="0" w:line="240" w:lineRule="auto"/>
        <w:ind w:firstLine="709"/>
        <w:jc w:val="both"/>
        <w:rPr>
          <w:rFonts w:ascii="Times New Roman" w:hAnsi="Times New Roman" w:cs="Times New Roman"/>
          <w:sz w:val="28"/>
          <w:szCs w:val="28"/>
        </w:rPr>
      </w:pPr>
      <w:r w:rsidRPr="009B3FD2">
        <w:rPr>
          <w:rFonts w:ascii="Times New Roman" w:hAnsi="Times New Roman" w:cs="Times New Roman"/>
          <w:sz w:val="28"/>
          <w:szCs w:val="28"/>
        </w:rPr>
        <w:t>В случае отказа Вами предоставить свои персональные данные, оператор не сможет на законных основаниях осуществлять такую обработку, что приведет к следующим для Вас юридическим последствиям __________________________________________________________________</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D1B65" w:rsidRPr="009B3FD2" w:rsidRDefault="001D1B65" w:rsidP="001D1B65">
      <w:pPr>
        <w:ind w:firstLine="709"/>
        <w:jc w:val="both"/>
        <w:rPr>
          <w:rFonts w:ascii="Times New Roman" w:hAnsi="Times New Roman" w:cs="Times New Roman"/>
          <w:sz w:val="24"/>
          <w:szCs w:val="24"/>
        </w:rPr>
      </w:pPr>
      <w:r w:rsidRPr="009B3FD2">
        <w:rPr>
          <w:rFonts w:ascii="Times New Roman" w:hAnsi="Times New Roman" w:cs="Times New Roman"/>
          <w:bCs/>
          <w:sz w:val="24"/>
          <w:szCs w:val="24"/>
        </w:rPr>
        <w:t>(перечисляются юридические последствия для субъекта персональных данных, то есть случаи возникновения, изменения или прекращения личных либо имущественных прав граждан или случаи иным образом затрагивающие его права, свободы и законные интересы)</w:t>
      </w:r>
    </w:p>
    <w:p w:rsidR="001D1B65" w:rsidRPr="009B3FD2" w:rsidRDefault="001D1B65" w:rsidP="001D1B65">
      <w:pPr>
        <w:spacing w:after="0" w:line="240" w:lineRule="auto"/>
        <w:ind w:firstLine="709"/>
        <w:jc w:val="both"/>
        <w:rPr>
          <w:rFonts w:ascii="Times New Roman" w:hAnsi="Times New Roman" w:cs="Times New Roman"/>
          <w:sz w:val="28"/>
          <w:szCs w:val="28"/>
        </w:rPr>
      </w:pPr>
      <w:r w:rsidRPr="009B3FD2">
        <w:rPr>
          <w:rFonts w:ascii="Times New Roman" w:hAnsi="Times New Roman" w:cs="Times New Roman"/>
          <w:sz w:val="28"/>
          <w:szCs w:val="28"/>
        </w:rPr>
        <w:lastRenderedPageBreak/>
        <w:t xml:space="preserve">В соответствии с законодательством в области персональных данных Вы имеете право: </w:t>
      </w:r>
    </w:p>
    <w:p w:rsidR="001D1B65" w:rsidRPr="009B3FD2" w:rsidRDefault="001D1B65" w:rsidP="001D1B65">
      <w:pPr>
        <w:spacing w:after="0" w:line="240" w:lineRule="auto"/>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на получение сведений об операторе, о месте его нахождения, о наличии у оператора своих персональных данных, а также на ознакомление с такими персональными данными; </w:t>
      </w:r>
    </w:p>
    <w:p w:rsidR="001D1B65" w:rsidRPr="009B3FD2" w:rsidRDefault="001D1B65" w:rsidP="001D1B65">
      <w:pPr>
        <w:spacing w:after="0" w:line="240" w:lineRule="auto"/>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требовать уточнения своих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 </w:t>
      </w:r>
    </w:p>
    <w:p w:rsidR="001D1B65" w:rsidRPr="009B3FD2" w:rsidRDefault="001D1B65" w:rsidP="001D1B65">
      <w:pPr>
        <w:spacing w:after="0" w:line="240" w:lineRule="auto"/>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на получение при обращении или при направлении запроса информации, касающейся обработки своих персональных данных; </w:t>
      </w:r>
    </w:p>
    <w:p w:rsidR="001D1B65" w:rsidRPr="009B3FD2" w:rsidRDefault="001D1B65" w:rsidP="001D1B65">
      <w:pPr>
        <w:spacing w:after="0" w:line="240" w:lineRule="auto"/>
        <w:ind w:firstLine="709"/>
        <w:jc w:val="both"/>
        <w:rPr>
          <w:rFonts w:ascii="Times New Roman" w:hAnsi="Times New Roman" w:cs="Times New Roman"/>
          <w:sz w:val="28"/>
          <w:szCs w:val="28"/>
        </w:rPr>
      </w:pPr>
      <w:r w:rsidRPr="009B3FD2">
        <w:rPr>
          <w:rFonts w:ascii="Times New Roman" w:hAnsi="Times New Roman" w:cs="Times New Roman"/>
          <w:sz w:val="28"/>
          <w:szCs w:val="28"/>
        </w:rPr>
        <w:t>на обжалование действия или бездействия оператора в уполномоченный орган по защите прав субъектов персональных данных или в судебном порядке; на защиту своих прав и законных интересов, в том числе на возмещение убытков и (или) компенсацию морального вреда в судебном порядке.</w:t>
      </w:r>
    </w:p>
    <w:p w:rsidR="001D1B65" w:rsidRPr="009B3FD2" w:rsidRDefault="001D1B65" w:rsidP="001D1B65">
      <w:pPr>
        <w:jc w:val="both"/>
        <w:rPr>
          <w:rFonts w:ascii="Times New Roman" w:hAnsi="Times New Roman" w:cs="Times New Roman"/>
          <w:sz w:val="28"/>
          <w:szCs w:val="28"/>
        </w:rPr>
      </w:pPr>
    </w:p>
    <w:p w:rsidR="001D1B65" w:rsidRPr="009B3FD2" w:rsidRDefault="001D1B65" w:rsidP="001D1B65">
      <w:pPr>
        <w:pStyle w:val="ConsPlusNonformat"/>
        <w:spacing w:line="216" w:lineRule="auto"/>
        <w:ind w:right="-50"/>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1D1B65" w:rsidRPr="009B3FD2" w:rsidRDefault="001D1B65" w:rsidP="001D1B65">
      <w:pPr>
        <w:pStyle w:val="ConsPlusNonformat"/>
        <w:spacing w:line="216" w:lineRule="auto"/>
        <w:ind w:right="-50" w:firstLine="900"/>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1D1B65" w:rsidRPr="009B3FD2" w:rsidRDefault="001D1B65" w:rsidP="001D1B65">
      <w:pPr>
        <w:pStyle w:val="a6"/>
        <w:spacing w:before="0" w:beforeAutospacing="0" w:after="0" w:afterAutospacing="0" w:line="312" w:lineRule="atLeast"/>
        <w:rPr>
          <w:sz w:val="28"/>
          <w:szCs w:val="28"/>
        </w:rPr>
      </w:pPr>
    </w:p>
    <w:p w:rsidR="001D1B65" w:rsidRPr="009B3FD2" w:rsidRDefault="001D1B65" w:rsidP="001D1B65">
      <w:pPr>
        <w:pStyle w:val="a6"/>
        <w:spacing w:before="0" w:beforeAutospacing="0" w:after="0" w:afterAutospacing="0" w:line="312" w:lineRule="atLeast"/>
        <w:rPr>
          <w:b/>
          <w:sz w:val="28"/>
          <w:szCs w:val="28"/>
        </w:rPr>
      </w:pPr>
      <w:r w:rsidRPr="009B3FD2">
        <w:rPr>
          <w:b/>
          <w:sz w:val="28"/>
          <w:szCs w:val="28"/>
        </w:rPr>
        <w:t xml:space="preserve">Глава муниципального образования </w:t>
      </w:r>
    </w:p>
    <w:p w:rsidR="001D1B65" w:rsidRPr="009B3FD2" w:rsidRDefault="001D1B65" w:rsidP="001D1B65">
      <w:pPr>
        <w:pStyle w:val="a6"/>
        <w:spacing w:before="0" w:beforeAutospacing="0" w:after="0" w:afterAutospacing="0" w:line="312" w:lineRule="atLeast"/>
        <w:rPr>
          <w:b/>
          <w:sz w:val="28"/>
          <w:szCs w:val="28"/>
        </w:rPr>
      </w:pPr>
      <w:r w:rsidRPr="009B3FD2">
        <w:rPr>
          <w:b/>
          <w:sz w:val="28"/>
          <w:szCs w:val="28"/>
        </w:rPr>
        <w:t xml:space="preserve">«Филисовское сельское поселение </w:t>
      </w:r>
    </w:p>
    <w:p w:rsidR="001D1B65" w:rsidRPr="009B3FD2" w:rsidRDefault="001D1B65" w:rsidP="001D1B65">
      <w:pPr>
        <w:pStyle w:val="a6"/>
        <w:spacing w:before="0" w:beforeAutospacing="0" w:after="0" w:afterAutospacing="0" w:line="312" w:lineRule="atLeast"/>
        <w:rPr>
          <w:b/>
          <w:sz w:val="28"/>
          <w:szCs w:val="28"/>
        </w:rPr>
      </w:pPr>
      <w:r w:rsidRPr="009B3FD2">
        <w:rPr>
          <w:b/>
          <w:sz w:val="28"/>
          <w:szCs w:val="28"/>
        </w:rPr>
        <w:t xml:space="preserve">Родниковского муниципального района </w:t>
      </w:r>
    </w:p>
    <w:p w:rsidR="001D1B65" w:rsidRPr="009B3FD2" w:rsidRDefault="001D1B65" w:rsidP="001D1B65">
      <w:pPr>
        <w:pStyle w:val="a6"/>
        <w:spacing w:before="0" w:beforeAutospacing="0" w:after="0" w:afterAutospacing="0" w:line="312" w:lineRule="atLeast"/>
        <w:rPr>
          <w:b/>
          <w:sz w:val="28"/>
          <w:szCs w:val="28"/>
        </w:rPr>
      </w:pPr>
      <w:r w:rsidRPr="009B3FD2">
        <w:rPr>
          <w:b/>
          <w:sz w:val="28"/>
          <w:szCs w:val="28"/>
        </w:rPr>
        <w:t>Ивановской области»                                                                     Е.Н.Лапшина</w:t>
      </w:r>
    </w:p>
    <w:p w:rsidR="001D1B65" w:rsidRPr="009B3FD2" w:rsidRDefault="001D1B65" w:rsidP="001D1B65">
      <w:pPr>
        <w:pStyle w:val="a6"/>
        <w:spacing w:before="0" w:beforeAutospacing="0" w:after="0" w:afterAutospacing="0" w:line="312" w:lineRule="atLeast"/>
        <w:jc w:val="right"/>
        <w:rPr>
          <w:sz w:val="28"/>
          <w:szCs w:val="28"/>
        </w:rPr>
      </w:pPr>
    </w:p>
    <w:p w:rsidR="001D1B65" w:rsidRPr="009B3FD2" w:rsidRDefault="001D1B65" w:rsidP="001D1B65">
      <w:pPr>
        <w:pStyle w:val="a6"/>
        <w:spacing w:before="0" w:beforeAutospacing="0" w:after="0" w:afterAutospacing="0" w:line="312" w:lineRule="atLeast"/>
        <w:jc w:val="right"/>
        <w:rPr>
          <w:sz w:val="28"/>
          <w:szCs w:val="28"/>
        </w:rPr>
      </w:pPr>
    </w:p>
    <w:p w:rsidR="001D1B65" w:rsidRPr="009B3FD2" w:rsidRDefault="001D1B65" w:rsidP="001D1B65">
      <w:pPr>
        <w:pStyle w:val="a6"/>
        <w:spacing w:before="0" w:beforeAutospacing="0" w:after="0" w:afterAutospacing="0" w:line="312" w:lineRule="atLeast"/>
        <w:jc w:val="right"/>
        <w:rPr>
          <w:sz w:val="28"/>
          <w:szCs w:val="28"/>
        </w:rPr>
      </w:pPr>
    </w:p>
    <w:p w:rsidR="001D1B65" w:rsidRPr="009B3FD2" w:rsidRDefault="001D1B65" w:rsidP="001D1B65">
      <w:pPr>
        <w:pStyle w:val="a6"/>
        <w:spacing w:before="0" w:beforeAutospacing="0" w:after="0" w:afterAutospacing="0" w:line="312" w:lineRule="atLeast"/>
        <w:jc w:val="right"/>
        <w:rPr>
          <w:sz w:val="28"/>
          <w:szCs w:val="28"/>
        </w:rPr>
      </w:pPr>
    </w:p>
    <w:p w:rsidR="001D1B65" w:rsidRPr="009B3FD2" w:rsidRDefault="001D1B65" w:rsidP="001D1B65">
      <w:pPr>
        <w:pStyle w:val="a6"/>
        <w:spacing w:before="0" w:beforeAutospacing="0" w:after="0" w:afterAutospacing="0" w:line="312" w:lineRule="atLeast"/>
        <w:jc w:val="right"/>
        <w:rPr>
          <w:sz w:val="28"/>
          <w:szCs w:val="28"/>
        </w:rPr>
      </w:pPr>
    </w:p>
    <w:p w:rsidR="001D1B65" w:rsidRPr="009B3FD2" w:rsidRDefault="001D1B65" w:rsidP="001D1B65">
      <w:pPr>
        <w:pStyle w:val="a6"/>
        <w:spacing w:before="0" w:beforeAutospacing="0" w:after="0" w:afterAutospacing="0" w:line="312" w:lineRule="atLeast"/>
        <w:jc w:val="right"/>
        <w:rPr>
          <w:sz w:val="28"/>
          <w:szCs w:val="28"/>
        </w:rPr>
      </w:pPr>
    </w:p>
    <w:p w:rsidR="001D1B65" w:rsidRPr="009B3FD2" w:rsidRDefault="001D1B65" w:rsidP="001D1B65">
      <w:pPr>
        <w:pStyle w:val="a6"/>
        <w:spacing w:before="0" w:beforeAutospacing="0" w:after="0" w:afterAutospacing="0" w:line="312" w:lineRule="atLeast"/>
        <w:jc w:val="right"/>
        <w:rPr>
          <w:sz w:val="28"/>
          <w:szCs w:val="28"/>
        </w:rPr>
      </w:pPr>
    </w:p>
    <w:p w:rsidR="001D1B65" w:rsidRPr="009B3FD2" w:rsidRDefault="001D1B65" w:rsidP="001D1B65">
      <w:pPr>
        <w:pStyle w:val="a6"/>
        <w:spacing w:before="0" w:beforeAutospacing="0" w:after="0" w:afterAutospacing="0"/>
        <w:jc w:val="right"/>
      </w:pPr>
    </w:p>
    <w:p w:rsidR="001D1B65" w:rsidRPr="009B3FD2" w:rsidRDefault="001D1B65" w:rsidP="001D1B65">
      <w:pPr>
        <w:pStyle w:val="a6"/>
        <w:spacing w:before="0" w:beforeAutospacing="0" w:after="0" w:afterAutospacing="0"/>
        <w:jc w:val="right"/>
      </w:pPr>
      <w:r w:rsidRPr="009B3FD2">
        <w:t xml:space="preserve">Приложение 3 </w:t>
      </w:r>
    </w:p>
    <w:p w:rsidR="001D1B65" w:rsidRPr="009B3FD2" w:rsidRDefault="001D1B65" w:rsidP="001D1B65">
      <w:pPr>
        <w:pStyle w:val="a6"/>
        <w:spacing w:before="0" w:beforeAutospacing="0" w:after="0" w:afterAutospacing="0"/>
        <w:jc w:val="right"/>
      </w:pPr>
      <w:r w:rsidRPr="009B3FD2">
        <w:t>к правилам обработки персональных данных</w:t>
      </w:r>
    </w:p>
    <w:p w:rsidR="001D1B65" w:rsidRPr="009B3FD2" w:rsidRDefault="001D1B65" w:rsidP="001D1B65">
      <w:pPr>
        <w:pStyle w:val="a6"/>
        <w:spacing w:before="0" w:beforeAutospacing="0" w:after="0" w:afterAutospacing="0"/>
        <w:jc w:val="right"/>
      </w:pPr>
      <w:r w:rsidRPr="009B3FD2">
        <w:t>в администрации муниципального образования</w:t>
      </w:r>
    </w:p>
    <w:p w:rsidR="001D1B65" w:rsidRPr="009B3FD2" w:rsidRDefault="001D1B65" w:rsidP="001D1B65">
      <w:pPr>
        <w:pStyle w:val="a6"/>
        <w:spacing w:before="0" w:beforeAutospacing="0" w:after="0" w:afterAutospacing="0"/>
        <w:jc w:val="right"/>
      </w:pPr>
      <w:r w:rsidRPr="009B3FD2">
        <w:t xml:space="preserve">«Филисовское сельское поселение </w:t>
      </w:r>
    </w:p>
    <w:p w:rsidR="001D1B65" w:rsidRPr="009B3FD2" w:rsidRDefault="001D1B65" w:rsidP="001D1B65">
      <w:pPr>
        <w:pStyle w:val="a6"/>
        <w:spacing w:before="0" w:beforeAutospacing="0" w:after="0" w:afterAutospacing="0"/>
        <w:jc w:val="right"/>
      </w:pPr>
      <w:r w:rsidRPr="009B3FD2">
        <w:t xml:space="preserve">Родниковского муниципального района </w:t>
      </w:r>
    </w:p>
    <w:p w:rsidR="001D1B65" w:rsidRPr="009B3FD2" w:rsidRDefault="001D1B65" w:rsidP="001D1B65">
      <w:pPr>
        <w:pStyle w:val="a6"/>
        <w:spacing w:before="0" w:beforeAutospacing="0" w:after="0" w:afterAutospacing="0"/>
        <w:jc w:val="right"/>
        <w:rPr>
          <w:sz w:val="28"/>
          <w:szCs w:val="28"/>
        </w:rPr>
      </w:pPr>
      <w:r w:rsidRPr="009B3FD2">
        <w:t>Ивановской области»</w:t>
      </w:r>
    </w:p>
    <w:p w:rsidR="001D1B65" w:rsidRPr="009B3FD2" w:rsidRDefault="001D1B65" w:rsidP="001D1B65">
      <w:pPr>
        <w:pStyle w:val="a6"/>
        <w:spacing w:line="312" w:lineRule="atLeast"/>
        <w:jc w:val="center"/>
        <w:rPr>
          <w:b/>
          <w:bCs/>
          <w:sz w:val="28"/>
          <w:szCs w:val="28"/>
        </w:rPr>
      </w:pPr>
      <w:r w:rsidRPr="009B3FD2">
        <w:rPr>
          <w:b/>
          <w:bCs/>
          <w:sz w:val="28"/>
          <w:szCs w:val="28"/>
        </w:rPr>
        <w:t>Типовое обязательство муниципального служащего,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p>
    <w:p w:rsidR="001D1B65" w:rsidRPr="009B3FD2" w:rsidRDefault="001D1B65" w:rsidP="001D1B65">
      <w:pPr>
        <w:pStyle w:val="a6"/>
        <w:spacing w:line="312" w:lineRule="atLeast"/>
        <w:jc w:val="center"/>
        <w:rPr>
          <w:b/>
          <w:bCs/>
          <w:sz w:val="28"/>
          <w:szCs w:val="28"/>
        </w:rPr>
      </w:pPr>
    </w:p>
    <w:p w:rsidR="001D1B65" w:rsidRPr="009B3FD2" w:rsidRDefault="001D1B65" w:rsidP="001D1B65">
      <w:pPr>
        <w:pStyle w:val="a6"/>
        <w:spacing w:before="0" w:beforeAutospacing="0" w:after="0" w:afterAutospacing="0" w:line="312" w:lineRule="atLeast"/>
        <w:jc w:val="center"/>
        <w:rPr>
          <w:b/>
          <w:bCs/>
          <w:sz w:val="28"/>
          <w:szCs w:val="28"/>
        </w:rPr>
      </w:pPr>
    </w:p>
    <w:p w:rsidR="001D1B65" w:rsidRPr="009B3FD2" w:rsidRDefault="001D1B65" w:rsidP="001D1B65">
      <w:pPr>
        <w:pStyle w:val="a6"/>
        <w:spacing w:before="0" w:beforeAutospacing="0" w:after="0" w:afterAutospacing="0" w:line="312" w:lineRule="atLeast"/>
        <w:jc w:val="center"/>
        <w:rPr>
          <w:b/>
          <w:bCs/>
          <w:sz w:val="28"/>
          <w:szCs w:val="28"/>
        </w:rPr>
      </w:pPr>
    </w:p>
    <w:p w:rsidR="001D1B65" w:rsidRPr="009B3FD2" w:rsidRDefault="001D1B65" w:rsidP="001D1B65">
      <w:pPr>
        <w:pStyle w:val="a6"/>
        <w:spacing w:before="0" w:beforeAutospacing="0" w:after="0" w:afterAutospacing="0" w:line="312" w:lineRule="atLeast"/>
        <w:jc w:val="center"/>
        <w:rPr>
          <w:b/>
          <w:bCs/>
          <w:sz w:val="28"/>
          <w:szCs w:val="28"/>
        </w:rPr>
      </w:pPr>
      <w:r w:rsidRPr="009B3FD2">
        <w:rPr>
          <w:b/>
          <w:bCs/>
          <w:sz w:val="28"/>
          <w:szCs w:val="28"/>
        </w:rPr>
        <w:t>Обязательство</w:t>
      </w:r>
    </w:p>
    <w:p w:rsidR="001D1B65" w:rsidRPr="009B3FD2" w:rsidRDefault="001D1B65" w:rsidP="001D1B65">
      <w:pPr>
        <w:pStyle w:val="a6"/>
        <w:spacing w:before="0" w:beforeAutospacing="0" w:after="0" w:afterAutospacing="0" w:line="312" w:lineRule="atLeast"/>
        <w:jc w:val="center"/>
        <w:rPr>
          <w:b/>
          <w:bCs/>
          <w:sz w:val="28"/>
          <w:szCs w:val="28"/>
        </w:rPr>
      </w:pPr>
      <w:r w:rsidRPr="009B3FD2">
        <w:rPr>
          <w:b/>
          <w:bCs/>
          <w:sz w:val="28"/>
          <w:szCs w:val="28"/>
        </w:rPr>
        <w:t>О соблюдении конфиденциальности персональных данных</w:t>
      </w:r>
    </w:p>
    <w:p w:rsidR="001D1B65" w:rsidRPr="009B3FD2" w:rsidRDefault="001D1B65" w:rsidP="001D1B65">
      <w:pPr>
        <w:pStyle w:val="a6"/>
        <w:spacing w:before="0" w:beforeAutospacing="0" w:after="0" w:afterAutospacing="0"/>
        <w:jc w:val="both"/>
        <w:rPr>
          <w:sz w:val="28"/>
          <w:szCs w:val="28"/>
        </w:rPr>
      </w:pPr>
      <w:r w:rsidRPr="009B3FD2">
        <w:rPr>
          <w:sz w:val="28"/>
          <w:szCs w:val="28"/>
        </w:rPr>
        <w:t xml:space="preserve">                 </w:t>
      </w:r>
    </w:p>
    <w:p w:rsidR="001D1B65" w:rsidRPr="009B3FD2" w:rsidRDefault="001D1B65" w:rsidP="001D1B65">
      <w:pPr>
        <w:pStyle w:val="a6"/>
        <w:spacing w:before="0" w:beforeAutospacing="0" w:after="0" w:afterAutospacing="0"/>
        <w:jc w:val="both"/>
        <w:rPr>
          <w:sz w:val="28"/>
          <w:szCs w:val="28"/>
        </w:rPr>
      </w:pPr>
      <w:r w:rsidRPr="009B3FD2">
        <w:rPr>
          <w:sz w:val="28"/>
          <w:szCs w:val="28"/>
        </w:rPr>
        <w:tab/>
        <w:t xml:space="preserve">Я, </w:t>
      </w:r>
      <w:r w:rsidRPr="009B3FD2">
        <w:rPr>
          <w:b/>
          <w:bCs/>
          <w:sz w:val="28"/>
          <w:szCs w:val="28"/>
        </w:rPr>
        <w:t>[фамилия имя отчество полностью]</w:t>
      </w:r>
      <w:r w:rsidRPr="009B3FD2">
        <w:rPr>
          <w:sz w:val="28"/>
          <w:szCs w:val="28"/>
        </w:rPr>
        <w:t>, являясь сотрудником администрации муниципального образования «Филисовское сельское поселение Родниковского муниципального района Ивановской области» и непосредственно осуществляя обработку персональных данных ознакомлен (-а) с требованиями по соблюдению конфиденциальности, обрабатываемых мною персональных данных субъектов персональных данных, и обязуюсь в случае расторжения со мной трудового договора, прекратить обработку персональных данных, ставших мне известными в связи с исполнением должностных обязанностей.</w:t>
      </w:r>
    </w:p>
    <w:p w:rsidR="001D1B65" w:rsidRPr="009B3FD2" w:rsidRDefault="001D1B65" w:rsidP="001D1B65">
      <w:pPr>
        <w:pStyle w:val="a6"/>
        <w:spacing w:before="0" w:beforeAutospacing="0" w:after="0" w:afterAutospacing="0"/>
        <w:jc w:val="both"/>
        <w:rPr>
          <w:sz w:val="28"/>
          <w:szCs w:val="28"/>
        </w:rPr>
      </w:pPr>
      <w:r w:rsidRPr="009B3FD2">
        <w:rPr>
          <w:sz w:val="28"/>
          <w:szCs w:val="28"/>
        </w:rPr>
        <w:t xml:space="preserve">               Я ознакомлен (-а) с предусмотренной действующим законодательством Российской Федерации ответственностью за нарушения неприкосновенности частной жизни и установленного законом порядка сбора, хранения, использования или распространения информации о гражданах (персональных данных).</w:t>
      </w:r>
    </w:p>
    <w:p w:rsidR="001D1B65" w:rsidRPr="009B3FD2" w:rsidRDefault="001D1B65" w:rsidP="001D1B65">
      <w:pPr>
        <w:pStyle w:val="a6"/>
        <w:spacing w:before="0" w:beforeAutospacing="0" w:after="0" w:afterAutospacing="0"/>
        <w:jc w:val="both"/>
        <w:rPr>
          <w:sz w:val="28"/>
          <w:szCs w:val="28"/>
        </w:rPr>
      </w:pPr>
    </w:p>
    <w:p w:rsidR="001D1B65" w:rsidRPr="009B3FD2" w:rsidRDefault="001D1B65" w:rsidP="001D1B65">
      <w:pPr>
        <w:pStyle w:val="a6"/>
        <w:spacing w:before="0" w:beforeAutospacing="0" w:after="0" w:afterAutospacing="0" w:line="360" w:lineRule="auto"/>
        <w:jc w:val="both"/>
        <w:rPr>
          <w:sz w:val="28"/>
          <w:szCs w:val="28"/>
        </w:rPr>
      </w:pPr>
      <w:r w:rsidRPr="009B3FD2">
        <w:rPr>
          <w:sz w:val="28"/>
          <w:szCs w:val="28"/>
        </w:rPr>
        <w:t xml:space="preserve">ФИО полностью ____________________________________________________ </w:t>
      </w:r>
    </w:p>
    <w:p w:rsidR="001D1B65" w:rsidRPr="009B3FD2" w:rsidRDefault="001D1B65" w:rsidP="001D1B65">
      <w:pPr>
        <w:pStyle w:val="a6"/>
        <w:spacing w:before="0" w:beforeAutospacing="0" w:after="0" w:afterAutospacing="0" w:line="360" w:lineRule="auto"/>
        <w:jc w:val="both"/>
        <w:rPr>
          <w:sz w:val="28"/>
          <w:szCs w:val="28"/>
        </w:rPr>
      </w:pPr>
      <w:r w:rsidRPr="009B3FD2">
        <w:rPr>
          <w:sz w:val="28"/>
          <w:szCs w:val="28"/>
        </w:rPr>
        <w:t>Паспортные данные: ________________________________________________</w:t>
      </w:r>
    </w:p>
    <w:p w:rsidR="001D1B65" w:rsidRPr="009B3FD2" w:rsidRDefault="001D1B65" w:rsidP="001D1B65">
      <w:pPr>
        <w:pStyle w:val="a6"/>
        <w:spacing w:before="0" w:beforeAutospacing="0" w:after="0" w:afterAutospacing="0" w:line="360" w:lineRule="auto"/>
        <w:jc w:val="both"/>
        <w:rPr>
          <w:sz w:val="28"/>
          <w:szCs w:val="28"/>
        </w:rPr>
      </w:pPr>
      <w:r w:rsidRPr="009B3FD2">
        <w:rPr>
          <w:sz w:val="28"/>
          <w:szCs w:val="28"/>
        </w:rPr>
        <w:t> СНИЛС __________________________________________________________</w:t>
      </w:r>
    </w:p>
    <w:p w:rsidR="001D1B65" w:rsidRPr="009B3FD2" w:rsidRDefault="001D1B65" w:rsidP="001D1B65">
      <w:pPr>
        <w:pStyle w:val="a6"/>
        <w:spacing w:before="0" w:beforeAutospacing="0" w:after="0" w:afterAutospacing="0" w:line="360" w:lineRule="auto"/>
        <w:jc w:val="both"/>
        <w:rPr>
          <w:sz w:val="28"/>
          <w:szCs w:val="28"/>
        </w:rPr>
      </w:pPr>
      <w:r w:rsidRPr="009B3FD2">
        <w:rPr>
          <w:sz w:val="28"/>
          <w:szCs w:val="28"/>
        </w:rPr>
        <w:t xml:space="preserve">Адрес регистрации__________________________________________________ </w:t>
      </w:r>
    </w:p>
    <w:p w:rsidR="001D1B65" w:rsidRPr="009B3FD2" w:rsidRDefault="001D1B65" w:rsidP="001D1B65">
      <w:pPr>
        <w:pStyle w:val="a6"/>
        <w:spacing w:before="0" w:beforeAutospacing="0" w:after="0" w:afterAutospacing="0" w:line="360" w:lineRule="auto"/>
        <w:jc w:val="both"/>
        <w:rPr>
          <w:sz w:val="28"/>
          <w:szCs w:val="28"/>
        </w:rPr>
      </w:pPr>
      <w:r w:rsidRPr="009B3FD2">
        <w:rPr>
          <w:sz w:val="28"/>
          <w:szCs w:val="28"/>
        </w:rPr>
        <w:t>Подпись___________________________________________________________</w:t>
      </w:r>
    </w:p>
    <w:p w:rsidR="001D1B65" w:rsidRPr="009B3FD2" w:rsidRDefault="001D1B65" w:rsidP="001D1B65">
      <w:pPr>
        <w:pStyle w:val="a6"/>
        <w:spacing w:before="0" w:beforeAutospacing="0" w:after="0" w:afterAutospacing="0" w:line="360" w:lineRule="auto"/>
        <w:jc w:val="both"/>
        <w:rPr>
          <w:sz w:val="28"/>
          <w:szCs w:val="28"/>
        </w:rPr>
      </w:pPr>
      <w:r w:rsidRPr="009B3FD2">
        <w:rPr>
          <w:sz w:val="28"/>
          <w:szCs w:val="28"/>
        </w:rPr>
        <w:t>Дата______________________________________________________________</w:t>
      </w:r>
    </w:p>
    <w:p w:rsidR="001D1B65" w:rsidRPr="009B3FD2" w:rsidRDefault="001D1B65" w:rsidP="001D1B65">
      <w:pPr>
        <w:pStyle w:val="a6"/>
        <w:spacing w:before="0" w:beforeAutospacing="0" w:after="0" w:afterAutospacing="0" w:line="360" w:lineRule="auto"/>
        <w:jc w:val="both"/>
        <w:rPr>
          <w:sz w:val="28"/>
          <w:szCs w:val="28"/>
        </w:rPr>
      </w:pPr>
    </w:p>
    <w:p w:rsidR="001D1B65" w:rsidRPr="009B3FD2" w:rsidRDefault="001D1B65" w:rsidP="001D1B65"/>
    <w:p w:rsidR="00417542" w:rsidRPr="009B3FD2" w:rsidRDefault="00417542" w:rsidP="009160BC">
      <w:pPr>
        <w:jc w:val="center"/>
        <w:rPr>
          <w:noProof/>
        </w:rPr>
      </w:pPr>
    </w:p>
    <w:p w:rsidR="00417542" w:rsidRPr="009B3FD2" w:rsidRDefault="00417542" w:rsidP="009160BC">
      <w:pPr>
        <w:jc w:val="center"/>
        <w:rPr>
          <w:noProof/>
        </w:rPr>
      </w:pPr>
    </w:p>
    <w:p w:rsidR="00417542" w:rsidRPr="009B3FD2" w:rsidRDefault="00417542" w:rsidP="009160BC">
      <w:pPr>
        <w:jc w:val="center"/>
        <w:rPr>
          <w:noProof/>
        </w:rPr>
      </w:pPr>
    </w:p>
    <w:p w:rsidR="00417542" w:rsidRPr="009B3FD2" w:rsidRDefault="00417542" w:rsidP="009160BC">
      <w:pPr>
        <w:jc w:val="center"/>
        <w:rPr>
          <w:noProof/>
        </w:rPr>
      </w:pPr>
    </w:p>
    <w:p w:rsidR="00417542" w:rsidRPr="009B3FD2" w:rsidRDefault="00417542" w:rsidP="009160BC">
      <w:pPr>
        <w:jc w:val="center"/>
        <w:rPr>
          <w:noProof/>
        </w:rPr>
      </w:pPr>
    </w:p>
    <w:p w:rsidR="00417542" w:rsidRPr="009B3FD2" w:rsidRDefault="00417542" w:rsidP="009160BC">
      <w:pPr>
        <w:jc w:val="center"/>
        <w:rPr>
          <w:noProof/>
        </w:rPr>
      </w:pPr>
    </w:p>
    <w:p w:rsidR="00417542" w:rsidRPr="009B3FD2" w:rsidRDefault="00417542" w:rsidP="009160BC">
      <w:pPr>
        <w:jc w:val="center"/>
        <w:rPr>
          <w:noProof/>
        </w:rPr>
      </w:pPr>
    </w:p>
    <w:p w:rsidR="00417542" w:rsidRPr="009B3FD2" w:rsidRDefault="00417542" w:rsidP="009160BC">
      <w:pPr>
        <w:jc w:val="center"/>
        <w:rPr>
          <w:noProof/>
        </w:rPr>
      </w:pPr>
    </w:p>
    <w:p w:rsidR="00417542" w:rsidRPr="009B3FD2" w:rsidRDefault="00417542" w:rsidP="009160BC">
      <w:pPr>
        <w:jc w:val="center"/>
        <w:rPr>
          <w:noProof/>
        </w:rPr>
      </w:pPr>
    </w:p>
    <w:p w:rsidR="001D1B65" w:rsidRPr="009B3FD2" w:rsidRDefault="001D1B65" w:rsidP="009160BC">
      <w:pPr>
        <w:jc w:val="center"/>
        <w:rPr>
          <w:noProof/>
        </w:rPr>
      </w:pPr>
      <w:r w:rsidRPr="009B3FD2">
        <w:rPr>
          <w:noProof/>
        </w:rPr>
        <w:lastRenderedPageBreak/>
        <w:drawing>
          <wp:inline distT="0" distB="0" distL="0" distR="0">
            <wp:extent cx="655955" cy="795020"/>
            <wp:effectExtent l="19050" t="0" r="0" b="0"/>
            <wp:docPr id="16"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Gerb_rf"/>
                    <pic:cNvPicPr>
                      <a:picLocks noChangeAspect="1" noChangeArrowheads="1"/>
                    </pic:cNvPicPr>
                  </pic:nvPicPr>
                  <pic:blipFill>
                    <a:blip r:embed="rId8"/>
                    <a:srcRect/>
                    <a:stretch>
                      <a:fillRect/>
                    </a:stretch>
                  </pic:blipFill>
                  <pic:spPr bwMode="auto">
                    <a:xfrm>
                      <a:off x="0" y="0"/>
                      <a:ext cx="655955" cy="795020"/>
                    </a:xfrm>
                    <a:prstGeom prst="rect">
                      <a:avLst/>
                    </a:prstGeom>
                    <a:noFill/>
                    <a:ln w="9525">
                      <a:noFill/>
                      <a:miter lim="800000"/>
                      <a:headEnd/>
                      <a:tailEnd/>
                    </a:ln>
                  </pic:spPr>
                </pic:pic>
              </a:graphicData>
            </a:graphic>
          </wp:inline>
        </w:drawing>
      </w:r>
    </w:p>
    <w:p w:rsidR="001D1B65" w:rsidRPr="009B3FD2" w:rsidRDefault="001D1B65" w:rsidP="001D1B65">
      <w:pPr>
        <w:jc w:val="center"/>
      </w:pPr>
    </w:p>
    <w:p w:rsidR="001D1B65" w:rsidRPr="009B3FD2" w:rsidRDefault="001D1B65" w:rsidP="001D1B65">
      <w:pPr>
        <w:ind w:left="709"/>
        <w:jc w:val="center"/>
        <w:rPr>
          <w:rFonts w:ascii="Times New Roman" w:hAnsi="Times New Roman" w:cs="Times New Roman"/>
          <w:b/>
          <w:i/>
          <w:sz w:val="28"/>
          <w:szCs w:val="28"/>
        </w:rPr>
      </w:pPr>
      <w:r w:rsidRPr="009B3FD2">
        <w:rPr>
          <w:rFonts w:ascii="Times New Roman" w:hAnsi="Times New Roman" w:cs="Times New Roman"/>
          <w:b/>
          <w:i/>
          <w:sz w:val="28"/>
          <w:szCs w:val="28"/>
        </w:rPr>
        <w:t>ПОСТАНОВЛЕНИЕ</w:t>
      </w:r>
    </w:p>
    <w:p w:rsidR="001D1B65" w:rsidRPr="009B3FD2" w:rsidRDefault="001D1B65" w:rsidP="001D1B65">
      <w:pPr>
        <w:ind w:left="709"/>
        <w:jc w:val="center"/>
        <w:rPr>
          <w:rFonts w:ascii="Times New Roman" w:hAnsi="Times New Roman" w:cs="Times New Roman"/>
          <w:b/>
          <w:i/>
          <w:sz w:val="28"/>
          <w:szCs w:val="28"/>
        </w:rPr>
      </w:pPr>
      <w:r w:rsidRPr="009B3FD2">
        <w:rPr>
          <w:rFonts w:ascii="Times New Roman" w:hAnsi="Times New Roman" w:cs="Times New Roman"/>
          <w:b/>
          <w:i/>
          <w:sz w:val="28"/>
          <w:szCs w:val="28"/>
        </w:rPr>
        <w:t>Администрации</w:t>
      </w:r>
    </w:p>
    <w:p w:rsidR="001D1B65" w:rsidRPr="009B3FD2" w:rsidRDefault="001D1B65" w:rsidP="001D1B65">
      <w:pPr>
        <w:ind w:left="709" w:firstLine="360"/>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w:t>
      </w:r>
    </w:p>
    <w:p w:rsidR="001D1B65" w:rsidRPr="009B3FD2" w:rsidRDefault="001D1B65" w:rsidP="001D1B65">
      <w:pPr>
        <w:ind w:left="709" w:firstLine="360"/>
        <w:jc w:val="center"/>
        <w:rPr>
          <w:rFonts w:ascii="Times New Roman" w:hAnsi="Times New Roman" w:cs="Times New Roman"/>
          <w:b/>
          <w:i/>
          <w:sz w:val="28"/>
          <w:szCs w:val="28"/>
        </w:rPr>
      </w:pPr>
      <w:r w:rsidRPr="009B3FD2">
        <w:rPr>
          <w:rFonts w:ascii="Times New Roman" w:hAnsi="Times New Roman" w:cs="Times New Roman"/>
          <w:b/>
          <w:i/>
          <w:sz w:val="28"/>
          <w:szCs w:val="28"/>
        </w:rPr>
        <w:t>«Филисовское  сельское поселение Родниковского</w:t>
      </w:r>
    </w:p>
    <w:p w:rsidR="001D1B65" w:rsidRPr="009B3FD2" w:rsidRDefault="001D1B65" w:rsidP="001D1B65">
      <w:pPr>
        <w:spacing w:line="480" w:lineRule="auto"/>
        <w:ind w:left="709" w:firstLine="360"/>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района Ивановской области»</w:t>
      </w:r>
    </w:p>
    <w:p w:rsidR="001D1B65" w:rsidRPr="009B3FD2" w:rsidRDefault="009160BC" w:rsidP="001D1B65">
      <w:pPr>
        <w:spacing w:line="480" w:lineRule="auto"/>
        <w:jc w:val="center"/>
        <w:rPr>
          <w:rFonts w:ascii="Times New Roman" w:hAnsi="Times New Roman" w:cs="Times New Roman"/>
          <w:b/>
          <w:sz w:val="28"/>
          <w:szCs w:val="28"/>
        </w:rPr>
      </w:pPr>
      <w:r w:rsidRPr="009B3FD2">
        <w:rPr>
          <w:rFonts w:ascii="Times New Roman" w:hAnsi="Times New Roman" w:cs="Times New Roman"/>
          <w:sz w:val="28"/>
          <w:szCs w:val="28"/>
        </w:rPr>
        <w:t>от  31.10.2017</w:t>
      </w:r>
      <w:r w:rsidR="001D1B65" w:rsidRPr="009B3FD2">
        <w:rPr>
          <w:rFonts w:ascii="Times New Roman" w:hAnsi="Times New Roman" w:cs="Times New Roman"/>
          <w:sz w:val="28"/>
          <w:szCs w:val="28"/>
        </w:rPr>
        <w:t xml:space="preserve"> № 71</w:t>
      </w:r>
    </w:p>
    <w:p w:rsidR="001D1B65" w:rsidRPr="009B3FD2" w:rsidRDefault="001D1B65" w:rsidP="009160BC">
      <w:pPr>
        <w:jc w:val="center"/>
        <w:rPr>
          <w:rFonts w:ascii="Times New Roman" w:hAnsi="Times New Roman" w:cs="Times New Roman"/>
          <w:b/>
          <w:sz w:val="28"/>
          <w:szCs w:val="28"/>
        </w:rPr>
      </w:pPr>
      <w:r w:rsidRPr="009B3FD2">
        <w:rPr>
          <w:rFonts w:ascii="Times New Roman" w:hAnsi="Times New Roman" w:cs="Times New Roman"/>
          <w:b/>
          <w:sz w:val="28"/>
          <w:szCs w:val="28"/>
        </w:rPr>
        <w:t>О назначении ответственного за организацию обработки</w:t>
      </w:r>
      <w:r w:rsidR="009160BC" w:rsidRPr="009B3FD2">
        <w:rPr>
          <w:rFonts w:ascii="Times New Roman" w:hAnsi="Times New Roman" w:cs="Times New Roman"/>
          <w:b/>
          <w:sz w:val="28"/>
          <w:szCs w:val="28"/>
        </w:rPr>
        <w:t xml:space="preserve"> </w:t>
      </w:r>
      <w:r w:rsidRPr="009B3FD2">
        <w:rPr>
          <w:rFonts w:ascii="Times New Roman" w:hAnsi="Times New Roman" w:cs="Times New Roman"/>
          <w:b/>
          <w:sz w:val="28"/>
          <w:szCs w:val="28"/>
        </w:rPr>
        <w:t>персональных данных в администрации муниципального образования</w:t>
      </w:r>
      <w:r w:rsidR="009160BC" w:rsidRPr="009B3FD2">
        <w:rPr>
          <w:rFonts w:ascii="Times New Roman" w:hAnsi="Times New Roman" w:cs="Times New Roman"/>
          <w:b/>
          <w:sz w:val="28"/>
          <w:szCs w:val="28"/>
        </w:rPr>
        <w:t xml:space="preserve"> </w:t>
      </w:r>
      <w:r w:rsidRPr="009B3FD2">
        <w:rPr>
          <w:rFonts w:ascii="Times New Roman" w:hAnsi="Times New Roman" w:cs="Times New Roman"/>
          <w:b/>
          <w:sz w:val="28"/>
          <w:szCs w:val="28"/>
        </w:rPr>
        <w:t>«Филисовское сельское поселение Родниковского муниципального района Ивановской области»</w:t>
      </w:r>
    </w:p>
    <w:p w:rsidR="001D1B65" w:rsidRPr="009B3FD2" w:rsidRDefault="001D1B65" w:rsidP="009160BC">
      <w:pPr>
        <w:ind w:firstLine="708"/>
        <w:jc w:val="both"/>
        <w:rPr>
          <w:rFonts w:ascii="Times New Roman" w:hAnsi="Times New Roman" w:cs="Times New Roman"/>
          <w:sz w:val="28"/>
          <w:szCs w:val="28"/>
        </w:rPr>
      </w:pPr>
      <w:r w:rsidRPr="009B3FD2">
        <w:rPr>
          <w:rFonts w:ascii="Times New Roman" w:hAnsi="Times New Roman" w:cs="Times New Roman"/>
          <w:sz w:val="28"/>
          <w:szCs w:val="28"/>
        </w:rPr>
        <w:t>В целях обеспечения выполнения требований статей 14, 20, 21, 22.1 Федерального закона от 27.07.2006 года №152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1D1B65" w:rsidRPr="009B3FD2" w:rsidRDefault="001D1B65" w:rsidP="001D1B65">
      <w:pPr>
        <w:autoSpaceDE w:val="0"/>
        <w:autoSpaceDN w:val="0"/>
        <w:adjustRightInd w:val="0"/>
        <w:ind w:left="709"/>
        <w:jc w:val="center"/>
        <w:rPr>
          <w:rFonts w:ascii="Times New Roman" w:hAnsi="Times New Roman" w:cs="Times New Roman"/>
          <w:b/>
          <w:sz w:val="28"/>
          <w:szCs w:val="28"/>
        </w:rPr>
      </w:pPr>
      <w:r w:rsidRPr="009B3FD2">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 п о с т а н о в л я е т:</w:t>
      </w:r>
    </w:p>
    <w:p w:rsidR="001D1B65" w:rsidRPr="009B3FD2" w:rsidRDefault="001D1B65" w:rsidP="001D1B65">
      <w:pPr>
        <w:jc w:val="both"/>
        <w:rPr>
          <w:rFonts w:ascii="Times New Roman" w:hAnsi="Times New Roman" w:cs="Times New Roman"/>
          <w:sz w:val="28"/>
          <w:szCs w:val="28"/>
        </w:rPr>
      </w:pPr>
    </w:p>
    <w:p w:rsidR="001D1B65" w:rsidRPr="009B3FD2" w:rsidRDefault="001D1B65" w:rsidP="00CE0582">
      <w:pPr>
        <w:numPr>
          <w:ilvl w:val="0"/>
          <w:numId w:val="19"/>
        </w:numPr>
        <w:tabs>
          <w:tab w:val="clear" w:pos="720"/>
          <w:tab w:val="num" w:pos="0"/>
        </w:tabs>
        <w:spacing w:after="0" w:line="240" w:lineRule="auto"/>
        <w:ind w:left="0" w:firstLine="0"/>
        <w:jc w:val="both"/>
        <w:rPr>
          <w:rFonts w:ascii="Times New Roman" w:hAnsi="Times New Roman" w:cs="Times New Roman"/>
          <w:sz w:val="28"/>
          <w:szCs w:val="28"/>
        </w:rPr>
      </w:pPr>
      <w:r w:rsidRPr="009B3FD2">
        <w:rPr>
          <w:rFonts w:ascii="Times New Roman" w:hAnsi="Times New Roman" w:cs="Times New Roman"/>
          <w:sz w:val="28"/>
          <w:szCs w:val="28"/>
        </w:rPr>
        <w:t>Назначить ответственным за организацию обработки персональных данных в администрации муниципального образования «Филисовское сельское поселение Родниковского муниципального района Ивановской области» -  Главу муниципального образования «Филисовское сельское поселение Родниковского муниципального района Ивановской области» Лапшину Елену Николаевну.</w:t>
      </w:r>
    </w:p>
    <w:p w:rsidR="001D1B65" w:rsidRPr="009B3FD2" w:rsidRDefault="001D1B65" w:rsidP="001D1B65">
      <w:pPr>
        <w:jc w:val="both"/>
        <w:rPr>
          <w:rFonts w:ascii="Times New Roman" w:hAnsi="Times New Roman" w:cs="Times New Roman"/>
          <w:sz w:val="28"/>
          <w:szCs w:val="28"/>
        </w:rPr>
      </w:pPr>
    </w:p>
    <w:p w:rsidR="001D1B65" w:rsidRPr="009B3FD2" w:rsidRDefault="001D1B65" w:rsidP="00CE0582">
      <w:pPr>
        <w:numPr>
          <w:ilvl w:val="0"/>
          <w:numId w:val="19"/>
        </w:numPr>
        <w:tabs>
          <w:tab w:val="clear" w:pos="720"/>
          <w:tab w:val="num" w:pos="0"/>
        </w:tabs>
        <w:spacing w:after="0" w:line="240" w:lineRule="auto"/>
        <w:ind w:left="0" w:firstLine="0"/>
        <w:jc w:val="both"/>
        <w:rPr>
          <w:rFonts w:ascii="Times New Roman" w:hAnsi="Times New Roman" w:cs="Times New Roman"/>
          <w:sz w:val="28"/>
          <w:szCs w:val="28"/>
        </w:rPr>
      </w:pPr>
      <w:r w:rsidRPr="009B3FD2">
        <w:rPr>
          <w:rFonts w:ascii="Times New Roman" w:hAnsi="Times New Roman" w:cs="Times New Roman"/>
          <w:sz w:val="28"/>
          <w:szCs w:val="28"/>
        </w:rPr>
        <w:t xml:space="preserve">Поручить ответственному за организацию обработки персональных данных в администрации муниципального образования «Филисовское сельское поселение </w:t>
      </w:r>
      <w:r w:rsidRPr="009B3FD2">
        <w:rPr>
          <w:rFonts w:ascii="Times New Roman" w:hAnsi="Times New Roman" w:cs="Times New Roman"/>
          <w:sz w:val="28"/>
          <w:szCs w:val="28"/>
        </w:rPr>
        <w:lastRenderedPageBreak/>
        <w:t>Родниковского муниципального района Ивановской области» Лапшиной Е.Н. осуществлять внутренний контроль за:</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ab/>
        <w:t xml:space="preserve"> -  соблюдением требований законодательства РФ при обработке персональных данных в обществе, в том числе требований к защите персональных данных;</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ab/>
        <w:t>- доведением  до сведения сотрудников администрации муниципального образования «Филисовское сельское поселение Родниковского муниципального района Ивановской области»» положений законодательства РФ о персональных данных, локальных актов по вопросам обработки персональных данных, требований к защите персональных данных;</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ab/>
        <w:t xml:space="preserve"> - организацией приема и обработки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ab/>
        <w:t>- разработкой нормативно-правовых акты  в рамках реализации Постановления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1D1B65" w:rsidRPr="009B3FD2" w:rsidRDefault="001D1B65" w:rsidP="001D1B65">
      <w:pPr>
        <w:jc w:val="both"/>
        <w:rPr>
          <w:rFonts w:ascii="Times New Roman" w:hAnsi="Times New Roman" w:cs="Times New Roman"/>
          <w:sz w:val="28"/>
          <w:szCs w:val="28"/>
        </w:rPr>
      </w:pPr>
    </w:p>
    <w:p w:rsidR="001D1B65" w:rsidRPr="009B3FD2" w:rsidRDefault="001D1B65" w:rsidP="00CE0582">
      <w:pPr>
        <w:numPr>
          <w:ilvl w:val="0"/>
          <w:numId w:val="19"/>
        </w:numPr>
        <w:spacing w:after="0" w:line="240" w:lineRule="auto"/>
        <w:ind w:left="0" w:firstLine="0"/>
        <w:jc w:val="both"/>
        <w:rPr>
          <w:rFonts w:ascii="Times New Roman" w:hAnsi="Times New Roman" w:cs="Times New Roman"/>
          <w:sz w:val="28"/>
          <w:szCs w:val="28"/>
        </w:rPr>
      </w:pPr>
      <w:r w:rsidRPr="009B3FD2">
        <w:rPr>
          <w:rFonts w:ascii="Times New Roman" w:hAnsi="Times New Roman" w:cs="Times New Roman"/>
          <w:sz w:val="28"/>
          <w:szCs w:val="28"/>
        </w:rPr>
        <w:t>Контроль за выполнением данного постановления оставляю за собой.</w:t>
      </w:r>
    </w:p>
    <w:p w:rsidR="001D1B65" w:rsidRPr="009B3FD2" w:rsidRDefault="001D1B65" w:rsidP="001D1B65">
      <w:pPr>
        <w:jc w:val="both"/>
        <w:rPr>
          <w:rFonts w:ascii="Times New Roman" w:hAnsi="Times New Roman" w:cs="Times New Roman"/>
          <w:sz w:val="28"/>
          <w:szCs w:val="28"/>
        </w:rPr>
      </w:pPr>
    </w:p>
    <w:p w:rsidR="001D1B65" w:rsidRPr="009B3FD2" w:rsidRDefault="001D1B65" w:rsidP="001D1B65">
      <w:pPr>
        <w:jc w:val="both"/>
        <w:rPr>
          <w:rFonts w:ascii="Times New Roman" w:hAnsi="Times New Roman" w:cs="Times New Roman"/>
          <w:sz w:val="28"/>
          <w:szCs w:val="28"/>
        </w:rPr>
      </w:pPr>
    </w:p>
    <w:p w:rsidR="001D1B65" w:rsidRPr="009B3FD2" w:rsidRDefault="001D1B65" w:rsidP="001D1B65">
      <w:pPr>
        <w:rPr>
          <w:rFonts w:ascii="Times New Roman" w:hAnsi="Times New Roman" w:cs="Times New Roman"/>
          <w:sz w:val="28"/>
          <w:szCs w:val="28"/>
        </w:rPr>
      </w:pPr>
      <w:r w:rsidRPr="009B3FD2">
        <w:rPr>
          <w:rFonts w:ascii="Times New Roman" w:hAnsi="Times New Roman" w:cs="Times New Roman"/>
          <w:sz w:val="28"/>
          <w:szCs w:val="28"/>
        </w:rPr>
        <w:t xml:space="preserve"> </w:t>
      </w:r>
    </w:p>
    <w:p w:rsidR="001D1B65" w:rsidRPr="009B3FD2" w:rsidRDefault="001D1B65" w:rsidP="001D1B65">
      <w:pPr>
        <w:jc w:val="both"/>
        <w:rPr>
          <w:rFonts w:ascii="Times New Roman" w:hAnsi="Times New Roman" w:cs="Times New Roman"/>
          <w:b/>
          <w:sz w:val="28"/>
          <w:szCs w:val="28"/>
        </w:rPr>
      </w:pPr>
      <w:r w:rsidRPr="009B3FD2">
        <w:rPr>
          <w:rFonts w:ascii="Times New Roman" w:hAnsi="Times New Roman" w:cs="Times New Roman"/>
          <w:b/>
          <w:sz w:val="28"/>
          <w:szCs w:val="28"/>
        </w:rPr>
        <w:t>Глава муниципального образования</w:t>
      </w:r>
    </w:p>
    <w:p w:rsidR="001D1B65" w:rsidRPr="009B3FD2" w:rsidRDefault="001D1B65" w:rsidP="001D1B65">
      <w:pPr>
        <w:jc w:val="both"/>
        <w:rPr>
          <w:rFonts w:ascii="Times New Roman" w:hAnsi="Times New Roman" w:cs="Times New Roman"/>
          <w:b/>
          <w:sz w:val="28"/>
          <w:szCs w:val="28"/>
        </w:rPr>
      </w:pPr>
      <w:r w:rsidRPr="009B3FD2">
        <w:rPr>
          <w:rFonts w:ascii="Times New Roman" w:hAnsi="Times New Roman" w:cs="Times New Roman"/>
          <w:b/>
          <w:sz w:val="28"/>
          <w:szCs w:val="28"/>
        </w:rPr>
        <w:t xml:space="preserve">«Филисовское сельское поселение </w:t>
      </w:r>
    </w:p>
    <w:p w:rsidR="001D1B65" w:rsidRPr="009B3FD2" w:rsidRDefault="001D1B65" w:rsidP="001D1B65">
      <w:pPr>
        <w:jc w:val="both"/>
        <w:rPr>
          <w:rFonts w:ascii="Times New Roman" w:hAnsi="Times New Roman" w:cs="Times New Roman"/>
          <w:b/>
          <w:sz w:val="28"/>
          <w:szCs w:val="28"/>
        </w:rPr>
      </w:pPr>
      <w:r w:rsidRPr="009B3FD2">
        <w:rPr>
          <w:rFonts w:ascii="Times New Roman" w:hAnsi="Times New Roman" w:cs="Times New Roman"/>
          <w:b/>
          <w:sz w:val="28"/>
          <w:szCs w:val="28"/>
        </w:rPr>
        <w:t>Родниковского муниципального района</w:t>
      </w:r>
    </w:p>
    <w:p w:rsidR="001D1B65" w:rsidRPr="009B3FD2" w:rsidRDefault="001D1B65" w:rsidP="001D1B65">
      <w:pPr>
        <w:jc w:val="both"/>
        <w:rPr>
          <w:rFonts w:ascii="Times New Roman" w:hAnsi="Times New Roman" w:cs="Times New Roman"/>
          <w:b/>
          <w:sz w:val="28"/>
          <w:szCs w:val="28"/>
        </w:rPr>
      </w:pPr>
      <w:r w:rsidRPr="009B3FD2">
        <w:rPr>
          <w:rFonts w:ascii="Times New Roman" w:hAnsi="Times New Roman" w:cs="Times New Roman"/>
          <w:b/>
          <w:sz w:val="28"/>
          <w:szCs w:val="28"/>
        </w:rPr>
        <w:t xml:space="preserve">Ивановской области»             </w:t>
      </w:r>
      <w:r w:rsidRPr="009B3FD2">
        <w:rPr>
          <w:rFonts w:ascii="Times New Roman" w:hAnsi="Times New Roman" w:cs="Times New Roman"/>
          <w:b/>
          <w:sz w:val="28"/>
          <w:szCs w:val="28"/>
        </w:rPr>
        <w:tab/>
      </w:r>
      <w:r w:rsidRPr="009B3FD2">
        <w:rPr>
          <w:rFonts w:ascii="Times New Roman" w:hAnsi="Times New Roman" w:cs="Times New Roman"/>
          <w:b/>
          <w:sz w:val="28"/>
          <w:szCs w:val="28"/>
        </w:rPr>
        <w:tab/>
      </w:r>
      <w:r w:rsidRPr="009B3FD2">
        <w:rPr>
          <w:rFonts w:ascii="Times New Roman" w:hAnsi="Times New Roman" w:cs="Times New Roman"/>
          <w:b/>
          <w:sz w:val="28"/>
          <w:szCs w:val="28"/>
        </w:rPr>
        <w:tab/>
      </w:r>
      <w:r w:rsidRPr="009B3FD2">
        <w:rPr>
          <w:rFonts w:ascii="Times New Roman" w:hAnsi="Times New Roman" w:cs="Times New Roman"/>
          <w:b/>
          <w:sz w:val="28"/>
          <w:szCs w:val="28"/>
        </w:rPr>
        <w:tab/>
        <w:t xml:space="preserve">                 Е.Н.Лапшина</w:t>
      </w:r>
    </w:p>
    <w:p w:rsidR="009135DF" w:rsidRPr="009B3FD2" w:rsidRDefault="009135DF" w:rsidP="009135DF">
      <w:pPr>
        <w:rPr>
          <w:rFonts w:ascii="Times New Roman" w:hAnsi="Times New Roman" w:cs="Times New Roman"/>
          <w:sz w:val="28"/>
          <w:szCs w:val="28"/>
        </w:rPr>
      </w:pPr>
    </w:p>
    <w:p w:rsidR="009160BC" w:rsidRPr="009B3FD2" w:rsidRDefault="009160BC" w:rsidP="001D1B65">
      <w:pPr>
        <w:jc w:val="center"/>
        <w:rPr>
          <w:rFonts w:ascii="Times New Roman" w:hAnsi="Times New Roman" w:cs="Times New Roman"/>
          <w:sz w:val="28"/>
          <w:szCs w:val="28"/>
        </w:rPr>
      </w:pPr>
    </w:p>
    <w:p w:rsidR="001D1B65" w:rsidRPr="009B3FD2" w:rsidRDefault="001D1B65" w:rsidP="001D1B65">
      <w:pPr>
        <w:jc w:val="center"/>
        <w:rPr>
          <w:rFonts w:ascii="Times New Roman" w:hAnsi="Times New Roman" w:cs="Times New Roman"/>
          <w:sz w:val="28"/>
          <w:szCs w:val="28"/>
        </w:rPr>
      </w:pPr>
      <w:r w:rsidRPr="009B3FD2">
        <w:rPr>
          <w:rFonts w:ascii="Times New Roman" w:hAnsi="Times New Roman" w:cs="Times New Roman"/>
          <w:noProof/>
          <w:sz w:val="28"/>
          <w:szCs w:val="28"/>
        </w:rPr>
        <w:lastRenderedPageBreak/>
        <w:drawing>
          <wp:inline distT="0" distB="0" distL="0" distR="0">
            <wp:extent cx="655955" cy="795020"/>
            <wp:effectExtent l="19050" t="0" r="0" b="0"/>
            <wp:docPr id="1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5955" cy="795020"/>
                    </a:xfrm>
                    <a:prstGeom prst="rect">
                      <a:avLst/>
                    </a:prstGeom>
                    <a:noFill/>
                    <a:ln w="9525">
                      <a:noFill/>
                      <a:miter lim="800000"/>
                      <a:headEnd/>
                      <a:tailEnd/>
                    </a:ln>
                  </pic:spPr>
                </pic:pic>
              </a:graphicData>
            </a:graphic>
          </wp:inline>
        </w:drawing>
      </w:r>
    </w:p>
    <w:p w:rsidR="001D1B65" w:rsidRPr="009B3FD2" w:rsidRDefault="001D1B65" w:rsidP="001D1B65">
      <w:pPr>
        <w:jc w:val="center"/>
        <w:rPr>
          <w:rFonts w:ascii="Times New Roman" w:hAnsi="Times New Roman" w:cs="Times New Roman"/>
          <w:b/>
          <w:sz w:val="28"/>
          <w:szCs w:val="28"/>
        </w:rPr>
      </w:pPr>
    </w:p>
    <w:p w:rsidR="001D1B65" w:rsidRPr="009B3FD2" w:rsidRDefault="001D1B65" w:rsidP="001D1B65">
      <w:pPr>
        <w:jc w:val="center"/>
        <w:rPr>
          <w:rFonts w:ascii="Times New Roman" w:hAnsi="Times New Roman" w:cs="Times New Roman"/>
          <w:b/>
          <w:i/>
          <w:sz w:val="28"/>
          <w:szCs w:val="28"/>
        </w:rPr>
      </w:pPr>
      <w:r w:rsidRPr="009B3FD2">
        <w:rPr>
          <w:rFonts w:ascii="Times New Roman" w:hAnsi="Times New Roman" w:cs="Times New Roman"/>
          <w:b/>
          <w:i/>
          <w:sz w:val="28"/>
          <w:szCs w:val="28"/>
        </w:rPr>
        <w:t>ПОСТАНОВЛЕНИЕ</w:t>
      </w:r>
    </w:p>
    <w:p w:rsidR="001D1B65" w:rsidRPr="009B3FD2" w:rsidRDefault="001D1B65" w:rsidP="001D1B65">
      <w:pPr>
        <w:jc w:val="center"/>
        <w:rPr>
          <w:rFonts w:ascii="Times New Roman" w:hAnsi="Times New Roman" w:cs="Times New Roman"/>
          <w:b/>
          <w:i/>
          <w:sz w:val="28"/>
          <w:szCs w:val="28"/>
        </w:rPr>
      </w:pPr>
      <w:r w:rsidRPr="009B3FD2">
        <w:rPr>
          <w:rFonts w:ascii="Times New Roman" w:hAnsi="Times New Roman" w:cs="Times New Roman"/>
          <w:b/>
          <w:i/>
          <w:sz w:val="28"/>
          <w:szCs w:val="28"/>
        </w:rPr>
        <w:t>Администрации</w:t>
      </w:r>
    </w:p>
    <w:p w:rsidR="001D1B65" w:rsidRPr="009B3FD2" w:rsidRDefault="001D1B65" w:rsidP="001D1B65">
      <w:pPr>
        <w:ind w:firstLine="360"/>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w:t>
      </w:r>
    </w:p>
    <w:p w:rsidR="001D1B65" w:rsidRPr="009B3FD2" w:rsidRDefault="001D1B65" w:rsidP="001D1B65">
      <w:pPr>
        <w:ind w:firstLine="360"/>
        <w:jc w:val="center"/>
        <w:rPr>
          <w:rFonts w:ascii="Times New Roman" w:hAnsi="Times New Roman" w:cs="Times New Roman"/>
          <w:b/>
          <w:i/>
          <w:sz w:val="28"/>
          <w:szCs w:val="28"/>
        </w:rPr>
      </w:pPr>
      <w:r w:rsidRPr="009B3FD2">
        <w:rPr>
          <w:rFonts w:ascii="Times New Roman" w:hAnsi="Times New Roman" w:cs="Times New Roman"/>
          <w:b/>
          <w:i/>
          <w:sz w:val="28"/>
          <w:szCs w:val="28"/>
        </w:rPr>
        <w:t>«Филисовское  сельское поселение Родниковского</w:t>
      </w:r>
    </w:p>
    <w:p w:rsidR="001D1B65" w:rsidRPr="009B3FD2" w:rsidRDefault="001D1B65" w:rsidP="001D1B65">
      <w:pPr>
        <w:ind w:firstLine="360"/>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района Ивановской области»</w:t>
      </w:r>
    </w:p>
    <w:p w:rsidR="001D1B65" w:rsidRPr="009B3FD2" w:rsidRDefault="001D1B65" w:rsidP="001D1B65">
      <w:pPr>
        <w:jc w:val="center"/>
        <w:rPr>
          <w:rFonts w:ascii="Times New Roman" w:hAnsi="Times New Roman" w:cs="Times New Roman"/>
          <w:sz w:val="28"/>
          <w:szCs w:val="28"/>
        </w:rPr>
      </w:pPr>
    </w:p>
    <w:p w:rsidR="001D1B65" w:rsidRPr="009B3FD2" w:rsidRDefault="001D1B65" w:rsidP="001D1B65">
      <w:pPr>
        <w:jc w:val="center"/>
        <w:rPr>
          <w:rFonts w:ascii="Times New Roman" w:hAnsi="Times New Roman" w:cs="Times New Roman"/>
          <w:b/>
          <w:bCs/>
          <w:sz w:val="28"/>
          <w:szCs w:val="28"/>
        </w:rPr>
      </w:pPr>
      <w:r w:rsidRPr="009B3FD2">
        <w:rPr>
          <w:rFonts w:ascii="Times New Roman" w:hAnsi="Times New Roman" w:cs="Times New Roman"/>
          <w:sz w:val="28"/>
          <w:szCs w:val="28"/>
        </w:rPr>
        <w:t>от 31.10.2017    №  72</w:t>
      </w:r>
    </w:p>
    <w:p w:rsidR="001D1B65" w:rsidRPr="009B3FD2" w:rsidRDefault="001D1B65" w:rsidP="001D1B65">
      <w:pPr>
        <w:jc w:val="center"/>
        <w:rPr>
          <w:rFonts w:ascii="Times New Roman" w:hAnsi="Times New Roman" w:cs="Times New Roman"/>
          <w:sz w:val="28"/>
          <w:szCs w:val="28"/>
        </w:rPr>
      </w:pPr>
    </w:p>
    <w:p w:rsidR="001D1B65" w:rsidRPr="009B3FD2" w:rsidRDefault="001D1B65" w:rsidP="009160BC">
      <w:pPr>
        <w:jc w:val="center"/>
        <w:rPr>
          <w:rFonts w:ascii="Times New Roman" w:hAnsi="Times New Roman" w:cs="Times New Roman"/>
          <w:b/>
          <w:sz w:val="28"/>
          <w:szCs w:val="28"/>
        </w:rPr>
      </w:pPr>
      <w:r w:rsidRPr="009B3FD2">
        <w:rPr>
          <w:rFonts w:ascii="Times New Roman" w:hAnsi="Times New Roman" w:cs="Times New Roman"/>
          <w:b/>
          <w:sz w:val="28"/>
          <w:szCs w:val="28"/>
        </w:rPr>
        <w:t>Об утверждении Правил рассмотрения запросов субъектов персональных данных</w:t>
      </w:r>
      <w:r w:rsidR="009160BC" w:rsidRPr="009B3FD2">
        <w:rPr>
          <w:rFonts w:ascii="Times New Roman" w:hAnsi="Times New Roman" w:cs="Times New Roman"/>
          <w:b/>
          <w:sz w:val="28"/>
          <w:szCs w:val="28"/>
        </w:rPr>
        <w:t xml:space="preserve"> </w:t>
      </w:r>
      <w:r w:rsidRPr="009B3FD2">
        <w:rPr>
          <w:rFonts w:ascii="Times New Roman" w:hAnsi="Times New Roman" w:cs="Times New Roman"/>
          <w:b/>
          <w:sz w:val="28"/>
          <w:szCs w:val="28"/>
        </w:rPr>
        <w:t>или их представителей на доступ к его персональным данным</w:t>
      </w:r>
      <w:r w:rsidR="009160BC" w:rsidRPr="009B3FD2">
        <w:rPr>
          <w:rFonts w:ascii="Times New Roman" w:hAnsi="Times New Roman" w:cs="Times New Roman"/>
          <w:b/>
          <w:sz w:val="28"/>
          <w:szCs w:val="28"/>
        </w:rPr>
        <w:t xml:space="preserve"> </w:t>
      </w:r>
      <w:r w:rsidRPr="009B3FD2">
        <w:rPr>
          <w:rFonts w:ascii="Times New Roman" w:hAnsi="Times New Roman" w:cs="Times New Roman"/>
          <w:b/>
          <w:sz w:val="28"/>
          <w:szCs w:val="28"/>
        </w:rPr>
        <w:t>в администрации   муниципального образования «Филисовское сельское поселение Родниковского муниципального района Ивановской области»</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В соответствии с Постановлением Правительства Российской Федерации от 21 марта 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1D1B65" w:rsidRPr="009B3FD2" w:rsidRDefault="001D1B65" w:rsidP="001D1B65">
      <w:pPr>
        <w:jc w:val="both"/>
        <w:rPr>
          <w:rFonts w:ascii="Times New Roman" w:hAnsi="Times New Roman" w:cs="Times New Roman"/>
          <w:sz w:val="28"/>
          <w:szCs w:val="28"/>
        </w:rPr>
      </w:pPr>
    </w:p>
    <w:p w:rsidR="001D1B65" w:rsidRPr="009B3FD2" w:rsidRDefault="001D1B65" w:rsidP="001D1B65">
      <w:pPr>
        <w:autoSpaceDE w:val="0"/>
        <w:autoSpaceDN w:val="0"/>
        <w:adjustRightInd w:val="0"/>
        <w:ind w:left="709"/>
        <w:jc w:val="center"/>
        <w:rPr>
          <w:rFonts w:ascii="Times New Roman" w:hAnsi="Times New Roman" w:cs="Times New Roman"/>
          <w:b/>
          <w:sz w:val="28"/>
          <w:szCs w:val="28"/>
        </w:rPr>
      </w:pPr>
      <w:r w:rsidRPr="009B3FD2">
        <w:rPr>
          <w:rFonts w:ascii="Times New Roman" w:hAnsi="Times New Roman" w:cs="Times New Roman"/>
          <w:b/>
          <w:sz w:val="28"/>
          <w:szCs w:val="28"/>
        </w:rPr>
        <w:t xml:space="preserve">администрация муниципального образования «Филисовское сельское поселение Родниковского муниципального района Ивановской области» </w:t>
      </w:r>
    </w:p>
    <w:p w:rsidR="001D1B65" w:rsidRPr="009B3FD2" w:rsidRDefault="001D1B65" w:rsidP="001D1B65">
      <w:pPr>
        <w:autoSpaceDE w:val="0"/>
        <w:autoSpaceDN w:val="0"/>
        <w:adjustRightInd w:val="0"/>
        <w:ind w:left="709"/>
        <w:jc w:val="center"/>
        <w:rPr>
          <w:rFonts w:ascii="Times New Roman" w:hAnsi="Times New Roman" w:cs="Times New Roman"/>
          <w:b/>
          <w:sz w:val="28"/>
          <w:szCs w:val="28"/>
        </w:rPr>
      </w:pPr>
      <w:r w:rsidRPr="009B3FD2">
        <w:rPr>
          <w:rFonts w:ascii="Times New Roman" w:hAnsi="Times New Roman" w:cs="Times New Roman"/>
          <w:b/>
          <w:sz w:val="28"/>
          <w:szCs w:val="28"/>
        </w:rPr>
        <w:t>п о с т а н о в л я е т:</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xml:space="preserve">         1. Утвердить Правила рассмотрения запросов субъектов персональных данных или их представителей на доступ к его персональным данным в </w:t>
      </w:r>
      <w:r w:rsidRPr="009B3FD2">
        <w:rPr>
          <w:rFonts w:ascii="Times New Roman" w:hAnsi="Times New Roman" w:cs="Times New Roman"/>
          <w:sz w:val="28"/>
          <w:szCs w:val="28"/>
        </w:rPr>
        <w:lastRenderedPageBreak/>
        <w:t xml:space="preserve">администрации муниципального образования </w:t>
      </w:r>
      <w:r w:rsidRPr="009B3FD2">
        <w:rPr>
          <w:rFonts w:ascii="Times New Roman" w:hAnsi="Times New Roman" w:cs="Times New Roman"/>
          <w:b/>
          <w:sz w:val="28"/>
          <w:szCs w:val="28"/>
        </w:rPr>
        <w:t>«</w:t>
      </w:r>
      <w:r w:rsidRPr="009B3FD2">
        <w:rPr>
          <w:rFonts w:ascii="Times New Roman" w:hAnsi="Times New Roman" w:cs="Times New Roman"/>
          <w:sz w:val="28"/>
          <w:szCs w:val="28"/>
        </w:rPr>
        <w:t>Филисовское сельское поселение Родниковского муниципального района Ивановской области</w:t>
      </w:r>
      <w:r w:rsidRPr="009B3FD2">
        <w:rPr>
          <w:rFonts w:ascii="Times New Roman" w:hAnsi="Times New Roman" w:cs="Times New Roman"/>
          <w:b/>
          <w:sz w:val="28"/>
          <w:szCs w:val="28"/>
        </w:rPr>
        <w:t>»</w:t>
      </w:r>
      <w:r w:rsidRPr="009B3FD2">
        <w:rPr>
          <w:rFonts w:ascii="Times New Roman" w:hAnsi="Times New Roman" w:cs="Times New Roman"/>
          <w:sz w:val="28"/>
          <w:szCs w:val="28"/>
        </w:rPr>
        <w:t xml:space="preserve">  (прилагаются).</w:t>
      </w:r>
    </w:p>
    <w:p w:rsidR="001D1B65" w:rsidRPr="009B3FD2" w:rsidRDefault="001D1B65" w:rsidP="001D1B65">
      <w:pPr>
        <w:ind w:firstLine="708"/>
        <w:jc w:val="both"/>
        <w:rPr>
          <w:rFonts w:ascii="Times New Roman" w:hAnsi="Times New Roman" w:cs="Times New Roman"/>
          <w:sz w:val="28"/>
          <w:szCs w:val="28"/>
        </w:rPr>
      </w:pPr>
    </w:p>
    <w:p w:rsidR="001D1B65" w:rsidRPr="009B3FD2" w:rsidRDefault="001D1B65" w:rsidP="001D1B65">
      <w:pPr>
        <w:ind w:firstLine="708"/>
        <w:jc w:val="both"/>
        <w:rPr>
          <w:rFonts w:ascii="Times New Roman" w:hAnsi="Times New Roman" w:cs="Times New Roman"/>
          <w:sz w:val="28"/>
          <w:szCs w:val="28"/>
        </w:rPr>
      </w:pPr>
      <w:r w:rsidRPr="009B3FD2">
        <w:rPr>
          <w:rFonts w:ascii="Times New Roman" w:hAnsi="Times New Roman" w:cs="Times New Roman"/>
          <w:sz w:val="28"/>
          <w:szCs w:val="28"/>
        </w:rPr>
        <w:t>2. Контроль за исполнением данного постановления оставляю за собой.</w:t>
      </w:r>
    </w:p>
    <w:p w:rsidR="001D1B65" w:rsidRPr="009B3FD2" w:rsidRDefault="001D1B65" w:rsidP="001D1B65">
      <w:pPr>
        <w:ind w:firstLine="708"/>
        <w:jc w:val="both"/>
        <w:rPr>
          <w:rFonts w:ascii="Times New Roman" w:hAnsi="Times New Roman" w:cs="Times New Roman"/>
          <w:sz w:val="28"/>
          <w:szCs w:val="28"/>
        </w:rPr>
      </w:pP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pStyle w:val="a6"/>
        <w:spacing w:before="0" w:beforeAutospacing="0" w:after="0" w:afterAutospacing="0"/>
        <w:jc w:val="both"/>
        <w:rPr>
          <w:b/>
          <w:sz w:val="28"/>
          <w:szCs w:val="28"/>
        </w:rPr>
      </w:pPr>
      <w:r w:rsidRPr="009B3FD2">
        <w:rPr>
          <w:b/>
          <w:sz w:val="28"/>
          <w:szCs w:val="28"/>
        </w:rPr>
        <w:t>Глава муниципального образования</w:t>
      </w:r>
    </w:p>
    <w:p w:rsidR="001D1B65" w:rsidRPr="009B3FD2" w:rsidRDefault="001D1B65" w:rsidP="001D1B65">
      <w:pPr>
        <w:pStyle w:val="a6"/>
        <w:spacing w:before="0" w:beforeAutospacing="0" w:after="0" w:afterAutospacing="0"/>
        <w:jc w:val="both"/>
        <w:rPr>
          <w:b/>
          <w:sz w:val="28"/>
          <w:szCs w:val="28"/>
        </w:rPr>
      </w:pPr>
      <w:r w:rsidRPr="009B3FD2">
        <w:rPr>
          <w:b/>
          <w:sz w:val="28"/>
          <w:szCs w:val="28"/>
        </w:rPr>
        <w:t xml:space="preserve">«Филисовское сельское поселение </w:t>
      </w:r>
    </w:p>
    <w:p w:rsidR="001D1B65" w:rsidRPr="009B3FD2" w:rsidRDefault="001D1B65" w:rsidP="001D1B65">
      <w:pPr>
        <w:pStyle w:val="a6"/>
        <w:spacing w:before="0" w:beforeAutospacing="0" w:after="0" w:afterAutospacing="0"/>
        <w:jc w:val="both"/>
        <w:rPr>
          <w:b/>
          <w:sz w:val="28"/>
          <w:szCs w:val="28"/>
        </w:rPr>
      </w:pPr>
      <w:r w:rsidRPr="009B3FD2">
        <w:rPr>
          <w:b/>
          <w:sz w:val="28"/>
          <w:szCs w:val="28"/>
        </w:rPr>
        <w:t xml:space="preserve">Родниковского муниципального района </w:t>
      </w:r>
    </w:p>
    <w:p w:rsidR="001D1B65" w:rsidRPr="009B3FD2" w:rsidRDefault="001D1B65" w:rsidP="001D1B65">
      <w:pPr>
        <w:pStyle w:val="a6"/>
        <w:spacing w:before="0" w:beforeAutospacing="0" w:after="0" w:afterAutospacing="0"/>
        <w:jc w:val="both"/>
        <w:rPr>
          <w:b/>
          <w:sz w:val="28"/>
          <w:szCs w:val="28"/>
        </w:rPr>
      </w:pPr>
      <w:r w:rsidRPr="009B3FD2">
        <w:rPr>
          <w:b/>
          <w:sz w:val="28"/>
          <w:szCs w:val="28"/>
        </w:rPr>
        <w:t>Ивановской области»                                                                 Е.Н.Лапшина</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pStyle w:val="a6"/>
        <w:spacing w:before="0" w:beforeAutospacing="0" w:after="0" w:afterAutospacing="0"/>
        <w:jc w:val="right"/>
        <w:rPr>
          <w:sz w:val="28"/>
          <w:szCs w:val="28"/>
        </w:rPr>
      </w:pPr>
      <w:r w:rsidRPr="009B3FD2">
        <w:rPr>
          <w:sz w:val="28"/>
          <w:szCs w:val="28"/>
        </w:rPr>
        <w:t>Приложение</w:t>
      </w:r>
    </w:p>
    <w:p w:rsidR="001D1B65" w:rsidRPr="009B3FD2" w:rsidRDefault="001D1B65" w:rsidP="001D1B65">
      <w:pPr>
        <w:pStyle w:val="a6"/>
        <w:spacing w:before="0" w:beforeAutospacing="0" w:after="0" w:afterAutospacing="0"/>
        <w:jc w:val="right"/>
        <w:rPr>
          <w:sz w:val="28"/>
          <w:szCs w:val="28"/>
        </w:rPr>
      </w:pPr>
      <w:r w:rsidRPr="009B3FD2">
        <w:rPr>
          <w:sz w:val="28"/>
          <w:szCs w:val="28"/>
        </w:rPr>
        <w:t xml:space="preserve">к постановлению администрации </w:t>
      </w:r>
    </w:p>
    <w:p w:rsidR="001D1B65" w:rsidRPr="009B3FD2" w:rsidRDefault="001D1B65" w:rsidP="001D1B65">
      <w:pPr>
        <w:pStyle w:val="a6"/>
        <w:spacing w:before="0" w:beforeAutospacing="0" w:after="0" w:afterAutospacing="0"/>
        <w:jc w:val="right"/>
        <w:rPr>
          <w:sz w:val="28"/>
          <w:szCs w:val="28"/>
        </w:rPr>
      </w:pPr>
      <w:r w:rsidRPr="009B3FD2">
        <w:rPr>
          <w:sz w:val="28"/>
          <w:szCs w:val="28"/>
        </w:rPr>
        <w:t xml:space="preserve">муниципального образования </w:t>
      </w:r>
    </w:p>
    <w:p w:rsidR="001D1B65" w:rsidRPr="009B3FD2" w:rsidRDefault="001D1B65" w:rsidP="001D1B65">
      <w:pPr>
        <w:pStyle w:val="a6"/>
        <w:spacing w:before="0" w:beforeAutospacing="0" w:after="0" w:afterAutospacing="0"/>
        <w:jc w:val="right"/>
        <w:rPr>
          <w:sz w:val="28"/>
          <w:szCs w:val="28"/>
        </w:rPr>
      </w:pPr>
      <w:r w:rsidRPr="009B3FD2">
        <w:rPr>
          <w:sz w:val="28"/>
          <w:szCs w:val="28"/>
        </w:rPr>
        <w:t xml:space="preserve">«Филисовское сельское поселение </w:t>
      </w:r>
    </w:p>
    <w:p w:rsidR="001D1B65" w:rsidRPr="009B3FD2" w:rsidRDefault="001D1B65" w:rsidP="001D1B65">
      <w:pPr>
        <w:pStyle w:val="a6"/>
        <w:spacing w:before="0" w:beforeAutospacing="0" w:after="0" w:afterAutospacing="0"/>
        <w:jc w:val="right"/>
        <w:rPr>
          <w:sz w:val="28"/>
          <w:szCs w:val="28"/>
        </w:rPr>
      </w:pPr>
      <w:r w:rsidRPr="009B3FD2">
        <w:rPr>
          <w:sz w:val="28"/>
          <w:szCs w:val="28"/>
        </w:rPr>
        <w:t>Родниковского муниципального района</w:t>
      </w:r>
    </w:p>
    <w:p w:rsidR="001D1B65" w:rsidRPr="009B3FD2" w:rsidRDefault="001D1B65" w:rsidP="001D1B65">
      <w:pPr>
        <w:pStyle w:val="a6"/>
        <w:spacing w:before="0" w:beforeAutospacing="0" w:after="0" w:afterAutospacing="0"/>
        <w:jc w:val="right"/>
        <w:rPr>
          <w:sz w:val="28"/>
          <w:szCs w:val="28"/>
        </w:rPr>
      </w:pPr>
      <w:r w:rsidRPr="009B3FD2">
        <w:rPr>
          <w:sz w:val="28"/>
          <w:szCs w:val="28"/>
        </w:rPr>
        <w:t>Ивановской области»</w:t>
      </w:r>
    </w:p>
    <w:p w:rsidR="001D1B65" w:rsidRPr="009B3FD2" w:rsidRDefault="001D1B65" w:rsidP="001D1B65">
      <w:pPr>
        <w:ind w:firstLine="708"/>
        <w:jc w:val="right"/>
        <w:rPr>
          <w:rFonts w:ascii="Times New Roman" w:hAnsi="Times New Roman" w:cs="Times New Roman"/>
          <w:sz w:val="28"/>
          <w:szCs w:val="28"/>
        </w:rPr>
      </w:pPr>
      <w:r w:rsidRPr="009B3FD2">
        <w:rPr>
          <w:rFonts w:ascii="Times New Roman" w:hAnsi="Times New Roman" w:cs="Times New Roman"/>
          <w:sz w:val="28"/>
          <w:szCs w:val="28"/>
        </w:rPr>
        <w:t>от 31.10.2017 № 72</w:t>
      </w:r>
    </w:p>
    <w:p w:rsidR="001D1B65" w:rsidRPr="009B3FD2" w:rsidRDefault="001D1B65" w:rsidP="001D1B65">
      <w:pPr>
        <w:jc w:val="both"/>
        <w:rPr>
          <w:rFonts w:ascii="Times New Roman" w:hAnsi="Times New Roman" w:cs="Times New Roman"/>
          <w:sz w:val="28"/>
          <w:szCs w:val="28"/>
        </w:rPr>
      </w:pPr>
    </w:p>
    <w:p w:rsidR="001D1B65" w:rsidRPr="009B3FD2" w:rsidRDefault="001D1B65" w:rsidP="001D1B65">
      <w:pPr>
        <w:jc w:val="both"/>
        <w:rPr>
          <w:rFonts w:ascii="Times New Roman" w:hAnsi="Times New Roman" w:cs="Times New Roman"/>
          <w:sz w:val="28"/>
          <w:szCs w:val="28"/>
        </w:rPr>
      </w:pPr>
    </w:p>
    <w:p w:rsidR="001D1B65" w:rsidRPr="009B3FD2" w:rsidRDefault="001D1B65" w:rsidP="001D1B65">
      <w:pPr>
        <w:jc w:val="center"/>
        <w:rPr>
          <w:rFonts w:ascii="Times New Roman" w:hAnsi="Times New Roman" w:cs="Times New Roman"/>
          <w:b/>
          <w:sz w:val="28"/>
          <w:szCs w:val="28"/>
        </w:rPr>
      </w:pPr>
      <w:r w:rsidRPr="009B3FD2">
        <w:rPr>
          <w:rFonts w:ascii="Times New Roman" w:hAnsi="Times New Roman" w:cs="Times New Roman"/>
          <w:b/>
          <w:sz w:val="28"/>
          <w:szCs w:val="28"/>
        </w:rPr>
        <w:t>ПРАВИЛА</w:t>
      </w:r>
    </w:p>
    <w:p w:rsidR="001D1B65" w:rsidRPr="009B3FD2" w:rsidRDefault="001D1B65" w:rsidP="001D1B65">
      <w:pPr>
        <w:jc w:val="center"/>
        <w:rPr>
          <w:rFonts w:ascii="Times New Roman" w:hAnsi="Times New Roman" w:cs="Times New Roman"/>
          <w:b/>
          <w:sz w:val="28"/>
          <w:szCs w:val="28"/>
        </w:rPr>
      </w:pPr>
      <w:r w:rsidRPr="009B3FD2">
        <w:rPr>
          <w:rFonts w:ascii="Times New Roman" w:hAnsi="Times New Roman" w:cs="Times New Roman"/>
          <w:b/>
          <w:sz w:val="28"/>
          <w:szCs w:val="28"/>
        </w:rPr>
        <w:t>рассмотрения запросов субъектов персональных данных или их представителей на доступ к его персональным данным в администрации муниципального образования «Филисовское сельское поселение Родниковского муниципального района Ивановской области»</w:t>
      </w:r>
    </w:p>
    <w:p w:rsidR="001D1B65" w:rsidRPr="009B3FD2" w:rsidRDefault="001D1B65" w:rsidP="001D1B65">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xml:space="preserve">         1. Рассмотрение запросов субъектов персональных данных или их представителей на доступ к его персональным данным в администрации </w:t>
      </w:r>
      <w:r w:rsidRPr="009B3FD2">
        <w:rPr>
          <w:rFonts w:ascii="Times New Roman" w:hAnsi="Times New Roman" w:cs="Times New Roman"/>
          <w:sz w:val="28"/>
          <w:szCs w:val="28"/>
        </w:rPr>
        <w:lastRenderedPageBreak/>
        <w:t>муниципального образования «Филисовское сельское поселение Родниковского муниципального района Ивановской области»  осуществляются в соответствии с правами субъекта персональных данных, предусмотренных ст.14 ФЗ «О персональных данных» (далее – ФЗ).</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2. Субъект персональных данных имеет право на получение информации, касающейся обработки его персональных данных, в том числе содержащей:</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1) подтверждение факта обработки персональных данных оператором;</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2) правовые основания и цели обработки персональных данных;</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3) цели и применяемые оператором способы обработки персональных данных;</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5) обрабатываемые персональные данные, относящиеся к соответствующему субъекту персональных данных, источник их получения, если иной порядок предоставления таких данных не предусмотрен федеральным законом;</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6) сроки обработки персональных данных, в т.ч. сроки их хранения;</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7) порядок осуществления субъектом персональных данных прав, предусмотренных Федеральным законом;</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8) информацию об осуществлении или о предполагаемой трансграничной передаче данных;</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3. При сборе персональных данных оператор обязан представить субъекту персональных данных по его просьбе вышеупомянутую информацию.</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lastRenderedPageBreak/>
        <w:t>         4.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5. Если персональные данные получены не от субъекта персональных данных, оператор обязан предоставить субъекту персональных данных следующую информацию:</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1) наименование либо фамилия, имя, отчество и адрес оператора или его представителя;</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2) цель обработки персональных данных и его правовое основание;</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3) предполагаемые пользователи персональных данных;</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4) права субъекта персональных данных;</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5) источник получения персональных данных.</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6. Оператор освобождается от обязанности предоставлять субъекту персональных данные сведения в случаях, если:</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1) субъект персональных данных уведомлен об осуществлении обработки его персональных данных соответствующим оператором;</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3) персональные данные сделаны общедоступными субъектом персональных данных или получены из общедоступного источника;</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4) оператор осуществляет обработку персональных данных для статистических или иных исследовательских целей, если при этом не нарушаются права и законные интересы субъекта персональных данных;</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5) предоставление субъекту персональных данных сведений нарушает права и законные интересы третьих лиц.</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lastRenderedPageBreak/>
        <w:t>         7. При обращении субъекта персональных данных или его представителя оператор обязан предоставить возможность ознакомления с персональными данными в течение тридцати дней с даты получения запроса.</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8. В случае отказа в предоставлении информации субъекту персональных данных или его представителю, оператор обязан дать в письменной форме мотивированный ответ, содержащий ссылку на положение части 8 ст.14 ФЗ в срок, не превышающий тридцати дней со дня обращения, либо с даты получения запроса.</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9. В случае, если персональные данные являются неполными, неточными или неактуальными, оператор обязан в срок, не превышающий семи рабочих дней, со дня предоставления субъектом персональных данных или его представителем внести в них необходимые изменения.</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10. Если персональные данные незаконно полученные или не являются необходимыми для заявленной цели обработки, оператор обязан уничтожить такие персональные данные в срок, не превышающий семи дней.</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11. Оператор обязан сообщить в уполномоченный орган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 xml:space="preserve"> </w:t>
      </w:r>
    </w:p>
    <w:p w:rsidR="001D1B65" w:rsidRPr="009B3FD2" w:rsidRDefault="001D1B65" w:rsidP="001D1B65"/>
    <w:p w:rsidR="00417542" w:rsidRPr="009B3FD2" w:rsidRDefault="00417542" w:rsidP="00695BD8">
      <w:pPr>
        <w:jc w:val="center"/>
        <w:rPr>
          <w:rFonts w:ascii="Times New Roman" w:hAnsi="Times New Roman" w:cs="Times New Roman"/>
          <w:noProof/>
          <w:sz w:val="28"/>
          <w:szCs w:val="28"/>
        </w:rPr>
      </w:pPr>
    </w:p>
    <w:p w:rsidR="00417542" w:rsidRPr="009B3FD2" w:rsidRDefault="00417542" w:rsidP="00695BD8">
      <w:pPr>
        <w:jc w:val="center"/>
        <w:rPr>
          <w:rFonts w:ascii="Times New Roman" w:hAnsi="Times New Roman" w:cs="Times New Roman"/>
          <w:noProof/>
          <w:sz w:val="28"/>
          <w:szCs w:val="28"/>
        </w:rPr>
      </w:pPr>
    </w:p>
    <w:p w:rsidR="00417542" w:rsidRPr="009B3FD2" w:rsidRDefault="00417542" w:rsidP="00695BD8">
      <w:pPr>
        <w:jc w:val="center"/>
        <w:rPr>
          <w:rFonts w:ascii="Times New Roman" w:hAnsi="Times New Roman" w:cs="Times New Roman"/>
          <w:noProof/>
          <w:sz w:val="28"/>
          <w:szCs w:val="28"/>
        </w:rPr>
      </w:pPr>
    </w:p>
    <w:p w:rsidR="00417542" w:rsidRPr="009B3FD2" w:rsidRDefault="00417542" w:rsidP="00695BD8">
      <w:pPr>
        <w:jc w:val="center"/>
        <w:rPr>
          <w:rFonts w:ascii="Times New Roman" w:hAnsi="Times New Roman" w:cs="Times New Roman"/>
          <w:noProof/>
          <w:sz w:val="28"/>
          <w:szCs w:val="28"/>
        </w:rPr>
      </w:pPr>
    </w:p>
    <w:p w:rsidR="00417542" w:rsidRPr="009B3FD2" w:rsidRDefault="00417542" w:rsidP="00695BD8">
      <w:pPr>
        <w:jc w:val="center"/>
        <w:rPr>
          <w:rFonts w:ascii="Times New Roman" w:hAnsi="Times New Roman" w:cs="Times New Roman"/>
          <w:noProof/>
          <w:sz w:val="28"/>
          <w:szCs w:val="28"/>
        </w:rPr>
      </w:pPr>
    </w:p>
    <w:p w:rsidR="00417542" w:rsidRPr="009B3FD2" w:rsidRDefault="00417542" w:rsidP="00695BD8">
      <w:pPr>
        <w:jc w:val="center"/>
        <w:rPr>
          <w:rFonts w:ascii="Times New Roman" w:hAnsi="Times New Roman" w:cs="Times New Roman"/>
          <w:noProof/>
          <w:sz w:val="28"/>
          <w:szCs w:val="28"/>
        </w:rPr>
      </w:pPr>
    </w:p>
    <w:p w:rsidR="001D1B65" w:rsidRPr="009B3FD2" w:rsidRDefault="001D1B65" w:rsidP="00695BD8">
      <w:pPr>
        <w:jc w:val="center"/>
        <w:rPr>
          <w:rFonts w:ascii="Times New Roman" w:hAnsi="Times New Roman" w:cs="Times New Roman"/>
          <w:noProof/>
          <w:sz w:val="28"/>
          <w:szCs w:val="28"/>
        </w:rPr>
      </w:pPr>
      <w:r w:rsidRPr="009B3FD2">
        <w:rPr>
          <w:rFonts w:ascii="Times New Roman" w:hAnsi="Times New Roman" w:cs="Times New Roman"/>
          <w:noProof/>
          <w:sz w:val="28"/>
          <w:szCs w:val="28"/>
        </w:rPr>
        <w:lastRenderedPageBreak/>
        <w:drawing>
          <wp:inline distT="0" distB="0" distL="0" distR="0">
            <wp:extent cx="647700" cy="790575"/>
            <wp:effectExtent l="19050" t="0" r="0" b="0"/>
            <wp:docPr id="22"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1D1B65" w:rsidRPr="009B3FD2" w:rsidRDefault="001D1B65" w:rsidP="001D1B65">
      <w:pPr>
        <w:jc w:val="center"/>
        <w:rPr>
          <w:rFonts w:ascii="Times New Roman" w:hAnsi="Times New Roman" w:cs="Times New Roman"/>
          <w:sz w:val="28"/>
          <w:szCs w:val="28"/>
        </w:rPr>
      </w:pPr>
    </w:p>
    <w:p w:rsidR="001D1B65" w:rsidRPr="009B3FD2" w:rsidRDefault="001D1B65" w:rsidP="001D1B65">
      <w:pPr>
        <w:ind w:left="709"/>
        <w:jc w:val="center"/>
        <w:rPr>
          <w:rFonts w:ascii="Times New Roman" w:hAnsi="Times New Roman" w:cs="Times New Roman"/>
          <w:b/>
          <w:i/>
          <w:sz w:val="28"/>
          <w:szCs w:val="28"/>
        </w:rPr>
      </w:pPr>
      <w:r w:rsidRPr="009B3FD2">
        <w:rPr>
          <w:rFonts w:ascii="Times New Roman" w:hAnsi="Times New Roman" w:cs="Times New Roman"/>
          <w:b/>
          <w:i/>
          <w:sz w:val="28"/>
          <w:szCs w:val="28"/>
        </w:rPr>
        <w:t>ПОСТАНОВЛЕНИЕ</w:t>
      </w:r>
    </w:p>
    <w:p w:rsidR="001D1B65" w:rsidRPr="009B3FD2" w:rsidRDefault="001D1B65" w:rsidP="001D1B65">
      <w:pPr>
        <w:ind w:left="709"/>
        <w:jc w:val="center"/>
        <w:rPr>
          <w:rFonts w:ascii="Times New Roman" w:hAnsi="Times New Roman" w:cs="Times New Roman"/>
          <w:b/>
          <w:i/>
          <w:sz w:val="28"/>
          <w:szCs w:val="28"/>
        </w:rPr>
      </w:pPr>
      <w:r w:rsidRPr="009B3FD2">
        <w:rPr>
          <w:rFonts w:ascii="Times New Roman" w:hAnsi="Times New Roman" w:cs="Times New Roman"/>
          <w:b/>
          <w:i/>
          <w:sz w:val="28"/>
          <w:szCs w:val="28"/>
        </w:rPr>
        <w:t>Администрации</w:t>
      </w:r>
    </w:p>
    <w:p w:rsidR="001D1B65" w:rsidRPr="009B3FD2" w:rsidRDefault="001D1B65" w:rsidP="001D1B65">
      <w:pPr>
        <w:ind w:left="709" w:firstLine="360"/>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образования</w:t>
      </w:r>
    </w:p>
    <w:p w:rsidR="001D1B65" w:rsidRPr="009B3FD2" w:rsidRDefault="001D1B65" w:rsidP="001D1B65">
      <w:pPr>
        <w:ind w:left="709" w:firstLine="360"/>
        <w:jc w:val="center"/>
        <w:rPr>
          <w:rFonts w:ascii="Times New Roman" w:hAnsi="Times New Roman" w:cs="Times New Roman"/>
          <w:b/>
          <w:i/>
          <w:sz w:val="28"/>
          <w:szCs w:val="28"/>
        </w:rPr>
      </w:pPr>
      <w:r w:rsidRPr="009B3FD2">
        <w:rPr>
          <w:rFonts w:ascii="Times New Roman" w:hAnsi="Times New Roman" w:cs="Times New Roman"/>
          <w:b/>
          <w:i/>
          <w:sz w:val="28"/>
          <w:szCs w:val="28"/>
        </w:rPr>
        <w:t>«Филисовское  сельское поселение Родниковского</w:t>
      </w:r>
    </w:p>
    <w:p w:rsidR="001D1B65" w:rsidRPr="009B3FD2" w:rsidRDefault="001D1B65" w:rsidP="001D1B65">
      <w:pPr>
        <w:spacing w:line="480" w:lineRule="auto"/>
        <w:ind w:left="709" w:firstLine="360"/>
        <w:jc w:val="center"/>
        <w:rPr>
          <w:rFonts w:ascii="Times New Roman" w:hAnsi="Times New Roman" w:cs="Times New Roman"/>
          <w:b/>
          <w:i/>
          <w:sz w:val="28"/>
          <w:szCs w:val="28"/>
        </w:rPr>
      </w:pPr>
      <w:r w:rsidRPr="009B3FD2">
        <w:rPr>
          <w:rFonts w:ascii="Times New Roman" w:hAnsi="Times New Roman" w:cs="Times New Roman"/>
          <w:b/>
          <w:i/>
          <w:sz w:val="28"/>
          <w:szCs w:val="28"/>
        </w:rPr>
        <w:t>муниципального района Ивановской области»</w:t>
      </w:r>
    </w:p>
    <w:p w:rsidR="001D1B65" w:rsidRPr="009B3FD2" w:rsidRDefault="001D1B65" w:rsidP="001D1B65">
      <w:pPr>
        <w:jc w:val="center"/>
        <w:rPr>
          <w:rFonts w:ascii="Times New Roman" w:hAnsi="Times New Roman" w:cs="Times New Roman"/>
          <w:sz w:val="28"/>
          <w:szCs w:val="28"/>
        </w:rPr>
      </w:pPr>
      <w:r w:rsidRPr="009B3FD2">
        <w:rPr>
          <w:rFonts w:ascii="Times New Roman" w:hAnsi="Times New Roman" w:cs="Times New Roman"/>
          <w:sz w:val="28"/>
          <w:szCs w:val="28"/>
        </w:rPr>
        <w:t>от  31.10.2017  № 73</w:t>
      </w:r>
    </w:p>
    <w:p w:rsidR="001D1B65" w:rsidRPr="009B3FD2" w:rsidRDefault="001D1B65" w:rsidP="001D1B65">
      <w:pPr>
        <w:ind w:firstLine="708"/>
        <w:rPr>
          <w:rFonts w:ascii="Times New Roman" w:hAnsi="Times New Roman" w:cs="Times New Roman"/>
          <w:b/>
          <w:sz w:val="28"/>
          <w:szCs w:val="28"/>
        </w:rPr>
      </w:pPr>
      <w:r w:rsidRPr="009B3FD2">
        <w:rPr>
          <w:rFonts w:ascii="Times New Roman" w:hAnsi="Times New Roman" w:cs="Times New Roman"/>
          <w:b/>
          <w:sz w:val="28"/>
          <w:szCs w:val="28"/>
        </w:rPr>
        <w:t xml:space="preserve"> Об утверждении Перечня должностей уполномоченных на получение, обработку, хранение, передачу и любое другое использование персональных данных</w:t>
      </w:r>
    </w:p>
    <w:p w:rsidR="001D1B65" w:rsidRPr="009B3FD2" w:rsidRDefault="001D1B65" w:rsidP="00045C14">
      <w:pPr>
        <w:ind w:firstLine="708"/>
        <w:jc w:val="both"/>
        <w:rPr>
          <w:rFonts w:ascii="Times New Roman" w:hAnsi="Times New Roman" w:cs="Times New Roman"/>
          <w:sz w:val="28"/>
          <w:szCs w:val="28"/>
        </w:rPr>
      </w:pPr>
      <w:r w:rsidRPr="009B3FD2">
        <w:rPr>
          <w:rFonts w:ascii="Times New Roman" w:hAnsi="Times New Roman" w:cs="Times New Roman"/>
          <w:sz w:val="28"/>
          <w:szCs w:val="28"/>
        </w:rPr>
        <w:t>В целях обеспечения выполнения требований   Федерального закона от 27.07.2006 года №152-ФЗ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1D1B65" w:rsidRPr="009B3FD2" w:rsidRDefault="001D1B65" w:rsidP="001D1B65">
      <w:pPr>
        <w:autoSpaceDE w:val="0"/>
        <w:autoSpaceDN w:val="0"/>
        <w:adjustRightInd w:val="0"/>
        <w:ind w:left="709"/>
        <w:jc w:val="center"/>
        <w:rPr>
          <w:rFonts w:ascii="Times New Roman" w:hAnsi="Times New Roman" w:cs="Times New Roman"/>
          <w:b/>
          <w:sz w:val="28"/>
          <w:szCs w:val="28"/>
        </w:rPr>
      </w:pPr>
      <w:r w:rsidRPr="009B3FD2">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 п о с т а н о в л я е т:</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1. Утвердить Перечень должностей,  уполномоченных на получение, обработку, хранение, передачу и любое другое использование персональных данных»</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ab/>
        <w:t xml:space="preserve">- начальник организационного отдела администрации муниципального образования «Филисовское сельское поселение Родниковского муниципального района Ивановской области»; </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ab/>
        <w:t>- специалист-юрист администрации Филисовского сельского поселения, уполномоченный на совершение нотариальных действий;</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lastRenderedPageBreak/>
        <w:tab/>
        <w:t>- специалист организационного отдела администрации Филисовского сельского поселения;</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ab/>
        <w:t>- начальник отдела учета и отчетности администрации Филисовского сельского поселения;</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ab/>
        <w:t>- ведущий бухгалтер отдела учета и отчетности администрации Филисовского сельского поселения;</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ab/>
        <w:t>-  военно-учетный работник администрации Филисовского сельского поселения;</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ab/>
        <w:t>- специалист администрации Филисовского сельского поселения по ведению документации ПБ администрации Филисовского сельского поселения;</w:t>
      </w:r>
    </w:p>
    <w:p w:rsidR="001D1B65" w:rsidRPr="009B3FD2" w:rsidRDefault="001D1B65" w:rsidP="001D1B65">
      <w:pPr>
        <w:jc w:val="both"/>
        <w:rPr>
          <w:rFonts w:ascii="Times New Roman" w:hAnsi="Times New Roman" w:cs="Times New Roman"/>
          <w:sz w:val="28"/>
          <w:szCs w:val="28"/>
        </w:rPr>
      </w:pPr>
      <w:r w:rsidRPr="009B3FD2">
        <w:rPr>
          <w:rFonts w:ascii="Times New Roman" w:hAnsi="Times New Roman" w:cs="Times New Roman"/>
          <w:sz w:val="28"/>
          <w:szCs w:val="28"/>
        </w:rPr>
        <w:tab/>
        <w:t>2. Контроль за исполнением настоящего распоряжения оставляю за собой.</w:t>
      </w:r>
    </w:p>
    <w:p w:rsidR="001D1B65" w:rsidRPr="009B3FD2" w:rsidRDefault="001D1B65" w:rsidP="001D1B65">
      <w:pPr>
        <w:jc w:val="both"/>
        <w:rPr>
          <w:rFonts w:ascii="Times New Roman" w:hAnsi="Times New Roman" w:cs="Times New Roman"/>
          <w:sz w:val="28"/>
          <w:szCs w:val="28"/>
        </w:rPr>
      </w:pPr>
    </w:p>
    <w:p w:rsidR="001D1B65" w:rsidRPr="009B3FD2" w:rsidRDefault="001D1B65" w:rsidP="001D1B65">
      <w:pPr>
        <w:jc w:val="both"/>
        <w:rPr>
          <w:rFonts w:ascii="Times New Roman" w:hAnsi="Times New Roman" w:cs="Times New Roman"/>
          <w:sz w:val="28"/>
          <w:szCs w:val="28"/>
        </w:rPr>
      </w:pPr>
    </w:p>
    <w:p w:rsidR="001D1B65" w:rsidRPr="009B3FD2" w:rsidRDefault="001D1B65" w:rsidP="001D1B65">
      <w:pPr>
        <w:jc w:val="both"/>
        <w:rPr>
          <w:rFonts w:ascii="Times New Roman" w:hAnsi="Times New Roman" w:cs="Times New Roman"/>
          <w:sz w:val="28"/>
          <w:szCs w:val="28"/>
        </w:rPr>
      </w:pPr>
    </w:p>
    <w:p w:rsidR="001D1B65" w:rsidRPr="009B3FD2" w:rsidRDefault="001D1B65" w:rsidP="001D1B65">
      <w:pPr>
        <w:jc w:val="both"/>
        <w:rPr>
          <w:rFonts w:ascii="Times New Roman" w:hAnsi="Times New Roman" w:cs="Times New Roman"/>
          <w:b/>
          <w:sz w:val="28"/>
          <w:szCs w:val="28"/>
        </w:rPr>
      </w:pPr>
      <w:r w:rsidRPr="009B3FD2">
        <w:rPr>
          <w:rFonts w:ascii="Times New Roman" w:hAnsi="Times New Roman" w:cs="Times New Roman"/>
          <w:b/>
          <w:sz w:val="28"/>
          <w:szCs w:val="28"/>
        </w:rPr>
        <w:t>Глава муниципального образования</w:t>
      </w:r>
    </w:p>
    <w:p w:rsidR="001D1B65" w:rsidRPr="009B3FD2" w:rsidRDefault="001D1B65" w:rsidP="001D1B65">
      <w:pPr>
        <w:jc w:val="both"/>
        <w:rPr>
          <w:rFonts w:ascii="Times New Roman" w:hAnsi="Times New Roman" w:cs="Times New Roman"/>
          <w:b/>
          <w:sz w:val="28"/>
          <w:szCs w:val="28"/>
        </w:rPr>
      </w:pPr>
      <w:r w:rsidRPr="009B3FD2">
        <w:rPr>
          <w:rFonts w:ascii="Times New Roman" w:hAnsi="Times New Roman" w:cs="Times New Roman"/>
          <w:b/>
          <w:sz w:val="28"/>
          <w:szCs w:val="28"/>
        </w:rPr>
        <w:t xml:space="preserve">«Филисовское сельское поселение </w:t>
      </w:r>
    </w:p>
    <w:p w:rsidR="001D1B65" w:rsidRPr="009B3FD2" w:rsidRDefault="001D1B65" w:rsidP="001D1B65">
      <w:pPr>
        <w:jc w:val="both"/>
        <w:rPr>
          <w:rFonts w:ascii="Times New Roman" w:hAnsi="Times New Roman" w:cs="Times New Roman"/>
          <w:b/>
          <w:sz w:val="28"/>
          <w:szCs w:val="28"/>
        </w:rPr>
      </w:pPr>
      <w:r w:rsidRPr="009B3FD2">
        <w:rPr>
          <w:rFonts w:ascii="Times New Roman" w:hAnsi="Times New Roman" w:cs="Times New Roman"/>
          <w:b/>
          <w:sz w:val="28"/>
          <w:szCs w:val="28"/>
        </w:rPr>
        <w:t xml:space="preserve">Родниковского муниципального района </w:t>
      </w:r>
    </w:p>
    <w:p w:rsidR="001D1B65" w:rsidRPr="009B3FD2" w:rsidRDefault="001D1B65" w:rsidP="001D1B65">
      <w:pPr>
        <w:jc w:val="both"/>
        <w:rPr>
          <w:rFonts w:ascii="Times New Roman" w:hAnsi="Times New Roman" w:cs="Times New Roman"/>
          <w:b/>
          <w:sz w:val="28"/>
          <w:szCs w:val="28"/>
        </w:rPr>
      </w:pPr>
      <w:r w:rsidRPr="009B3FD2">
        <w:rPr>
          <w:rFonts w:ascii="Times New Roman" w:hAnsi="Times New Roman" w:cs="Times New Roman"/>
          <w:b/>
          <w:sz w:val="28"/>
          <w:szCs w:val="28"/>
        </w:rPr>
        <w:t xml:space="preserve">Ивановской области»   </w:t>
      </w:r>
      <w:r w:rsidRPr="009B3FD2">
        <w:rPr>
          <w:rFonts w:ascii="Times New Roman" w:hAnsi="Times New Roman" w:cs="Times New Roman"/>
          <w:b/>
          <w:sz w:val="28"/>
          <w:szCs w:val="28"/>
        </w:rPr>
        <w:tab/>
      </w:r>
      <w:r w:rsidRPr="009B3FD2">
        <w:rPr>
          <w:rFonts w:ascii="Times New Roman" w:hAnsi="Times New Roman" w:cs="Times New Roman"/>
          <w:b/>
          <w:sz w:val="28"/>
          <w:szCs w:val="28"/>
        </w:rPr>
        <w:tab/>
      </w:r>
      <w:r w:rsidRPr="009B3FD2">
        <w:rPr>
          <w:rFonts w:ascii="Times New Roman" w:hAnsi="Times New Roman" w:cs="Times New Roman"/>
          <w:b/>
          <w:sz w:val="28"/>
          <w:szCs w:val="28"/>
        </w:rPr>
        <w:tab/>
        <w:t xml:space="preserve">                                    Е.Н.Лапшина</w:t>
      </w:r>
    </w:p>
    <w:p w:rsidR="00417542" w:rsidRPr="009B3FD2" w:rsidRDefault="00417542" w:rsidP="009134E5">
      <w:pPr>
        <w:jc w:val="center"/>
        <w:rPr>
          <w:rFonts w:ascii="Times New Roman" w:hAnsi="Times New Roman"/>
          <w:sz w:val="28"/>
          <w:szCs w:val="28"/>
        </w:rPr>
      </w:pPr>
    </w:p>
    <w:p w:rsidR="00417542" w:rsidRPr="009B3FD2" w:rsidRDefault="00417542" w:rsidP="009134E5">
      <w:pPr>
        <w:jc w:val="center"/>
        <w:rPr>
          <w:rFonts w:ascii="Times New Roman" w:hAnsi="Times New Roman"/>
          <w:sz w:val="28"/>
          <w:szCs w:val="28"/>
        </w:rPr>
      </w:pPr>
    </w:p>
    <w:p w:rsidR="00417542" w:rsidRPr="009B3FD2" w:rsidRDefault="00417542" w:rsidP="009134E5">
      <w:pPr>
        <w:jc w:val="center"/>
        <w:rPr>
          <w:rFonts w:ascii="Times New Roman" w:hAnsi="Times New Roman"/>
          <w:sz w:val="28"/>
          <w:szCs w:val="28"/>
        </w:rPr>
      </w:pPr>
    </w:p>
    <w:p w:rsidR="00417542" w:rsidRPr="009B3FD2" w:rsidRDefault="00417542" w:rsidP="009134E5">
      <w:pPr>
        <w:jc w:val="center"/>
        <w:rPr>
          <w:rFonts w:ascii="Times New Roman" w:hAnsi="Times New Roman"/>
          <w:sz w:val="28"/>
          <w:szCs w:val="28"/>
        </w:rPr>
      </w:pPr>
    </w:p>
    <w:p w:rsidR="00417542" w:rsidRPr="009B3FD2" w:rsidRDefault="00417542" w:rsidP="009134E5">
      <w:pPr>
        <w:jc w:val="center"/>
        <w:rPr>
          <w:rFonts w:ascii="Times New Roman" w:hAnsi="Times New Roman"/>
          <w:sz w:val="28"/>
          <w:szCs w:val="28"/>
        </w:rPr>
      </w:pPr>
    </w:p>
    <w:p w:rsidR="00417542" w:rsidRPr="009B3FD2" w:rsidRDefault="00417542" w:rsidP="009134E5">
      <w:pPr>
        <w:jc w:val="center"/>
        <w:rPr>
          <w:rFonts w:ascii="Times New Roman" w:hAnsi="Times New Roman"/>
          <w:sz w:val="28"/>
          <w:szCs w:val="28"/>
        </w:rPr>
      </w:pPr>
    </w:p>
    <w:p w:rsidR="00417542" w:rsidRPr="009B3FD2" w:rsidRDefault="00417542" w:rsidP="009134E5">
      <w:pPr>
        <w:jc w:val="center"/>
        <w:rPr>
          <w:rFonts w:ascii="Times New Roman" w:hAnsi="Times New Roman"/>
          <w:sz w:val="28"/>
          <w:szCs w:val="28"/>
        </w:rPr>
      </w:pPr>
    </w:p>
    <w:p w:rsidR="00417542" w:rsidRPr="009B3FD2" w:rsidRDefault="00417542" w:rsidP="009134E5">
      <w:pPr>
        <w:jc w:val="center"/>
        <w:rPr>
          <w:rFonts w:ascii="Times New Roman" w:hAnsi="Times New Roman"/>
          <w:sz w:val="28"/>
          <w:szCs w:val="28"/>
        </w:rPr>
      </w:pPr>
    </w:p>
    <w:p w:rsidR="009160BC" w:rsidRPr="009B3FD2" w:rsidRDefault="009160BC" w:rsidP="009134E5">
      <w:pPr>
        <w:jc w:val="center"/>
        <w:rPr>
          <w:rFonts w:ascii="Times New Roman" w:hAnsi="Times New Roman"/>
          <w:sz w:val="28"/>
          <w:szCs w:val="28"/>
        </w:rPr>
      </w:pPr>
      <w:r w:rsidRPr="009B3FD2">
        <w:rPr>
          <w:rFonts w:ascii="Times New Roman" w:hAnsi="Times New Roman"/>
          <w:noProof/>
          <w:sz w:val="28"/>
          <w:szCs w:val="28"/>
        </w:rPr>
        <w:lastRenderedPageBreak/>
        <w:drawing>
          <wp:inline distT="0" distB="0" distL="0" distR="0">
            <wp:extent cx="636270" cy="795020"/>
            <wp:effectExtent l="19050" t="0" r="0" b="0"/>
            <wp:docPr id="26" name="Рисунок 1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erb_rf"/>
                    <pic:cNvPicPr>
                      <a:picLocks noChangeAspect="1" noChangeArrowheads="1"/>
                    </pic:cNvPicPr>
                  </pic:nvPicPr>
                  <pic:blipFill>
                    <a:blip r:embed="rId8"/>
                    <a:srcRect/>
                    <a:stretch>
                      <a:fillRect/>
                    </a:stretch>
                  </pic:blipFill>
                  <pic:spPr bwMode="auto">
                    <a:xfrm>
                      <a:off x="0" y="0"/>
                      <a:ext cx="636270" cy="795020"/>
                    </a:xfrm>
                    <a:prstGeom prst="rect">
                      <a:avLst/>
                    </a:prstGeom>
                    <a:noFill/>
                    <a:ln w="9525">
                      <a:noFill/>
                      <a:miter lim="800000"/>
                      <a:headEnd/>
                      <a:tailEnd/>
                    </a:ln>
                  </pic:spPr>
                </pic:pic>
              </a:graphicData>
            </a:graphic>
          </wp:inline>
        </w:drawing>
      </w:r>
    </w:p>
    <w:p w:rsidR="009160BC" w:rsidRPr="009B3FD2" w:rsidRDefault="009160BC" w:rsidP="009160BC">
      <w:pPr>
        <w:rPr>
          <w:rFonts w:ascii="Times New Roman" w:hAnsi="Times New Roman"/>
          <w:b/>
          <w:sz w:val="28"/>
          <w:szCs w:val="28"/>
        </w:rPr>
      </w:pPr>
    </w:p>
    <w:p w:rsidR="009160BC" w:rsidRPr="008B4DF9" w:rsidRDefault="009160BC" w:rsidP="009160BC">
      <w:pPr>
        <w:jc w:val="center"/>
        <w:rPr>
          <w:rFonts w:ascii="Times New Roman" w:hAnsi="Times New Roman"/>
          <w:b/>
          <w:sz w:val="28"/>
          <w:szCs w:val="28"/>
        </w:rPr>
      </w:pPr>
      <w:r w:rsidRPr="008B4DF9">
        <w:rPr>
          <w:rFonts w:ascii="Times New Roman" w:hAnsi="Times New Roman"/>
          <w:b/>
          <w:sz w:val="28"/>
          <w:szCs w:val="28"/>
        </w:rPr>
        <w:t>Российская Федерация</w:t>
      </w:r>
    </w:p>
    <w:p w:rsidR="009160BC" w:rsidRPr="008B4DF9" w:rsidRDefault="009160BC" w:rsidP="009160BC">
      <w:pPr>
        <w:jc w:val="center"/>
        <w:rPr>
          <w:rFonts w:ascii="Times New Roman" w:hAnsi="Times New Roman"/>
          <w:b/>
          <w:sz w:val="28"/>
          <w:szCs w:val="28"/>
        </w:rPr>
      </w:pPr>
      <w:r w:rsidRPr="008B4DF9">
        <w:rPr>
          <w:rFonts w:ascii="Times New Roman" w:hAnsi="Times New Roman"/>
          <w:b/>
          <w:sz w:val="28"/>
          <w:szCs w:val="28"/>
        </w:rPr>
        <w:t xml:space="preserve">муниципальное образование «Парское сельское поселение </w:t>
      </w:r>
    </w:p>
    <w:p w:rsidR="009160BC" w:rsidRPr="008B4DF9" w:rsidRDefault="009160BC" w:rsidP="009160BC">
      <w:pPr>
        <w:jc w:val="center"/>
        <w:rPr>
          <w:rFonts w:ascii="Times New Roman" w:hAnsi="Times New Roman"/>
          <w:b/>
          <w:sz w:val="28"/>
          <w:szCs w:val="28"/>
        </w:rPr>
      </w:pPr>
      <w:r w:rsidRPr="008B4DF9">
        <w:rPr>
          <w:rFonts w:ascii="Times New Roman" w:hAnsi="Times New Roman"/>
          <w:b/>
          <w:sz w:val="28"/>
          <w:szCs w:val="28"/>
        </w:rPr>
        <w:t>Родниковского муниципального района Ивановской области»</w:t>
      </w:r>
    </w:p>
    <w:p w:rsidR="009160BC" w:rsidRPr="009B3FD2" w:rsidRDefault="009160BC" w:rsidP="009160BC">
      <w:pPr>
        <w:jc w:val="center"/>
        <w:rPr>
          <w:rFonts w:ascii="Times New Roman" w:hAnsi="Times New Roman"/>
          <w:sz w:val="24"/>
          <w:szCs w:val="24"/>
        </w:rPr>
      </w:pPr>
    </w:p>
    <w:p w:rsidR="009160BC" w:rsidRPr="009B3FD2" w:rsidRDefault="009160BC" w:rsidP="009160BC">
      <w:pPr>
        <w:jc w:val="center"/>
        <w:rPr>
          <w:rFonts w:ascii="Times New Roman" w:hAnsi="Times New Roman"/>
          <w:b/>
          <w:sz w:val="24"/>
          <w:szCs w:val="24"/>
        </w:rPr>
      </w:pPr>
      <w:r w:rsidRPr="009B3FD2">
        <w:rPr>
          <w:rFonts w:ascii="Times New Roman" w:hAnsi="Times New Roman"/>
          <w:b/>
          <w:sz w:val="24"/>
          <w:szCs w:val="24"/>
        </w:rPr>
        <w:t>С О В Е Т</w:t>
      </w:r>
    </w:p>
    <w:p w:rsidR="009160BC" w:rsidRPr="009B3FD2" w:rsidRDefault="009160BC" w:rsidP="009160BC">
      <w:pPr>
        <w:jc w:val="center"/>
        <w:rPr>
          <w:rFonts w:ascii="Times New Roman" w:hAnsi="Times New Roman"/>
          <w:b/>
          <w:sz w:val="24"/>
          <w:szCs w:val="24"/>
        </w:rPr>
      </w:pPr>
      <w:r w:rsidRPr="009B3FD2">
        <w:rPr>
          <w:rFonts w:ascii="Times New Roman" w:hAnsi="Times New Roman"/>
          <w:b/>
          <w:sz w:val="24"/>
          <w:szCs w:val="24"/>
        </w:rPr>
        <w:t xml:space="preserve">МУНИЦИПАЛЬНОГО ОБРАЗОВАНИЯ </w:t>
      </w:r>
    </w:p>
    <w:p w:rsidR="009160BC" w:rsidRPr="009B3FD2" w:rsidRDefault="009160BC" w:rsidP="009160BC">
      <w:pPr>
        <w:jc w:val="center"/>
        <w:rPr>
          <w:rFonts w:ascii="Times New Roman" w:hAnsi="Times New Roman"/>
          <w:b/>
          <w:sz w:val="24"/>
          <w:szCs w:val="24"/>
        </w:rPr>
      </w:pPr>
      <w:r w:rsidRPr="009B3FD2">
        <w:rPr>
          <w:rFonts w:ascii="Times New Roman" w:hAnsi="Times New Roman"/>
          <w:b/>
          <w:sz w:val="24"/>
          <w:szCs w:val="24"/>
        </w:rPr>
        <w:t xml:space="preserve">«ПАРСКОЕ СЕЛЬСКОЕ ПОСЕЛЕНИЕ </w:t>
      </w:r>
    </w:p>
    <w:p w:rsidR="009160BC" w:rsidRPr="009B3FD2" w:rsidRDefault="009160BC" w:rsidP="009160BC">
      <w:pPr>
        <w:jc w:val="center"/>
        <w:rPr>
          <w:rFonts w:ascii="Times New Roman" w:hAnsi="Times New Roman"/>
          <w:b/>
          <w:sz w:val="24"/>
          <w:szCs w:val="24"/>
        </w:rPr>
      </w:pPr>
      <w:r w:rsidRPr="009B3FD2">
        <w:rPr>
          <w:rFonts w:ascii="Times New Roman" w:hAnsi="Times New Roman"/>
          <w:b/>
          <w:sz w:val="24"/>
          <w:szCs w:val="24"/>
        </w:rPr>
        <w:t xml:space="preserve">РОДНИКОВСКОГО МУНИЦИПАЛЬНОГО РАЙОНА </w:t>
      </w:r>
    </w:p>
    <w:p w:rsidR="009160BC" w:rsidRPr="009B3FD2" w:rsidRDefault="009160BC" w:rsidP="009160BC">
      <w:pPr>
        <w:jc w:val="center"/>
        <w:rPr>
          <w:rFonts w:ascii="Times New Roman" w:hAnsi="Times New Roman"/>
          <w:b/>
          <w:sz w:val="24"/>
          <w:szCs w:val="24"/>
        </w:rPr>
      </w:pPr>
      <w:r w:rsidRPr="009B3FD2">
        <w:rPr>
          <w:rFonts w:ascii="Times New Roman" w:hAnsi="Times New Roman"/>
          <w:b/>
          <w:sz w:val="24"/>
          <w:szCs w:val="24"/>
        </w:rPr>
        <w:t>ИВАНОВСКОЙ ОБЛАСТИ»</w:t>
      </w:r>
    </w:p>
    <w:p w:rsidR="009160BC" w:rsidRPr="009B3FD2" w:rsidRDefault="009160BC" w:rsidP="009160BC">
      <w:pPr>
        <w:jc w:val="center"/>
        <w:rPr>
          <w:rFonts w:ascii="Times New Roman" w:hAnsi="Times New Roman"/>
          <w:b/>
          <w:bCs/>
          <w:sz w:val="24"/>
          <w:szCs w:val="24"/>
        </w:rPr>
      </w:pPr>
      <w:r w:rsidRPr="009B3FD2">
        <w:rPr>
          <w:rFonts w:ascii="Times New Roman" w:hAnsi="Times New Roman"/>
          <w:b/>
          <w:bCs/>
          <w:sz w:val="24"/>
          <w:szCs w:val="24"/>
        </w:rPr>
        <w:t>второго созыва</w:t>
      </w:r>
    </w:p>
    <w:p w:rsidR="009160BC" w:rsidRPr="009B3FD2" w:rsidRDefault="009160BC" w:rsidP="009160BC">
      <w:pPr>
        <w:jc w:val="center"/>
        <w:rPr>
          <w:rFonts w:ascii="Times New Roman" w:hAnsi="Times New Roman"/>
          <w:b/>
          <w:sz w:val="24"/>
          <w:szCs w:val="24"/>
        </w:rPr>
      </w:pPr>
    </w:p>
    <w:p w:rsidR="009160BC" w:rsidRPr="009B3FD2" w:rsidRDefault="009160BC" w:rsidP="009160BC">
      <w:pPr>
        <w:jc w:val="center"/>
        <w:rPr>
          <w:rFonts w:ascii="Times New Roman" w:hAnsi="Times New Roman"/>
          <w:b/>
          <w:sz w:val="32"/>
          <w:szCs w:val="32"/>
        </w:rPr>
      </w:pPr>
      <w:r w:rsidRPr="009B3FD2">
        <w:rPr>
          <w:rFonts w:ascii="Times New Roman" w:hAnsi="Times New Roman"/>
          <w:b/>
          <w:sz w:val="32"/>
          <w:szCs w:val="32"/>
        </w:rPr>
        <w:t>РЕШЕНИЕ</w:t>
      </w:r>
    </w:p>
    <w:p w:rsidR="009160BC" w:rsidRPr="009B3FD2" w:rsidRDefault="009160BC" w:rsidP="009160BC">
      <w:pPr>
        <w:jc w:val="center"/>
        <w:rPr>
          <w:rFonts w:ascii="Times New Roman" w:hAnsi="Times New Roman"/>
          <w:sz w:val="28"/>
          <w:szCs w:val="28"/>
        </w:rPr>
      </w:pPr>
      <w:r w:rsidRPr="009B3FD2">
        <w:rPr>
          <w:rFonts w:ascii="Times New Roman" w:hAnsi="Times New Roman"/>
          <w:sz w:val="28"/>
          <w:szCs w:val="28"/>
        </w:rPr>
        <w:t>от 09 октября 2017 года   № 25</w:t>
      </w:r>
    </w:p>
    <w:p w:rsidR="009160BC" w:rsidRPr="009B3FD2" w:rsidRDefault="009160BC" w:rsidP="009160BC">
      <w:pPr>
        <w:rPr>
          <w:rFonts w:ascii="Times New Roman" w:hAnsi="Times New Roman"/>
          <w:sz w:val="28"/>
          <w:szCs w:val="28"/>
        </w:rPr>
      </w:pPr>
    </w:p>
    <w:p w:rsidR="009160BC" w:rsidRPr="009B3FD2" w:rsidRDefault="009160BC" w:rsidP="009160BC">
      <w:pPr>
        <w:jc w:val="center"/>
        <w:rPr>
          <w:rFonts w:ascii="Times New Roman" w:hAnsi="Times New Roman"/>
          <w:b/>
          <w:sz w:val="28"/>
          <w:szCs w:val="28"/>
        </w:rPr>
      </w:pPr>
      <w:r w:rsidRPr="009B3FD2">
        <w:rPr>
          <w:rFonts w:ascii="Times New Roman" w:hAnsi="Times New Roman"/>
          <w:b/>
          <w:sz w:val="28"/>
          <w:szCs w:val="28"/>
        </w:rPr>
        <w:t xml:space="preserve">О внесении изменений в Устав муниципального образования </w:t>
      </w:r>
    </w:p>
    <w:p w:rsidR="009160BC" w:rsidRPr="009B3FD2" w:rsidRDefault="009160BC" w:rsidP="009160BC">
      <w:pPr>
        <w:jc w:val="center"/>
        <w:rPr>
          <w:rFonts w:ascii="Times New Roman" w:hAnsi="Times New Roman"/>
          <w:b/>
          <w:sz w:val="28"/>
          <w:szCs w:val="28"/>
        </w:rPr>
      </w:pPr>
      <w:r w:rsidRPr="009B3FD2">
        <w:rPr>
          <w:rFonts w:ascii="Times New Roman" w:hAnsi="Times New Roman"/>
          <w:b/>
          <w:sz w:val="28"/>
          <w:szCs w:val="28"/>
        </w:rPr>
        <w:t xml:space="preserve">«Парское сельское поселение Родниковского муниципального </w:t>
      </w:r>
    </w:p>
    <w:p w:rsidR="009160BC" w:rsidRPr="009B3FD2" w:rsidRDefault="009160BC" w:rsidP="009160BC">
      <w:pPr>
        <w:jc w:val="center"/>
        <w:rPr>
          <w:rFonts w:ascii="Times New Roman" w:hAnsi="Times New Roman"/>
          <w:b/>
          <w:sz w:val="28"/>
          <w:szCs w:val="28"/>
        </w:rPr>
      </w:pPr>
      <w:r w:rsidRPr="009B3FD2">
        <w:rPr>
          <w:rFonts w:ascii="Times New Roman" w:hAnsi="Times New Roman"/>
          <w:b/>
          <w:sz w:val="28"/>
          <w:szCs w:val="28"/>
        </w:rPr>
        <w:t>района Ивановской области»</w:t>
      </w:r>
    </w:p>
    <w:p w:rsidR="009160BC" w:rsidRPr="009B3FD2" w:rsidRDefault="009160BC" w:rsidP="009160BC">
      <w:pPr>
        <w:jc w:val="center"/>
        <w:rPr>
          <w:rFonts w:ascii="Times New Roman" w:hAnsi="Times New Roman"/>
          <w:b/>
          <w:sz w:val="28"/>
          <w:szCs w:val="28"/>
        </w:rPr>
      </w:pPr>
    </w:p>
    <w:p w:rsidR="009160BC" w:rsidRPr="009B3FD2" w:rsidRDefault="009160BC" w:rsidP="009160BC">
      <w:pPr>
        <w:rPr>
          <w:rFonts w:ascii="Times New Roman" w:hAnsi="Times New Roman"/>
          <w:sz w:val="28"/>
          <w:szCs w:val="28"/>
        </w:rPr>
      </w:pPr>
      <w:r w:rsidRPr="009B3FD2">
        <w:rPr>
          <w:rFonts w:ascii="Times New Roman" w:hAnsi="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«Парское сельское поселение Родниковского муниципального района Ивановской области», в целях приведения Устава поселения в соответствие с </w:t>
      </w:r>
      <w:r w:rsidRPr="009B3FD2">
        <w:rPr>
          <w:rFonts w:ascii="Times New Roman" w:hAnsi="Times New Roman"/>
          <w:sz w:val="28"/>
          <w:szCs w:val="28"/>
        </w:rPr>
        <w:lastRenderedPageBreak/>
        <w:t>федеральным законодательством и совершенствования деятельности органов местного самоуправления,</w:t>
      </w:r>
    </w:p>
    <w:p w:rsidR="009160BC" w:rsidRPr="009B3FD2" w:rsidRDefault="009160BC" w:rsidP="009160BC">
      <w:pPr>
        <w:rPr>
          <w:rFonts w:ascii="Times New Roman" w:hAnsi="Times New Roman"/>
          <w:sz w:val="28"/>
          <w:szCs w:val="28"/>
        </w:rPr>
      </w:pPr>
    </w:p>
    <w:p w:rsidR="009160BC" w:rsidRPr="009B3FD2" w:rsidRDefault="009160BC" w:rsidP="009160BC">
      <w:pPr>
        <w:pStyle w:val="4"/>
        <w:spacing w:before="0" w:after="0"/>
        <w:ind w:left="-181" w:right="-284"/>
        <w:jc w:val="center"/>
      </w:pPr>
      <w:r w:rsidRPr="009B3FD2">
        <w:t xml:space="preserve">Совет муниципального образования  «Парское сельское поселение  </w:t>
      </w:r>
    </w:p>
    <w:p w:rsidR="009160BC" w:rsidRPr="009B3FD2" w:rsidRDefault="009160BC" w:rsidP="009160BC">
      <w:pPr>
        <w:pStyle w:val="ConsNormal"/>
        <w:widowControl/>
        <w:ind w:right="0" w:firstLine="0"/>
        <w:jc w:val="center"/>
        <w:rPr>
          <w:rFonts w:ascii="Times New Roman" w:hAnsi="Times New Roman" w:cs="Times New Roman"/>
          <w:b/>
          <w:sz w:val="28"/>
          <w:szCs w:val="28"/>
        </w:rPr>
      </w:pPr>
      <w:r w:rsidRPr="009B3FD2">
        <w:rPr>
          <w:rFonts w:ascii="Times New Roman" w:hAnsi="Times New Roman" w:cs="Times New Roman"/>
          <w:b/>
          <w:sz w:val="28"/>
          <w:szCs w:val="28"/>
        </w:rPr>
        <w:t>Родниковского муниципального района Ивановской области» решил:</w:t>
      </w:r>
    </w:p>
    <w:p w:rsidR="009160BC" w:rsidRPr="009B3FD2" w:rsidRDefault="009160BC" w:rsidP="009160BC">
      <w:pPr>
        <w:tabs>
          <w:tab w:val="left" w:pos="2985"/>
        </w:tabs>
        <w:jc w:val="center"/>
        <w:rPr>
          <w:rFonts w:ascii="Times New Roman" w:hAnsi="Times New Roman"/>
          <w:b/>
          <w:sz w:val="28"/>
          <w:szCs w:val="28"/>
        </w:rPr>
      </w:pPr>
    </w:p>
    <w:p w:rsidR="009160BC" w:rsidRPr="009B3FD2" w:rsidRDefault="009160BC" w:rsidP="009160BC">
      <w:pPr>
        <w:tabs>
          <w:tab w:val="left" w:pos="2985"/>
        </w:tabs>
        <w:ind w:firstLine="540"/>
        <w:rPr>
          <w:rFonts w:ascii="Times New Roman" w:hAnsi="Times New Roman"/>
          <w:sz w:val="28"/>
          <w:szCs w:val="28"/>
        </w:rPr>
      </w:pPr>
      <w:r w:rsidRPr="009B3FD2">
        <w:rPr>
          <w:rFonts w:ascii="Times New Roman" w:hAnsi="Times New Roman"/>
          <w:sz w:val="28"/>
          <w:szCs w:val="28"/>
        </w:rPr>
        <w:t>1. Принять изменения в Устав муниципального образования «Парское сельское поселение Родниковского муниципального района Ивановской области» (приложение).</w:t>
      </w:r>
    </w:p>
    <w:p w:rsidR="009160BC" w:rsidRPr="009B3FD2" w:rsidRDefault="009160BC" w:rsidP="009160BC">
      <w:pPr>
        <w:tabs>
          <w:tab w:val="left" w:pos="2985"/>
        </w:tabs>
        <w:ind w:firstLine="540"/>
        <w:rPr>
          <w:rFonts w:ascii="Times New Roman" w:hAnsi="Times New Roman"/>
          <w:sz w:val="28"/>
          <w:szCs w:val="28"/>
        </w:rPr>
      </w:pPr>
    </w:p>
    <w:p w:rsidR="009160BC" w:rsidRPr="009B3FD2" w:rsidRDefault="009160BC" w:rsidP="009160BC">
      <w:pPr>
        <w:tabs>
          <w:tab w:val="left" w:pos="2985"/>
        </w:tabs>
        <w:ind w:firstLine="540"/>
        <w:rPr>
          <w:rFonts w:ascii="Times New Roman" w:hAnsi="Times New Roman"/>
          <w:sz w:val="28"/>
          <w:szCs w:val="28"/>
        </w:rPr>
      </w:pPr>
      <w:r w:rsidRPr="009B3FD2">
        <w:rPr>
          <w:rFonts w:ascii="Times New Roman" w:hAnsi="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9160BC" w:rsidRPr="009B3FD2" w:rsidRDefault="009160BC" w:rsidP="009160BC">
      <w:pPr>
        <w:tabs>
          <w:tab w:val="left" w:pos="2985"/>
        </w:tabs>
        <w:ind w:firstLine="540"/>
        <w:rPr>
          <w:rFonts w:ascii="Times New Roman" w:hAnsi="Times New Roman"/>
          <w:sz w:val="28"/>
          <w:szCs w:val="28"/>
        </w:rPr>
      </w:pPr>
    </w:p>
    <w:p w:rsidR="009160BC" w:rsidRPr="009B3FD2" w:rsidRDefault="009160BC" w:rsidP="009160BC">
      <w:pPr>
        <w:tabs>
          <w:tab w:val="left" w:pos="2985"/>
        </w:tabs>
        <w:ind w:firstLine="540"/>
        <w:rPr>
          <w:rFonts w:ascii="Times New Roman" w:hAnsi="Times New Roman"/>
          <w:sz w:val="28"/>
          <w:szCs w:val="28"/>
        </w:rPr>
      </w:pPr>
      <w:r w:rsidRPr="009B3FD2">
        <w:rPr>
          <w:rFonts w:ascii="Times New Roman" w:hAnsi="Times New Roman"/>
          <w:sz w:val="28"/>
          <w:szCs w:val="28"/>
        </w:rPr>
        <w:t>3. Опубликовать настоящее решение в Информационном бюллетене «Сборник нормативных актов Родниковского района».</w:t>
      </w:r>
    </w:p>
    <w:p w:rsidR="009160BC" w:rsidRPr="009B3FD2" w:rsidRDefault="009160BC" w:rsidP="009160BC">
      <w:pPr>
        <w:tabs>
          <w:tab w:val="left" w:pos="2985"/>
        </w:tabs>
        <w:ind w:firstLine="540"/>
        <w:rPr>
          <w:rFonts w:ascii="Times New Roman" w:hAnsi="Times New Roman"/>
          <w:sz w:val="28"/>
          <w:szCs w:val="28"/>
        </w:rPr>
      </w:pPr>
    </w:p>
    <w:p w:rsidR="009160BC" w:rsidRPr="009B3FD2" w:rsidRDefault="009160BC" w:rsidP="009160BC">
      <w:pPr>
        <w:tabs>
          <w:tab w:val="left" w:pos="2985"/>
        </w:tabs>
        <w:ind w:firstLine="540"/>
        <w:rPr>
          <w:rFonts w:ascii="Times New Roman" w:hAnsi="Times New Roman"/>
          <w:sz w:val="28"/>
          <w:szCs w:val="28"/>
        </w:rPr>
      </w:pPr>
      <w:r w:rsidRPr="009B3FD2">
        <w:rPr>
          <w:rFonts w:ascii="Times New Roman" w:hAnsi="Times New Roman"/>
          <w:sz w:val="28"/>
          <w:szCs w:val="28"/>
        </w:rPr>
        <w:t>4. Настоящее решение вступает в силу со дня его официального опубликования.</w:t>
      </w:r>
    </w:p>
    <w:p w:rsidR="009160BC" w:rsidRPr="009B3FD2" w:rsidRDefault="009160BC" w:rsidP="009160BC">
      <w:pPr>
        <w:tabs>
          <w:tab w:val="left" w:pos="2985"/>
        </w:tabs>
        <w:ind w:firstLine="540"/>
        <w:rPr>
          <w:rFonts w:ascii="Times New Roman" w:hAnsi="Times New Roman"/>
          <w:sz w:val="28"/>
          <w:szCs w:val="28"/>
        </w:rPr>
      </w:pPr>
    </w:p>
    <w:p w:rsidR="009160BC" w:rsidRPr="009B3FD2" w:rsidRDefault="009160BC" w:rsidP="009160BC">
      <w:pPr>
        <w:tabs>
          <w:tab w:val="left" w:pos="2985"/>
        </w:tabs>
        <w:ind w:firstLine="540"/>
        <w:rPr>
          <w:rFonts w:ascii="Times New Roman" w:hAnsi="Times New Roman"/>
          <w:sz w:val="28"/>
          <w:szCs w:val="28"/>
        </w:rPr>
      </w:pPr>
    </w:p>
    <w:p w:rsidR="009160BC" w:rsidRPr="009B3FD2" w:rsidRDefault="009160BC" w:rsidP="009160BC">
      <w:pPr>
        <w:tabs>
          <w:tab w:val="left" w:pos="2985"/>
        </w:tabs>
        <w:ind w:firstLine="540"/>
        <w:rPr>
          <w:rFonts w:ascii="Times New Roman" w:hAnsi="Times New Roman"/>
          <w:sz w:val="28"/>
          <w:szCs w:val="28"/>
        </w:rPr>
      </w:pPr>
    </w:p>
    <w:p w:rsidR="009160BC" w:rsidRPr="009B3FD2" w:rsidRDefault="009160BC" w:rsidP="009160BC">
      <w:pPr>
        <w:ind w:left="-180"/>
        <w:outlineLvl w:val="0"/>
        <w:rPr>
          <w:rFonts w:ascii="Times New Roman" w:hAnsi="Times New Roman"/>
          <w:b/>
          <w:bCs/>
          <w:sz w:val="28"/>
          <w:szCs w:val="28"/>
        </w:rPr>
      </w:pPr>
      <w:r w:rsidRPr="009B3FD2">
        <w:rPr>
          <w:rFonts w:ascii="Times New Roman" w:hAnsi="Times New Roman"/>
          <w:b/>
          <w:bCs/>
          <w:sz w:val="28"/>
          <w:szCs w:val="28"/>
        </w:rPr>
        <w:t xml:space="preserve">  Глава муниципального образования  </w:t>
      </w:r>
    </w:p>
    <w:p w:rsidR="009160BC" w:rsidRPr="009B3FD2" w:rsidRDefault="009160BC" w:rsidP="009160BC">
      <w:pPr>
        <w:ind w:left="-110"/>
        <w:rPr>
          <w:rFonts w:ascii="Times New Roman" w:hAnsi="Times New Roman"/>
          <w:b/>
          <w:sz w:val="28"/>
          <w:szCs w:val="28"/>
        </w:rPr>
      </w:pPr>
      <w:r w:rsidRPr="009B3FD2">
        <w:rPr>
          <w:rFonts w:ascii="Times New Roman" w:hAnsi="Times New Roman"/>
          <w:b/>
          <w:bCs/>
          <w:sz w:val="28"/>
          <w:szCs w:val="28"/>
        </w:rPr>
        <w:t xml:space="preserve"> «Парское сельское поселение </w:t>
      </w:r>
      <w:r w:rsidRPr="009B3FD2">
        <w:rPr>
          <w:rFonts w:ascii="Times New Roman" w:hAnsi="Times New Roman"/>
          <w:b/>
          <w:sz w:val="28"/>
          <w:szCs w:val="28"/>
        </w:rPr>
        <w:t xml:space="preserve">Родниковского </w:t>
      </w:r>
    </w:p>
    <w:p w:rsidR="009160BC" w:rsidRPr="009B3FD2" w:rsidRDefault="009160BC" w:rsidP="009160BC">
      <w:pPr>
        <w:ind w:left="-180"/>
        <w:rPr>
          <w:rFonts w:ascii="Times New Roman" w:hAnsi="Times New Roman"/>
          <w:b/>
          <w:bCs/>
          <w:sz w:val="28"/>
          <w:szCs w:val="28"/>
        </w:rPr>
      </w:pPr>
      <w:r w:rsidRPr="009B3FD2">
        <w:rPr>
          <w:rFonts w:ascii="Times New Roman" w:hAnsi="Times New Roman"/>
          <w:b/>
          <w:sz w:val="28"/>
          <w:szCs w:val="28"/>
        </w:rPr>
        <w:t xml:space="preserve">  муниципального района Ивановской области</w:t>
      </w:r>
      <w:r w:rsidRPr="009B3FD2">
        <w:rPr>
          <w:rFonts w:ascii="Times New Roman" w:hAnsi="Times New Roman"/>
          <w:b/>
          <w:bCs/>
          <w:sz w:val="28"/>
          <w:szCs w:val="28"/>
        </w:rPr>
        <w:t xml:space="preserve">»                          Т.А.Чурбанова </w:t>
      </w:r>
    </w:p>
    <w:p w:rsidR="009160BC" w:rsidRPr="009B3FD2" w:rsidRDefault="009160BC" w:rsidP="009160BC">
      <w:pPr>
        <w:ind w:left="-180"/>
        <w:rPr>
          <w:rFonts w:ascii="Times New Roman" w:hAnsi="Times New Roman"/>
          <w:b/>
          <w:bCs/>
          <w:sz w:val="28"/>
          <w:szCs w:val="28"/>
        </w:rPr>
      </w:pPr>
    </w:p>
    <w:p w:rsidR="009160BC" w:rsidRPr="009B3FD2" w:rsidRDefault="009160BC" w:rsidP="009160BC">
      <w:pPr>
        <w:ind w:left="-180"/>
        <w:rPr>
          <w:rFonts w:ascii="Times New Roman" w:hAnsi="Times New Roman"/>
          <w:b/>
          <w:bCs/>
          <w:sz w:val="28"/>
          <w:szCs w:val="28"/>
        </w:rPr>
      </w:pPr>
    </w:p>
    <w:p w:rsidR="009160BC" w:rsidRPr="009B3FD2" w:rsidRDefault="009160BC" w:rsidP="009160BC">
      <w:pPr>
        <w:outlineLvl w:val="0"/>
        <w:rPr>
          <w:rFonts w:ascii="Times New Roman" w:hAnsi="Times New Roman"/>
          <w:b/>
          <w:bCs/>
          <w:sz w:val="28"/>
          <w:szCs w:val="28"/>
        </w:rPr>
      </w:pPr>
      <w:r w:rsidRPr="009B3FD2">
        <w:rPr>
          <w:rFonts w:ascii="Times New Roman" w:hAnsi="Times New Roman"/>
          <w:b/>
          <w:bCs/>
          <w:sz w:val="28"/>
          <w:szCs w:val="28"/>
        </w:rPr>
        <w:t xml:space="preserve">Председатель Совета муниципального образования  </w:t>
      </w:r>
    </w:p>
    <w:p w:rsidR="009160BC" w:rsidRPr="009B3FD2" w:rsidRDefault="009160BC" w:rsidP="009160BC">
      <w:pPr>
        <w:ind w:left="-180"/>
        <w:rPr>
          <w:rFonts w:ascii="Times New Roman" w:hAnsi="Times New Roman"/>
          <w:b/>
          <w:sz w:val="28"/>
          <w:szCs w:val="28"/>
        </w:rPr>
      </w:pPr>
      <w:r w:rsidRPr="009B3FD2">
        <w:rPr>
          <w:rFonts w:ascii="Times New Roman" w:hAnsi="Times New Roman"/>
          <w:b/>
          <w:bCs/>
          <w:sz w:val="28"/>
          <w:szCs w:val="28"/>
        </w:rPr>
        <w:t xml:space="preserve">  «Парское сельское поселение </w:t>
      </w:r>
      <w:r w:rsidRPr="009B3FD2">
        <w:rPr>
          <w:rFonts w:ascii="Times New Roman" w:hAnsi="Times New Roman"/>
          <w:b/>
          <w:sz w:val="28"/>
          <w:szCs w:val="28"/>
        </w:rPr>
        <w:t xml:space="preserve">Родниковского </w:t>
      </w:r>
    </w:p>
    <w:p w:rsidR="009160BC" w:rsidRPr="009B3FD2" w:rsidRDefault="009160BC" w:rsidP="009160BC">
      <w:pPr>
        <w:ind w:left="-180"/>
        <w:rPr>
          <w:rFonts w:ascii="Times New Roman" w:hAnsi="Times New Roman"/>
          <w:b/>
          <w:bCs/>
          <w:sz w:val="28"/>
          <w:szCs w:val="28"/>
        </w:rPr>
      </w:pPr>
      <w:r w:rsidRPr="009B3FD2">
        <w:rPr>
          <w:rFonts w:ascii="Times New Roman" w:hAnsi="Times New Roman"/>
          <w:b/>
          <w:sz w:val="28"/>
          <w:szCs w:val="28"/>
        </w:rPr>
        <w:t xml:space="preserve">  муниципального района Ивановской области</w:t>
      </w:r>
      <w:r w:rsidRPr="009B3FD2">
        <w:rPr>
          <w:rFonts w:ascii="Times New Roman" w:hAnsi="Times New Roman"/>
          <w:b/>
          <w:bCs/>
          <w:sz w:val="28"/>
          <w:szCs w:val="28"/>
        </w:rPr>
        <w:t xml:space="preserve">»                         Л.Ф.Малкова </w:t>
      </w:r>
    </w:p>
    <w:p w:rsidR="009160BC" w:rsidRPr="009B3FD2" w:rsidRDefault="009160BC" w:rsidP="009160BC">
      <w:pPr>
        <w:pStyle w:val="3b"/>
        <w:jc w:val="right"/>
        <w:rPr>
          <w:rFonts w:ascii="Times New Roman" w:hAnsi="Times New Roman"/>
          <w:sz w:val="28"/>
          <w:szCs w:val="28"/>
        </w:rPr>
      </w:pPr>
      <w:r w:rsidRPr="009B3FD2">
        <w:rPr>
          <w:rFonts w:ascii="Times New Roman" w:hAnsi="Times New Roman"/>
          <w:sz w:val="28"/>
          <w:szCs w:val="28"/>
        </w:rPr>
        <w:lastRenderedPageBreak/>
        <w:t xml:space="preserve">Приложение к решению </w:t>
      </w:r>
    </w:p>
    <w:p w:rsidR="009160BC" w:rsidRPr="009B3FD2" w:rsidRDefault="009160BC" w:rsidP="009160BC">
      <w:pPr>
        <w:pStyle w:val="3b"/>
        <w:jc w:val="right"/>
        <w:rPr>
          <w:rFonts w:ascii="Times New Roman" w:hAnsi="Times New Roman"/>
          <w:sz w:val="28"/>
          <w:szCs w:val="28"/>
        </w:rPr>
      </w:pPr>
      <w:r w:rsidRPr="009B3FD2">
        <w:rPr>
          <w:rFonts w:ascii="Times New Roman" w:hAnsi="Times New Roman"/>
          <w:sz w:val="28"/>
          <w:szCs w:val="28"/>
        </w:rPr>
        <w:t>Совета муниципального образования</w:t>
      </w:r>
    </w:p>
    <w:p w:rsidR="009160BC" w:rsidRPr="009B3FD2" w:rsidRDefault="009160BC" w:rsidP="009160BC">
      <w:pPr>
        <w:tabs>
          <w:tab w:val="left" w:pos="2985"/>
        </w:tabs>
        <w:ind w:left="4820"/>
        <w:jc w:val="right"/>
        <w:rPr>
          <w:rFonts w:ascii="Times New Roman" w:hAnsi="Times New Roman"/>
          <w:sz w:val="28"/>
          <w:szCs w:val="28"/>
        </w:rPr>
      </w:pPr>
      <w:r w:rsidRPr="009B3FD2">
        <w:rPr>
          <w:rFonts w:ascii="Times New Roman" w:hAnsi="Times New Roman"/>
          <w:sz w:val="28"/>
          <w:szCs w:val="28"/>
        </w:rPr>
        <w:t>«Парское сельское поселение</w:t>
      </w:r>
    </w:p>
    <w:p w:rsidR="009160BC" w:rsidRPr="009B3FD2" w:rsidRDefault="009160BC" w:rsidP="009160BC">
      <w:pPr>
        <w:tabs>
          <w:tab w:val="left" w:pos="2985"/>
        </w:tabs>
        <w:ind w:left="4820"/>
        <w:jc w:val="right"/>
        <w:rPr>
          <w:rFonts w:ascii="Times New Roman" w:hAnsi="Times New Roman"/>
          <w:sz w:val="28"/>
          <w:szCs w:val="28"/>
        </w:rPr>
      </w:pPr>
      <w:r w:rsidRPr="009B3FD2">
        <w:rPr>
          <w:rFonts w:ascii="Times New Roman" w:hAnsi="Times New Roman"/>
          <w:sz w:val="28"/>
          <w:szCs w:val="28"/>
        </w:rPr>
        <w:t xml:space="preserve">Родниковского муниципального </w:t>
      </w:r>
    </w:p>
    <w:p w:rsidR="009160BC" w:rsidRPr="009B3FD2" w:rsidRDefault="009160BC" w:rsidP="009160BC">
      <w:pPr>
        <w:tabs>
          <w:tab w:val="left" w:pos="2985"/>
        </w:tabs>
        <w:ind w:left="4820"/>
        <w:jc w:val="right"/>
        <w:rPr>
          <w:rFonts w:ascii="Times New Roman" w:hAnsi="Times New Roman"/>
          <w:sz w:val="28"/>
          <w:szCs w:val="28"/>
        </w:rPr>
      </w:pPr>
      <w:r w:rsidRPr="009B3FD2">
        <w:rPr>
          <w:rFonts w:ascii="Times New Roman" w:hAnsi="Times New Roman"/>
          <w:sz w:val="28"/>
          <w:szCs w:val="28"/>
        </w:rPr>
        <w:t xml:space="preserve">района Ивановской области» </w:t>
      </w:r>
    </w:p>
    <w:p w:rsidR="009160BC" w:rsidRPr="009B3FD2" w:rsidRDefault="009160BC" w:rsidP="009160BC">
      <w:pPr>
        <w:tabs>
          <w:tab w:val="left" w:pos="2985"/>
        </w:tabs>
        <w:ind w:left="4820"/>
        <w:jc w:val="right"/>
        <w:rPr>
          <w:rFonts w:ascii="Times New Roman" w:hAnsi="Times New Roman"/>
          <w:sz w:val="28"/>
          <w:szCs w:val="28"/>
        </w:rPr>
      </w:pPr>
      <w:r w:rsidRPr="009B3FD2">
        <w:rPr>
          <w:rFonts w:ascii="Times New Roman" w:hAnsi="Times New Roman"/>
          <w:sz w:val="28"/>
          <w:szCs w:val="28"/>
        </w:rPr>
        <w:t>от 09.10.2017г.  № 25</w:t>
      </w:r>
    </w:p>
    <w:p w:rsidR="009160BC" w:rsidRPr="009B3FD2" w:rsidRDefault="009160BC" w:rsidP="009160BC">
      <w:pPr>
        <w:rPr>
          <w:rFonts w:ascii="Times New Roman" w:hAnsi="Times New Roman"/>
          <w:noProof/>
          <w:sz w:val="28"/>
          <w:szCs w:val="28"/>
        </w:rPr>
      </w:pPr>
    </w:p>
    <w:p w:rsidR="009160BC" w:rsidRPr="009B3FD2" w:rsidRDefault="009160BC" w:rsidP="009160BC">
      <w:pPr>
        <w:pStyle w:val="ConsPlusNormal"/>
        <w:ind w:firstLine="0"/>
        <w:rPr>
          <w:rFonts w:ascii="Times New Roman" w:hAnsi="Times New Roman" w:cs="Times New Roman"/>
          <w:sz w:val="28"/>
          <w:szCs w:val="28"/>
        </w:rPr>
      </w:pPr>
    </w:p>
    <w:p w:rsidR="009160BC" w:rsidRPr="009B3FD2" w:rsidRDefault="009160BC" w:rsidP="009160BC">
      <w:pPr>
        <w:pStyle w:val="ConsPlusNormal"/>
        <w:ind w:firstLine="0"/>
        <w:rPr>
          <w:rFonts w:ascii="Times New Roman" w:hAnsi="Times New Roman" w:cs="Times New Roman"/>
          <w:sz w:val="28"/>
          <w:szCs w:val="28"/>
        </w:rPr>
      </w:pPr>
      <w:r w:rsidRPr="009B3FD2">
        <w:rPr>
          <w:rFonts w:ascii="Times New Roman" w:hAnsi="Times New Roman" w:cs="Times New Roman"/>
          <w:sz w:val="28"/>
          <w:szCs w:val="28"/>
        </w:rPr>
        <w:t>1. Пункт 1 части 3 статьи 18 Устава «Публичные слушания» изложить в новой редакции:</w:t>
      </w:r>
    </w:p>
    <w:p w:rsidR="009160BC" w:rsidRPr="009B3FD2" w:rsidRDefault="009160BC" w:rsidP="009160BC">
      <w:pPr>
        <w:pStyle w:val="ConsPlusNormal"/>
        <w:ind w:firstLine="0"/>
        <w:rPr>
          <w:rFonts w:ascii="Times New Roman" w:hAnsi="Times New Roman" w:cs="Times New Roman"/>
          <w:sz w:val="28"/>
          <w:szCs w:val="28"/>
        </w:rPr>
      </w:pPr>
      <w:r w:rsidRPr="009B3FD2">
        <w:rPr>
          <w:rFonts w:ascii="Times New Roman" w:hAnsi="Times New Roman" w:cs="Times New Roman"/>
          <w:sz w:val="28"/>
          <w:szCs w:val="28"/>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w:t>
      </w:r>
    </w:p>
    <w:p w:rsidR="009160BC" w:rsidRPr="009B3FD2" w:rsidRDefault="009160BC" w:rsidP="009160BC">
      <w:pPr>
        <w:pStyle w:val="ConsPlusNormal"/>
        <w:ind w:firstLine="0"/>
        <w:rPr>
          <w:rFonts w:ascii="Times New Roman" w:hAnsi="Times New Roman" w:cs="Times New Roman"/>
          <w:sz w:val="28"/>
          <w:szCs w:val="28"/>
        </w:rPr>
      </w:pPr>
    </w:p>
    <w:p w:rsidR="009160BC" w:rsidRPr="009B3FD2" w:rsidRDefault="009160BC" w:rsidP="009160BC">
      <w:pPr>
        <w:pStyle w:val="ConsPlusNormal"/>
        <w:ind w:firstLine="0"/>
        <w:rPr>
          <w:rFonts w:ascii="Times New Roman" w:hAnsi="Times New Roman"/>
          <w:sz w:val="28"/>
          <w:szCs w:val="28"/>
        </w:rPr>
      </w:pPr>
      <w:r w:rsidRPr="009B3FD2">
        <w:rPr>
          <w:rFonts w:ascii="Times New Roman" w:hAnsi="Times New Roman" w:cs="Times New Roman"/>
          <w:sz w:val="28"/>
          <w:szCs w:val="28"/>
        </w:rPr>
        <w:t>2. Статью 28 Устава «</w:t>
      </w:r>
      <w:r w:rsidRPr="009B3FD2">
        <w:rPr>
          <w:rFonts w:ascii="Times New Roman" w:hAnsi="Times New Roman" w:cs="Times New Roman"/>
          <w:bCs/>
          <w:sz w:val="28"/>
        </w:rPr>
        <w:t xml:space="preserve">Статус депутата Совета </w:t>
      </w:r>
      <w:r w:rsidRPr="009B3FD2">
        <w:rPr>
          <w:rFonts w:ascii="Times New Roman" w:hAnsi="Times New Roman" w:cs="Times New Roman"/>
          <w:sz w:val="28"/>
          <w:szCs w:val="28"/>
        </w:rPr>
        <w:t>поселения, Главы поселения» дополнить частью 7.1 следующего содержания</w:t>
      </w:r>
      <w:r w:rsidRPr="009B3FD2">
        <w:rPr>
          <w:rFonts w:ascii="Times New Roman" w:hAnsi="Times New Roman"/>
          <w:sz w:val="28"/>
          <w:szCs w:val="28"/>
        </w:rPr>
        <w:t>:</w:t>
      </w:r>
    </w:p>
    <w:p w:rsidR="009160BC" w:rsidRPr="009B3FD2" w:rsidRDefault="009160BC" w:rsidP="009160BC">
      <w:pPr>
        <w:autoSpaceDE w:val="0"/>
        <w:autoSpaceDN w:val="0"/>
        <w:adjustRightInd w:val="0"/>
        <w:rPr>
          <w:rFonts w:ascii="Times New Roman" w:hAnsi="Times New Roman"/>
          <w:sz w:val="28"/>
          <w:szCs w:val="28"/>
        </w:rPr>
      </w:pPr>
      <w:r w:rsidRPr="009B3FD2">
        <w:rPr>
          <w:rFonts w:ascii="Times New Roman" w:hAnsi="Times New Roman"/>
          <w:sz w:val="28"/>
          <w:szCs w:val="28"/>
        </w:rPr>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9160BC" w:rsidRPr="009B3FD2" w:rsidRDefault="009160BC" w:rsidP="009160BC">
      <w:pPr>
        <w:autoSpaceDE w:val="0"/>
        <w:autoSpaceDN w:val="0"/>
        <w:adjustRightInd w:val="0"/>
        <w:ind w:firstLine="540"/>
        <w:rPr>
          <w:rFonts w:ascii="Times New Roman" w:hAnsi="Times New Roman"/>
          <w:sz w:val="28"/>
          <w:szCs w:val="28"/>
        </w:rPr>
      </w:pPr>
      <w:r w:rsidRPr="009B3FD2">
        <w:rPr>
          <w:rFonts w:ascii="Times New Roman" w:hAnsi="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9160BC" w:rsidRPr="009B3FD2" w:rsidRDefault="009160BC" w:rsidP="009160BC">
      <w:pPr>
        <w:autoSpaceDE w:val="0"/>
        <w:autoSpaceDN w:val="0"/>
        <w:adjustRightInd w:val="0"/>
        <w:ind w:firstLine="540"/>
        <w:rPr>
          <w:rFonts w:ascii="Times New Roman" w:hAnsi="Times New Roman"/>
          <w:sz w:val="28"/>
          <w:szCs w:val="28"/>
        </w:rPr>
      </w:pPr>
      <w:r w:rsidRPr="009B3FD2">
        <w:rPr>
          <w:rFonts w:ascii="Times New Roman" w:hAnsi="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9160BC" w:rsidRPr="009B3FD2" w:rsidRDefault="009160BC" w:rsidP="009160BC">
      <w:pPr>
        <w:autoSpaceDE w:val="0"/>
        <w:autoSpaceDN w:val="0"/>
        <w:adjustRightInd w:val="0"/>
        <w:ind w:firstLine="540"/>
        <w:rPr>
          <w:rFonts w:ascii="Times New Roman" w:hAnsi="Times New Roman"/>
          <w:sz w:val="28"/>
          <w:szCs w:val="28"/>
        </w:rPr>
      </w:pPr>
      <w:r w:rsidRPr="009B3FD2">
        <w:rPr>
          <w:rFonts w:ascii="Times New Roman" w:hAnsi="Times New Roman"/>
          <w:sz w:val="28"/>
          <w:szCs w:val="28"/>
        </w:rPr>
        <w:lastRenderedPageBreak/>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84" w:history="1">
        <w:r w:rsidRPr="009B3FD2">
          <w:rPr>
            <w:rFonts w:ascii="Times New Roman" w:hAnsi="Times New Roman"/>
            <w:sz w:val="28"/>
            <w:szCs w:val="28"/>
          </w:rPr>
          <w:t>административную ответственность</w:t>
        </w:r>
      </w:hyperlink>
      <w:r w:rsidRPr="009B3FD2">
        <w:rPr>
          <w:rFonts w:ascii="Times New Roman" w:hAnsi="Times New Roman"/>
          <w:sz w:val="28"/>
          <w:szCs w:val="28"/>
        </w:rPr>
        <w:t xml:space="preserve"> в соответствии с законодательством Российской Федерации.».</w:t>
      </w:r>
    </w:p>
    <w:p w:rsidR="009160BC" w:rsidRPr="009B3FD2" w:rsidRDefault="009160BC" w:rsidP="009160BC">
      <w:pPr>
        <w:pStyle w:val="ConsPlusNormal"/>
        <w:ind w:firstLine="0"/>
        <w:rPr>
          <w:rFonts w:ascii="Times New Roman" w:hAnsi="Times New Roman"/>
          <w:sz w:val="28"/>
          <w:szCs w:val="28"/>
        </w:rPr>
      </w:pPr>
    </w:p>
    <w:p w:rsidR="009160BC" w:rsidRPr="009B3FD2" w:rsidRDefault="009160BC" w:rsidP="009160BC">
      <w:pPr>
        <w:pStyle w:val="ConsPlusNormal"/>
        <w:ind w:firstLine="0"/>
        <w:rPr>
          <w:rFonts w:ascii="Times New Roman" w:hAnsi="Times New Roman"/>
          <w:sz w:val="28"/>
          <w:szCs w:val="28"/>
        </w:rPr>
      </w:pPr>
      <w:r w:rsidRPr="009B3FD2">
        <w:rPr>
          <w:rFonts w:ascii="Times New Roman" w:hAnsi="Times New Roman" w:cs="Times New Roman"/>
          <w:sz w:val="28"/>
          <w:szCs w:val="28"/>
        </w:rPr>
        <w:t>3. Часть 12 статьи 28 Устава «</w:t>
      </w:r>
      <w:r w:rsidRPr="009B3FD2">
        <w:rPr>
          <w:rFonts w:ascii="Times New Roman" w:hAnsi="Times New Roman" w:cs="Times New Roman"/>
          <w:bCs/>
          <w:sz w:val="28"/>
        </w:rPr>
        <w:t xml:space="preserve">Статус депутата Совета </w:t>
      </w:r>
      <w:r w:rsidRPr="009B3FD2">
        <w:rPr>
          <w:rFonts w:ascii="Times New Roman" w:hAnsi="Times New Roman" w:cs="Times New Roman"/>
          <w:sz w:val="28"/>
          <w:szCs w:val="28"/>
        </w:rPr>
        <w:t>поселения, Главы поселения» дополнить абзацем следующего содержания</w:t>
      </w:r>
      <w:r w:rsidRPr="009B3FD2">
        <w:rPr>
          <w:rFonts w:ascii="Times New Roman" w:hAnsi="Times New Roman"/>
          <w:sz w:val="28"/>
          <w:szCs w:val="28"/>
        </w:rPr>
        <w:t>:</w:t>
      </w:r>
    </w:p>
    <w:p w:rsidR="009160BC" w:rsidRPr="009B3FD2" w:rsidRDefault="009160BC" w:rsidP="009160BC">
      <w:pPr>
        <w:autoSpaceDE w:val="0"/>
        <w:autoSpaceDN w:val="0"/>
        <w:adjustRightInd w:val="0"/>
        <w:rPr>
          <w:rFonts w:ascii="Times New Roman" w:hAnsi="Times New Roman"/>
          <w:sz w:val="28"/>
          <w:szCs w:val="28"/>
        </w:rPr>
      </w:pPr>
      <w:r w:rsidRPr="009B3FD2">
        <w:rPr>
          <w:rFonts w:ascii="Times New Roman" w:hAnsi="Times New Roman"/>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9160BC" w:rsidRPr="009B3FD2" w:rsidRDefault="009160BC" w:rsidP="009160BC">
      <w:pPr>
        <w:pStyle w:val="ConsPlusNormal"/>
        <w:ind w:firstLine="0"/>
        <w:rPr>
          <w:rFonts w:ascii="Times New Roman" w:hAnsi="Times New Roman" w:cs="Times New Roman"/>
          <w:sz w:val="28"/>
          <w:szCs w:val="28"/>
        </w:rPr>
      </w:pPr>
    </w:p>
    <w:p w:rsidR="009160BC" w:rsidRPr="009B3FD2" w:rsidRDefault="009160BC" w:rsidP="009160BC">
      <w:pPr>
        <w:autoSpaceDE w:val="0"/>
        <w:autoSpaceDN w:val="0"/>
        <w:adjustRightInd w:val="0"/>
        <w:rPr>
          <w:rFonts w:ascii="Times New Roman" w:hAnsi="Times New Roman"/>
          <w:sz w:val="28"/>
          <w:szCs w:val="28"/>
        </w:rPr>
      </w:pPr>
      <w:r w:rsidRPr="009B3FD2">
        <w:rPr>
          <w:rFonts w:ascii="Times New Roman" w:hAnsi="Times New Roman"/>
          <w:sz w:val="28"/>
          <w:szCs w:val="28"/>
        </w:rPr>
        <w:t>4. Часть 6 статьи 31 Устава «</w:t>
      </w:r>
      <w:r w:rsidRPr="009B3FD2">
        <w:rPr>
          <w:rFonts w:ascii="Times New Roman" w:hAnsi="Times New Roman"/>
          <w:bCs/>
          <w:sz w:val="28"/>
        </w:rPr>
        <w:t>Глава Парского сельского поселения»</w:t>
      </w:r>
      <w:r w:rsidRPr="009B3FD2">
        <w:rPr>
          <w:b/>
          <w:bCs/>
          <w:sz w:val="28"/>
        </w:rPr>
        <w:t xml:space="preserve"> </w:t>
      </w:r>
      <w:r w:rsidRPr="009B3FD2">
        <w:rPr>
          <w:rFonts w:ascii="Times New Roman" w:hAnsi="Times New Roman"/>
          <w:sz w:val="28"/>
          <w:szCs w:val="28"/>
        </w:rPr>
        <w:t>изложить в новой редакции:</w:t>
      </w:r>
    </w:p>
    <w:p w:rsidR="009160BC" w:rsidRPr="009B3FD2" w:rsidRDefault="009160BC" w:rsidP="009160BC">
      <w:pPr>
        <w:autoSpaceDE w:val="0"/>
        <w:autoSpaceDN w:val="0"/>
        <w:adjustRightInd w:val="0"/>
        <w:ind w:firstLine="540"/>
        <w:rPr>
          <w:rFonts w:ascii="Times New Roman" w:hAnsi="Times New Roman"/>
          <w:sz w:val="28"/>
          <w:szCs w:val="28"/>
        </w:rPr>
      </w:pPr>
      <w:r w:rsidRPr="009B3FD2">
        <w:rPr>
          <w:rFonts w:ascii="Times New Roman" w:hAnsi="Times New Roman"/>
          <w:sz w:val="28"/>
          <w:szCs w:val="28"/>
        </w:rPr>
        <w:t xml:space="preserve">«6. Глава поселения должен соблюдать ограничения, запреты, исполнять обязанности, которые установлены Федеральным </w:t>
      </w:r>
      <w:hyperlink r:id="rId85"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25 декабря 2008 года № 273-ФЗ «О противодействии коррупции», Федеральным </w:t>
      </w:r>
      <w:hyperlink r:id="rId86"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87"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160BC" w:rsidRPr="009B3FD2" w:rsidRDefault="009160BC" w:rsidP="009160BC">
      <w:pPr>
        <w:autoSpaceDE w:val="0"/>
        <w:autoSpaceDN w:val="0"/>
        <w:adjustRightInd w:val="0"/>
        <w:ind w:firstLine="540"/>
        <w:rPr>
          <w:rFonts w:ascii="Times New Roman" w:hAnsi="Times New Roman"/>
          <w:sz w:val="28"/>
          <w:szCs w:val="28"/>
        </w:rPr>
      </w:pPr>
    </w:p>
    <w:p w:rsidR="009160BC" w:rsidRPr="009B3FD2" w:rsidRDefault="009160BC" w:rsidP="009160BC">
      <w:pPr>
        <w:autoSpaceDE w:val="0"/>
        <w:autoSpaceDN w:val="0"/>
        <w:adjustRightInd w:val="0"/>
        <w:rPr>
          <w:rFonts w:ascii="Times New Roman" w:hAnsi="Times New Roman"/>
          <w:sz w:val="28"/>
          <w:szCs w:val="28"/>
        </w:rPr>
      </w:pPr>
      <w:r w:rsidRPr="009B3FD2">
        <w:rPr>
          <w:rFonts w:ascii="Times New Roman" w:hAnsi="Times New Roman"/>
          <w:sz w:val="28"/>
          <w:szCs w:val="28"/>
        </w:rPr>
        <w:t>5. Часть 10 статьи 31 Устава «</w:t>
      </w:r>
      <w:r w:rsidRPr="009B3FD2">
        <w:rPr>
          <w:rFonts w:ascii="Times New Roman" w:hAnsi="Times New Roman"/>
          <w:bCs/>
          <w:sz w:val="28"/>
        </w:rPr>
        <w:t>Глава Парского сельского поселения»</w:t>
      </w:r>
      <w:r w:rsidRPr="009B3FD2">
        <w:rPr>
          <w:b/>
          <w:bCs/>
          <w:sz w:val="28"/>
        </w:rPr>
        <w:t xml:space="preserve"> </w:t>
      </w:r>
      <w:r w:rsidRPr="009B3FD2">
        <w:rPr>
          <w:rFonts w:ascii="Times New Roman" w:hAnsi="Times New Roman"/>
          <w:sz w:val="28"/>
          <w:szCs w:val="28"/>
        </w:rPr>
        <w:t xml:space="preserve"> изложить в новой редакции:</w:t>
      </w:r>
    </w:p>
    <w:p w:rsidR="009160BC" w:rsidRPr="009B3FD2" w:rsidRDefault="009160BC" w:rsidP="009160BC">
      <w:pPr>
        <w:autoSpaceDE w:val="0"/>
        <w:autoSpaceDN w:val="0"/>
        <w:adjustRightInd w:val="0"/>
        <w:ind w:firstLine="540"/>
        <w:rPr>
          <w:rFonts w:ascii="Times New Roman" w:hAnsi="Times New Roman"/>
          <w:sz w:val="28"/>
          <w:szCs w:val="28"/>
        </w:rPr>
      </w:pPr>
      <w:r w:rsidRPr="009B3FD2">
        <w:rPr>
          <w:rFonts w:ascii="Times New Roman" w:hAnsi="Times New Roman"/>
          <w:sz w:val="28"/>
          <w:szCs w:val="28"/>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9160BC" w:rsidRPr="009B3FD2" w:rsidRDefault="009160BC" w:rsidP="009160BC">
      <w:pPr>
        <w:autoSpaceDE w:val="0"/>
        <w:autoSpaceDN w:val="0"/>
        <w:adjustRightInd w:val="0"/>
        <w:rPr>
          <w:rFonts w:ascii="Times New Roman" w:hAnsi="Times New Roman"/>
          <w:sz w:val="28"/>
          <w:szCs w:val="28"/>
        </w:rPr>
      </w:pPr>
    </w:p>
    <w:p w:rsidR="009160BC" w:rsidRPr="009B3FD2" w:rsidRDefault="009160BC" w:rsidP="009160BC">
      <w:pPr>
        <w:pStyle w:val="3b"/>
        <w:jc w:val="both"/>
        <w:rPr>
          <w:rFonts w:ascii="Times New Roman" w:hAnsi="Times New Roman"/>
          <w:sz w:val="28"/>
          <w:szCs w:val="28"/>
        </w:rPr>
      </w:pPr>
      <w:r w:rsidRPr="009B3FD2">
        <w:rPr>
          <w:rFonts w:ascii="Times New Roman" w:hAnsi="Times New Roman"/>
          <w:sz w:val="28"/>
          <w:szCs w:val="28"/>
        </w:rPr>
        <w:t>6. Часть 2 статьи 60 Устава «</w:t>
      </w:r>
      <w:r w:rsidRPr="009B3FD2">
        <w:rPr>
          <w:rFonts w:ascii="Times New Roman" w:hAnsi="Times New Roman"/>
          <w:bCs/>
          <w:sz w:val="28"/>
          <w:szCs w:val="28"/>
        </w:rPr>
        <w:t>Порядок внесения изменений и дополнений в Устав Парского сельского поселения» изложить в новой редакции</w:t>
      </w:r>
      <w:r w:rsidRPr="009B3FD2">
        <w:rPr>
          <w:rFonts w:ascii="Times New Roman" w:hAnsi="Times New Roman"/>
          <w:sz w:val="28"/>
          <w:szCs w:val="28"/>
        </w:rPr>
        <w:t>:</w:t>
      </w:r>
    </w:p>
    <w:p w:rsidR="009160BC" w:rsidRPr="009B3FD2" w:rsidRDefault="009160BC" w:rsidP="009160BC">
      <w:pPr>
        <w:pStyle w:val="3b"/>
        <w:jc w:val="both"/>
        <w:rPr>
          <w:rFonts w:ascii="Times New Roman" w:hAnsi="Times New Roman"/>
          <w:sz w:val="28"/>
          <w:szCs w:val="28"/>
        </w:rPr>
      </w:pPr>
      <w:r w:rsidRPr="009B3FD2">
        <w:rPr>
          <w:rFonts w:ascii="Times New Roman" w:hAnsi="Times New Roman"/>
          <w:sz w:val="28"/>
          <w:szCs w:val="28"/>
        </w:rPr>
        <w:lastRenderedPageBreak/>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муниципального образования,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поселения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9160BC" w:rsidRPr="009B3FD2" w:rsidRDefault="009160BC" w:rsidP="009160BC">
      <w:pPr>
        <w:pStyle w:val="3b"/>
        <w:jc w:val="both"/>
        <w:rPr>
          <w:rFonts w:ascii="Times New Roman" w:hAnsi="Times New Roman"/>
          <w:sz w:val="28"/>
          <w:szCs w:val="28"/>
        </w:rPr>
      </w:pPr>
      <w:r w:rsidRPr="009B3FD2">
        <w:rPr>
          <w:rFonts w:ascii="Times New Roman" w:hAnsi="Times New Roman"/>
          <w:sz w:val="28"/>
          <w:szCs w:val="28"/>
        </w:rPr>
        <w:tab/>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данного Устава в соответствие с этими нормативными правовыми актами.».</w:t>
      </w:r>
    </w:p>
    <w:p w:rsidR="009160BC" w:rsidRPr="009B3FD2" w:rsidRDefault="009160BC" w:rsidP="009160BC">
      <w:pPr>
        <w:pStyle w:val="3b"/>
        <w:jc w:val="both"/>
        <w:rPr>
          <w:rFonts w:ascii="Times New Roman" w:hAnsi="Times New Roman"/>
          <w:sz w:val="28"/>
          <w:szCs w:val="28"/>
        </w:rPr>
      </w:pPr>
    </w:p>
    <w:p w:rsidR="009160BC" w:rsidRPr="009B3FD2" w:rsidRDefault="009160BC" w:rsidP="009160BC">
      <w:pPr>
        <w:pStyle w:val="3b"/>
        <w:jc w:val="both"/>
        <w:rPr>
          <w:rFonts w:ascii="Times New Roman" w:hAnsi="Times New Roman"/>
          <w:sz w:val="28"/>
          <w:szCs w:val="28"/>
        </w:rPr>
      </w:pPr>
      <w:r w:rsidRPr="009B3FD2">
        <w:rPr>
          <w:rFonts w:ascii="Times New Roman" w:hAnsi="Times New Roman"/>
          <w:sz w:val="28"/>
          <w:szCs w:val="28"/>
        </w:rPr>
        <w:t>7. Статью 60 Устава «</w:t>
      </w:r>
      <w:r w:rsidRPr="009B3FD2">
        <w:rPr>
          <w:rFonts w:ascii="Times New Roman" w:hAnsi="Times New Roman"/>
          <w:bCs/>
          <w:sz w:val="28"/>
          <w:szCs w:val="28"/>
        </w:rPr>
        <w:t xml:space="preserve">Порядок внесения изменений и дополнений в Устав Парского сельского поселения» </w:t>
      </w:r>
      <w:r w:rsidRPr="009B3FD2">
        <w:rPr>
          <w:rFonts w:ascii="Times New Roman" w:hAnsi="Times New Roman"/>
          <w:sz w:val="28"/>
          <w:szCs w:val="28"/>
        </w:rPr>
        <w:t>дополнить частью 6 следующего содержания:</w:t>
      </w:r>
    </w:p>
    <w:p w:rsidR="009160BC" w:rsidRPr="009B3FD2" w:rsidRDefault="009160BC" w:rsidP="009160BC">
      <w:pPr>
        <w:pStyle w:val="3b"/>
        <w:jc w:val="both"/>
        <w:rPr>
          <w:rFonts w:ascii="Times New Roman" w:hAnsi="Times New Roman"/>
          <w:sz w:val="28"/>
          <w:szCs w:val="28"/>
        </w:rPr>
      </w:pPr>
      <w:r w:rsidRPr="009B3FD2">
        <w:rPr>
          <w:rFonts w:ascii="Times New Roman" w:hAnsi="Times New Roman"/>
          <w:sz w:val="28"/>
          <w:szCs w:val="28"/>
        </w:rPr>
        <w:t xml:space="preserve">     «6.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9160BC" w:rsidRPr="009B3FD2" w:rsidRDefault="009160BC" w:rsidP="009160BC">
      <w:pPr>
        <w:autoSpaceDE w:val="0"/>
        <w:autoSpaceDN w:val="0"/>
        <w:adjustRightInd w:val="0"/>
        <w:rPr>
          <w:rFonts w:ascii="Times New Roman" w:hAnsi="Times New Roman"/>
          <w:sz w:val="28"/>
          <w:szCs w:val="28"/>
        </w:rPr>
      </w:pPr>
    </w:p>
    <w:p w:rsidR="009160BC" w:rsidRPr="009B3FD2" w:rsidRDefault="009160BC" w:rsidP="009160BC">
      <w:pPr>
        <w:autoSpaceDE w:val="0"/>
        <w:autoSpaceDN w:val="0"/>
        <w:adjustRightInd w:val="0"/>
        <w:rPr>
          <w:rFonts w:ascii="Times New Roman" w:hAnsi="Times New Roman"/>
          <w:sz w:val="28"/>
          <w:szCs w:val="28"/>
        </w:rPr>
      </w:pPr>
      <w:r w:rsidRPr="009B3FD2">
        <w:rPr>
          <w:rFonts w:ascii="Times New Roman" w:hAnsi="Times New Roman"/>
          <w:sz w:val="28"/>
          <w:szCs w:val="28"/>
        </w:rPr>
        <w:t>8. Пункт 4 части 2 статьи 56 Устава «Удаление Главы Парского</w:t>
      </w:r>
      <w:r w:rsidRPr="009B3FD2">
        <w:rPr>
          <w:rFonts w:ascii="Times New Roman" w:hAnsi="Times New Roman"/>
          <w:bCs/>
          <w:sz w:val="28"/>
        </w:rPr>
        <w:t xml:space="preserve"> сельского поселения</w:t>
      </w:r>
      <w:r w:rsidRPr="009B3FD2">
        <w:rPr>
          <w:rFonts w:ascii="Times New Roman" w:hAnsi="Times New Roman"/>
          <w:sz w:val="28"/>
          <w:szCs w:val="28"/>
        </w:rPr>
        <w:t xml:space="preserve"> в отставку» изложить в новой редакции:</w:t>
      </w:r>
    </w:p>
    <w:p w:rsidR="009160BC" w:rsidRPr="009B3FD2" w:rsidRDefault="009160BC" w:rsidP="009160BC">
      <w:pPr>
        <w:autoSpaceDE w:val="0"/>
        <w:autoSpaceDN w:val="0"/>
        <w:adjustRightInd w:val="0"/>
        <w:rPr>
          <w:rFonts w:ascii="Times New Roman" w:hAnsi="Times New Roman"/>
          <w:sz w:val="28"/>
          <w:szCs w:val="28"/>
        </w:rPr>
      </w:pPr>
      <w:r w:rsidRPr="009B3FD2">
        <w:rPr>
          <w:rFonts w:ascii="Times New Roman" w:hAnsi="Times New Roman"/>
          <w:sz w:val="28"/>
          <w:szCs w:val="28"/>
        </w:rPr>
        <w:t xml:space="preserve">      «4) несоблюдение ограничений, запретов, неисполнение обязанностей, которые установлены Федеральным </w:t>
      </w:r>
      <w:hyperlink r:id="rId88"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25 декабря 2008 года № 273-ФЗ «О противодействии коррупции», Федеральным </w:t>
      </w:r>
      <w:hyperlink r:id="rId89"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90" w:history="1">
        <w:r w:rsidRPr="009B3FD2">
          <w:rPr>
            <w:rFonts w:ascii="Times New Roman" w:hAnsi="Times New Roman"/>
            <w:sz w:val="28"/>
            <w:szCs w:val="28"/>
          </w:rPr>
          <w:t>законом</w:t>
        </w:r>
      </w:hyperlink>
      <w:r w:rsidRPr="009B3FD2">
        <w:rPr>
          <w:rFonts w:ascii="Times New Roman" w:hAnsi="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160BC" w:rsidRPr="009B3FD2" w:rsidRDefault="009160BC" w:rsidP="009160BC">
      <w:pPr>
        <w:autoSpaceDE w:val="0"/>
        <w:autoSpaceDN w:val="0"/>
        <w:adjustRightInd w:val="0"/>
        <w:rPr>
          <w:rFonts w:ascii="Times New Roman" w:hAnsi="Times New Roman"/>
          <w:sz w:val="28"/>
          <w:szCs w:val="28"/>
        </w:rPr>
      </w:pPr>
    </w:p>
    <w:p w:rsidR="00695BD8" w:rsidRPr="009B3FD2" w:rsidRDefault="00695BD8" w:rsidP="009160BC">
      <w:pPr>
        <w:jc w:val="center"/>
        <w:rPr>
          <w:rFonts w:ascii="Times New Roman" w:hAnsi="Times New Roman" w:cs="Times New Roman"/>
          <w:sz w:val="28"/>
          <w:szCs w:val="28"/>
        </w:rPr>
      </w:pPr>
    </w:p>
    <w:p w:rsidR="00695BD8" w:rsidRPr="009B3FD2" w:rsidRDefault="00695BD8" w:rsidP="009160BC">
      <w:pPr>
        <w:jc w:val="center"/>
        <w:rPr>
          <w:rFonts w:ascii="Times New Roman" w:hAnsi="Times New Roman" w:cs="Times New Roman"/>
          <w:sz w:val="28"/>
          <w:szCs w:val="28"/>
        </w:rPr>
      </w:pPr>
    </w:p>
    <w:p w:rsidR="00695BD8" w:rsidRPr="009B3FD2" w:rsidRDefault="00695BD8" w:rsidP="009160BC">
      <w:pPr>
        <w:jc w:val="center"/>
        <w:rPr>
          <w:rFonts w:ascii="Times New Roman" w:hAnsi="Times New Roman" w:cs="Times New Roman"/>
          <w:sz w:val="28"/>
          <w:szCs w:val="28"/>
        </w:rPr>
      </w:pPr>
    </w:p>
    <w:p w:rsidR="009160BC" w:rsidRPr="009B3FD2" w:rsidRDefault="009160BC" w:rsidP="009160BC">
      <w:pPr>
        <w:jc w:val="center"/>
        <w:rPr>
          <w:rFonts w:ascii="Times New Roman" w:hAnsi="Times New Roman" w:cs="Times New Roman"/>
          <w:b/>
          <w:bCs/>
          <w:sz w:val="28"/>
          <w:szCs w:val="28"/>
        </w:rPr>
      </w:pPr>
      <w:r w:rsidRPr="009B3FD2">
        <w:rPr>
          <w:rFonts w:ascii="Times New Roman" w:hAnsi="Times New Roman" w:cs="Times New Roman"/>
          <w:noProof/>
          <w:sz w:val="28"/>
          <w:szCs w:val="28"/>
        </w:rPr>
        <w:drawing>
          <wp:inline distT="0" distB="0" distL="0" distR="0">
            <wp:extent cx="655955" cy="795020"/>
            <wp:effectExtent l="19050" t="0" r="0" b="0"/>
            <wp:docPr id="2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655955" cy="795020"/>
                    </a:xfrm>
                    <a:prstGeom prst="rect">
                      <a:avLst/>
                    </a:prstGeom>
                    <a:solidFill>
                      <a:srgbClr val="FFFFFF"/>
                    </a:solidFill>
                    <a:ln w="9525">
                      <a:noFill/>
                      <a:miter lim="800000"/>
                      <a:headEnd/>
                      <a:tailEnd/>
                    </a:ln>
                  </pic:spPr>
                </pic:pic>
              </a:graphicData>
            </a:graphic>
          </wp:inline>
        </w:drawing>
      </w:r>
      <w:r w:rsidRPr="009B3FD2">
        <w:rPr>
          <w:rFonts w:ascii="Times New Roman" w:hAnsi="Times New Roman" w:cs="Times New Roman"/>
          <w:sz w:val="28"/>
          <w:szCs w:val="28"/>
        </w:rPr>
        <w:t xml:space="preserve">                  </w:t>
      </w:r>
    </w:p>
    <w:p w:rsidR="009160BC" w:rsidRPr="009B3FD2" w:rsidRDefault="009160BC" w:rsidP="009160BC">
      <w:pPr>
        <w:jc w:val="center"/>
        <w:rPr>
          <w:rFonts w:ascii="Times New Roman" w:hAnsi="Times New Roman" w:cs="Times New Roman"/>
          <w:b/>
          <w:bCs/>
          <w:sz w:val="28"/>
          <w:szCs w:val="28"/>
        </w:rPr>
      </w:pPr>
      <w:r w:rsidRPr="009B3FD2">
        <w:rPr>
          <w:rFonts w:ascii="Times New Roman" w:hAnsi="Times New Roman" w:cs="Times New Roman"/>
          <w:b/>
          <w:bCs/>
          <w:sz w:val="28"/>
          <w:szCs w:val="28"/>
        </w:rPr>
        <w:t>Российская Федерация</w:t>
      </w:r>
    </w:p>
    <w:p w:rsidR="009160BC" w:rsidRPr="009B3FD2" w:rsidRDefault="009160BC" w:rsidP="009160BC">
      <w:pPr>
        <w:jc w:val="center"/>
        <w:rPr>
          <w:rFonts w:ascii="Times New Roman" w:hAnsi="Times New Roman" w:cs="Times New Roman"/>
          <w:b/>
          <w:bCs/>
          <w:sz w:val="28"/>
          <w:szCs w:val="28"/>
        </w:rPr>
      </w:pPr>
      <w:r w:rsidRPr="009B3FD2">
        <w:rPr>
          <w:rFonts w:ascii="Times New Roman" w:hAnsi="Times New Roman" w:cs="Times New Roman"/>
          <w:b/>
          <w:bCs/>
          <w:sz w:val="28"/>
          <w:szCs w:val="28"/>
        </w:rPr>
        <w:t xml:space="preserve">муниципальное образование «Парское сельское поселение </w:t>
      </w:r>
    </w:p>
    <w:p w:rsidR="009160BC" w:rsidRPr="009B3FD2" w:rsidRDefault="009160BC" w:rsidP="009160BC">
      <w:pPr>
        <w:jc w:val="center"/>
        <w:rPr>
          <w:rFonts w:ascii="Times New Roman" w:hAnsi="Times New Roman" w:cs="Times New Roman"/>
          <w:sz w:val="28"/>
          <w:szCs w:val="28"/>
        </w:rPr>
      </w:pPr>
      <w:r w:rsidRPr="009B3FD2">
        <w:rPr>
          <w:rFonts w:ascii="Times New Roman" w:hAnsi="Times New Roman" w:cs="Times New Roman"/>
          <w:b/>
          <w:bCs/>
          <w:sz w:val="28"/>
          <w:szCs w:val="28"/>
        </w:rPr>
        <w:t>Родниковского муниципального района Ивановской области»</w:t>
      </w:r>
    </w:p>
    <w:p w:rsidR="009160BC" w:rsidRPr="009B3FD2" w:rsidRDefault="009160BC" w:rsidP="009160BC">
      <w:pPr>
        <w:jc w:val="center"/>
        <w:rPr>
          <w:rFonts w:ascii="Times New Roman" w:hAnsi="Times New Roman" w:cs="Times New Roman"/>
          <w:sz w:val="28"/>
          <w:szCs w:val="28"/>
        </w:rPr>
      </w:pPr>
    </w:p>
    <w:p w:rsidR="009160BC" w:rsidRPr="009B3FD2" w:rsidRDefault="009160BC" w:rsidP="009160BC">
      <w:pPr>
        <w:jc w:val="center"/>
        <w:rPr>
          <w:rFonts w:ascii="Times New Roman" w:hAnsi="Times New Roman" w:cs="Times New Roman"/>
          <w:b/>
          <w:bCs/>
          <w:sz w:val="28"/>
          <w:szCs w:val="28"/>
        </w:rPr>
      </w:pPr>
      <w:r w:rsidRPr="009B3FD2">
        <w:rPr>
          <w:rFonts w:ascii="Times New Roman" w:hAnsi="Times New Roman" w:cs="Times New Roman"/>
          <w:b/>
          <w:bCs/>
          <w:sz w:val="28"/>
          <w:szCs w:val="28"/>
        </w:rPr>
        <w:t>С О В Е Т</w:t>
      </w:r>
    </w:p>
    <w:p w:rsidR="009160BC" w:rsidRPr="009B3FD2" w:rsidRDefault="009160BC" w:rsidP="009160BC">
      <w:pPr>
        <w:jc w:val="center"/>
        <w:rPr>
          <w:rFonts w:ascii="Times New Roman" w:hAnsi="Times New Roman" w:cs="Times New Roman"/>
          <w:b/>
          <w:bCs/>
          <w:sz w:val="28"/>
          <w:szCs w:val="28"/>
        </w:rPr>
      </w:pPr>
      <w:r w:rsidRPr="009B3FD2">
        <w:rPr>
          <w:rFonts w:ascii="Times New Roman" w:hAnsi="Times New Roman" w:cs="Times New Roman"/>
          <w:b/>
          <w:bCs/>
          <w:sz w:val="28"/>
          <w:szCs w:val="28"/>
        </w:rPr>
        <w:t xml:space="preserve">МУНИЦИПАЛЬНОГО ОБРАЗОВАНИЯ </w:t>
      </w:r>
    </w:p>
    <w:p w:rsidR="009160BC" w:rsidRPr="009B3FD2" w:rsidRDefault="009160BC" w:rsidP="009160BC">
      <w:pPr>
        <w:jc w:val="center"/>
        <w:rPr>
          <w:rFonts w:ascii="Times New Roman" w:hAnsi="Times New Roman" w:cs="Times New Roman"/>
          <w:b/>
          <w:bCs/>
          <w:sz w:val="28"/>
          <w:szCs w:val="28"/>
        </w:rPr>
      </w:pPr>
      <w:r w:rsidRPr="009B3FD2">
        <w:rPr>
          <w:rFonts w:ascii="Times New Roman" w:hAnsi="Times New Roman" w:cs="Times New Roman"/>
          <w:b/>
          <w:bCs/>
          <w:sz w:val="28"/>
          <w:szCs w:val="28"/>
        </w:rPr>
        <w:t xml:space="preserve">«ПАРСКОЕ СЕЛЬСКОЕ ПОСЕЛЕНИЕ </w:t>
      </w:r>
    </w:p>
    <w:p w:rsidR="009160BC" w:rsidRPr="009B3FD2" w:rsidRDefault="009160BC" w:rsidP="009160BC">
      <w:pPr>
        <w:jc w:val="center"/>
        <w:rPr>
          <w:rFonts w:ascii="Times New Roman" w:hAnsi="Times New Roman" w:cs="Times New Roman"/>
          <w:b/>
          <w:bCs/>
          <w:sz w:val="28"/>
          <w:szCs w:val="28"/>
        </w:rPr>
      </w:pPr>
      <w:r w:rsidRPr="009B3FD2">
        <w:rPr>
          <w:rFonts w:ascii="Times New Roman" w:hAnsi="Times New Roman" w:cs="Times New Roman"/>
          <w:b/>
          <w:bCs/>
          <w:sz w:val="28"/>
          <w:szCs w:val="28"/>
        </w:rPr>
        <w:t xml:space="preserve">РОДНИКОВСКОГО МУНИЦИПАЛЬНОГО РАЙОНА </w:t>
      </w:r>
    </w:p>
    <w:p w:rsidR="009160BC" w:rsidRPr="009B3FD2" w:rsidRDefault="009160BC" w:rsidP="009160BC">
      <w:pPr>
        <w:jc w:val="center"/>
        <w:rPr>
          <w:rFonts w:ascii="Times New Roman" w:hAnsi="Times New Roman" w:cs="Times New Roman"/>
          <w:b/>
          <w:bCs/>
          <w:sz w:val="28"/>
          <w:szCs w:val="28"/>
        </w:rPr>
      </w:pPr>
      <w:r w:rsidRPr="009B3FD2">
        <w:rPr>
          <w:rFonts w:ascii="Times New Roman" w:hAnsi="Times New Roman" w:cs="Times New Roman"/>
          <w:b/>
          <w:bCs/>
          <w:sz w:val="28"/>
          <w:szCs w:val="28"/>
        </w:rPr>
        <w:t>ИВАНОВСКОЙ ОБЛАСТИ»</w:t>
      </w:r>
    </w:p>
    <w:p w:rsidR="009160BC" w:rsidRPr="009B3FD2" w:rsidRDefault="009160BC" w:rsidP="009160BC">
      <w:pPr>
        <w:jc w:val="center"/>
        <w:rPr>
          <w:rFonts w:ascii="Times New Roman" w:hAnsi="Times New Roman" w:cs="Times New Roman"/>
          <w:b/>
          <w:bCs/>
          <w:sz w:val="28"/>
          <w:szCs w:val="28"/>
        </w:rPr>
      </w:pPr>
      <w:r w:rsidRPr="009B3FD2">
        <w:rPr>
          <w:rFonts w:ascii="Times New Roman" w:hAnsi="Times New Roman" w:cs="Times New Roman"/>
          <w:b/>
          <w:bCs/>
          <w:sz w:val="28"/>
          <w:szCs w:val="28"/>
        </w:rPr>
        <w:t>второго созыва</w:t>
      </w:r>
    </w:p>
    <w:p w:rsidR="009160BC" w:rsidRPr="009B3FD2" w:rsidRDefault="009160BC" w:rsidP="009160BC">
      <w:pPr>
        <w:spacing w:before="280" w:after="280"/>
        <w:jc w:val="center"/>
        <w:rPr>
          <w:rFonts w:ascii="Times New Roman" w:hAnsi="Times New Roman" w:cs="Times New Roman"/>
          <w:sz w:val="28"/>
          <w:szCs w:val="28"/>
        </w:rPr>
      </w:pPr>
      <w:r w:rsidRPr="009B3FD2">
        <w:rPr>
          <w:rFonts w:ascii="Times New Roman" w:hAnsi="Times New Roman" w:cs="Times New Roman"/>
          <w:b/>
          <w:bCs/>
          <w:sz w:val="28"/>
          <w:szCs w:val="28"/>
        </w:rPr>
        <w:t>РЕШЕНИЕ</w:t>
      </w:r>
    </w:p>
    <w:p w:rsidR="009160BC" w:rsidRPr="009B3FD2" w:rsidRDefault="009160BC" w:rsidP="009160BC">
      <w:pPr>
        <w:spacing w:before="280" w:after="280"/>
        <w:jc w:val="center"/>
        <w:rPr>
          <w:rFonts w:ascii="Times New Roman" w:hAnsi="Times New Roman" w:cs="Times New Roman"/>
          <w:b/>
          <w:sz w:val="28"/>
          <w:szCs w:val="28"/>
        </w:rPr>
      </w:pPr>
      <w:r w:rsidRPr="009B3FD2">
        <w:rPr>
          <w:rFonts w:ascii="Times New Roman" w:hAnsi="Times New Roman" w:cs="Times New Roman"/>
          <w:sz w:val="28"/>
          <w:szCs w:val="28"/>
        </w:rPr>
        <w:t xml:space="preserve">от 09 октября 2017года   № 26  </w:t>
      </w:r>
    </w:p>
    <w:p w:rsidR="009160BC" w:rsidRPr="009B3FD2" w:rsidRDefault="009160BC" w:rsidP="009160BC">
      <w:pPr>
        <w:pStyle w:val="ConsPlusTitle"/>
        <w:widowControl/>
        <w:jc w:val="center"/>
        <w:rPr>
          <w:sz w:val="28"/>
          <w:szCs w:val="28"/>
        </w:rPr>
      </w:pPr>
      <w:r w:rsidRPr="009B3FD2">
        <w:rPr>
          <w:sz w:val="28"/>
          <w:szCs w:val="28"/>
        </w:rPr>
        <w:t xml:space="preserve">Об утверждении прогнозного плана (программы) приватизации </w:t>
      </w:r>
    </w:p>
    <w:p w:rsidR="009160BC" w:rsidRPr="009B3FD2" w:rsidRDefault="009160BC" w:rsidP="009160BC">
      <w:pPr>
        <w:pStyle w:val="ConsPlusTitle"/>
        <w:widowControl/>
        <w:jc w:val="center"/>
        <w:rPr>
          <w:sz w:val="28"/>
          <w:szCs w:val="28"/>
        </w:rPr>
      </w:pPr>
      <w:r w:rsidRPr="009B3FD2">
        <w:rPr>
          <w:sz w:val="28"/>
          <w:szCs w:val="28"/>
        </w:rPr>
        <w:t xml:space="preserve">муниципального имущества муниципального образования </w:t>
      </w:r>
    </w:p>
    <w:p w:rsidR="009160BC" w:rsidRPr="009B3FD2" w:rsidRDefault="009160BC" w:rsidP="009160BC">
      <w:pPr>
        <w:pStyle w:val="ConsPlusTitle"/>
        <w:widowControl/>
        <w:jc w:val="center"/>
        <w:rPr>
          <w:sz w:val="28"/>
          <w:szCs w:val="28"/>
        </w:rPr>
      </w:pPr>
      <w:r w:rsidRPr="009B3FD2">
        <w:rPr>
          <w:sz w:val="28"/>
          <w:szCs w:val="28"/>
        </w:rPr>
        <w:t>«Парское сельское поселение Родниковского муниципального района Ивановской области» на 2017 год</w:t>
      </w:r>
    </w:p>
    <w:p w:rsidR="009160BC" w:rsidRPr="009B3FD2" w:rsidRDefault="009160BC" w:rsidP="009160BC">
      <w:pPr>
        <w:pStyle w:val="ConsPlusNormal"/>
        <w:widowControl/>
        <w:ind w:firstLine="540"/>
        <w:jc w:val="both"/>
        <w:rPr>
          <w:rFonts w:ascii="Times New Roman" w:hAnsi="Times New Roman" w:cs="Times New Roman"/>
          <w:sz w:val="24"/>
          <w:szCs w:val="24"/>
        </w:rPr>
      </w:pPr>
    </w:p>
    <w:p w:rsidR="009160BC" w:rsidRPr="009B3FD2" w:rsidRDefault="009160BC" w:rsidP="009160BC">
      <w:pPr>
        <w:pStyle w:val="ConsPlusNormal"/>
        <w:widowContro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В целях реализации положений Федерального закона от 6 октября 2003 года № 131-ФЗ «Об общих принципах организации местного самоуправления в Российской Федерации», в соответствии с пунктом 1 статьи 10 Федерального закона от 21 декабря 2001 года N 178-ФЗ «О приватизации государственного и муниципального имущества»,  </w:t>
      </w:r>
    </w:p>
    <w:p w:rsidR="009160BC" w:rsidRPr="009B3FD2" w:rsidRDefault="009160BC" w:rsidP="009160BC">
      <w:pPr>
        <w:pStyle w:val="ConsPlusNormal"/>
        <w:widowControl/>
        <w:ind w:firstLine="540"/>
        <w:jc w:val="both"/>
        <w:rPr>
          <w:rFonts w:ascii="Times New Roman" w:hAnsi="Times New Roman" w:cs="Times New Roman"/>
          <w:sz w:val="24"/>
          <w:szCs w:val="24"/>
        </w:rPr>
      </w:pPr>
    </w:p>
    <w:p w:rsidR="009160BC" w:rsidRPr="009B3FD2" w:rsidRDefault="009160BC" w:rsidP="009160BC">
      <w:pPr>
        <w:pStyle w:val="3b"/>
        <w:jc w:val="center"/>
        <w:rPr>
          <w:szCs w:val="28"/>
        </w:rPr>
      </w:pPr>
      <w:r w:rsidRPr="009B3FD2">
        <w:rPr>
          <w:b/>
          <w:sz w:val="28"/>
          <w:szCs w:val="28"/>
        </w:rPr>
        <w:lastRenderedPageBreak/>
        <w:t>Совет муниципального образования «Парское сельское  поселение Родниковского муниципального района Ивановской области» решил:</w:t>
      </w:r>
    </w:p>
    <w:p w:rsidR="009160BC" w:rsidRPr="009B3FD2" w:rsidRDefault="009160BC" w:rsidP="009160BC">
      <w:pPr>
        <w:spacing w:line="240" w:lineRule="exact"/>
        <w:jc w:val="center"/>
        <w:rPr>
          <w:b/>
          <w:bCs/>
          <w:szCs w:val="28"/>
        </w:rPr>
      </w:pPr>
      <w:r w:rsidRPr="009B3FD2">
        <w:rPr>
          <w:szCs w:val="28"/>
        </w:rPr>
        <w:t xml:space="preserve">    </w:t>
      </w:r>
    </w:p>
    <w:p w:rsidR="009160BC" w:rsidRPr="009B3FD2" w:rsidRDefault="009160BC" w:rsidP="009160BC">
      <w:pPr>
        <w:pStyle w:val="ConsPlusNormal"/>
        <w:widowControl/>
        <w:ind w:firstLine="540"/>
        <w:jc w:val="both"/>
        <w:rPr>
          <w:rFonts w:ascii="Times New Roman" w:hAnsi="Times New Roman" w:cs="Times New Roman"/>
          <w:sz w:val="28"/>
          <w:szCs w:val="28"/>
        </w:rPr>
      </w:pPr>
      <w:r w:rsidRPr="009B3FD2">
        <w:rPr>
          <w:rFonts w:ascii="Times New Roman" w:hAnsi="Times New Roman" w:cs="Times New Roman"/>
          <w:sz w:val="28"/>
          <w:szCs w:val="28"/>
        </w:rPr>
        <w:t>1. Утвердить прилагаемый Прогнозный план (программу) приватизации муниципального имущества муниципального образования «Парское сельское поселение Родниковского муниципального района Ивановской области» на 2017 год.</w:t>
      </w:r>
    </w:p>
    <w:p w:rsidR="009160BC" w:rsidRPr="009B3FD2" w:rsidRDefault="009160BC" w:rsidP="009160BC">
      <w:pPr>
        <w:pStyle w:val="ConsPlusNormal"/>
        <w:widowControl/>
        <w:ind w:firstLine="540"/>
        <w:jc w:val="both"/>
        <w:rPr>
          <w:rFonts w:ascii="Times New Roman" w:hAnsi="Times New Roman" w:cs="Times New Roman"/>
          <w:sz w:val="28"/>
          <w:szCs w:val="28"/>
        </w:rPr>
      </w:pPr>
      <w:r w:rsidRPr="009B3FD2">
        <w:rPr>
          <w:rFonts w:ascii="Times New Roman" w:hAnsi="Times New Roman" w:cs="Times New Roman"/>
          <w:sz w:val="28"/>
          <w:szCs w:val="28"/>
        </w:rPr>
        <w:t>2. Опубликовать настоящее решение в «Сборнике нормативных  актов  Родниковского района».</w:t>
      </w:r>
    </w:p>
    <w:p w:rsidR="009160BC" w:rsidRPr="009B3FD2" w:rsidRDefault="009160BC" w:rsidP="009160BC">
      <w:pPr>
        <w:pStyle w:val="ConsPlusNormal"/>
        <w:widowControl/>
        <w:ind w:firstLine="540"/>
        <w:jc w:val="both"/>
        <w:rPr>
          <w:rFonts w:ascii="Times New Roman" w:hAnsi="Times New Roman" w:cs="Times New Roman"/>
          <w:sz w:val="28"/>
          <w:szCs w:val="28"/>
        </w:rPr>
      </w:pPr>
      <w:r w:rsidRPr="009B3FD2">
        <w:rPr>
          <w:rFonts w:ascii="Times New Roman" w:hAnsi="Times New Roman" w:cs="Times New Roman"/>
          <w:sz w:val="28"/>
          <w:szCs w:val="28"/>
        </w:rPr>
        <w:t>3. Настоящее решение вступает в силу со дня его принятия.</w:t>
      </w:r>
    </w:p>
    <w:p w:rsidR="009160BC" w:rsidRPr="009B3FD2" w:rsidRDefault="009160BC" w:rsidP="009160BC">
      <w:pPr>
        <w:pStyle w:val="ConsPlusNormal"/>
        <w:widowControl/>
        <w:ind w:firstLine="0"/>
        <w:jc w:val="both"/>
        <w:rPr>
          <w:rFonts w:ascii="Times New Roman" w:hAnsi="Times New Roman" w:cs="Times New Roman"/>
          <w:sz w:val="28"/>
          <w:szCs w:val="28"/>
        </w:rPr>
      </w:pPr>
    </w:p>
    <w:p w:rsidR="009160BC" w:rsidRPr="009B3FD2" w:rsidRDefault="009160BC" w:rsidP="009160BC">
      <w:pPr>
        <w:jc w:val="both"/>
        <w:rPr>
          <w:rFonts w:ascii="Times New Roman" w:hAnsi="Times New Roman" w:cs="Times New Roman"/>
          <w:b/>
          <w:sz w:val="28"/>
          <w:szCs w:val="28"/>
        </w:rPr>
      </w:pPr>
      <w:r w:rsidRPr="009B3FD2">
        <w:rPr>
          <w:rFonts w:ascii="Times New Roman" w:hAnsi="Times New Roman" w:cs="Times New Roman"/>
          <w:b/>
          <w:sz w:val="28"/>
          <w:szCs w:val="28"/>
        </w:rPr>
        <w:t xml:space="preserve">Глава муниципального образования </w:t>
      </w:r>
    </w:p>
    <w:p w:rsidR="009160BC" w:rsidRPr="009B3FD2" w:rsidRDefault="009160BC" w:rsidP="009160BC">
      <w:pPr>
        <w:jc w:val="both"/>
        <w:rPr>
          <w:rFonts w:ascii="Times New Roman" w:hAnsi="Times New Roman" w:cs="Times New Roman"/>
          <w:b/>
          <w:sz w:val="28"/>
          <w:szCs w:val="28"/>
        </w:rPr>
      </w:pPr>
      <w:r w:rsidRPr="009B3FD2">
        <w:rPr>
          <w:rFonts w:ascii="Times New Roman" w:hAnsi="Times New Roman" w:cs="Times New Roman"/>
          <w:b/>
          <w:sz w:val="28"/>
          <w:szCs w:val="28"/>
        </w:rPr>
        <w:t>«Парское сельское поселение</w:t>
      </w:r>
    </w:p>
    <w:p w:rsidR="009160BC" w:rsidRPr="009B3FD2" w:rsidRDefault="009160BC" w:rsidP="009160BC">
      <w:pPr>
        <w:jc w:val="both"/>
        <w:rPr>
          <w:rFonts w:ascii="Times New Roman" w:hAnsi="Times New Roman" w:cs="Times New Roman"/>
          <w:b/>
          <w:sz w:val="28"/>
          <w:szCs w:val="28"/>
        </w:rPr>
      </w:pPr>
      <w:r w:rsidRPr="009B3FD2">
        <w:rPr>
          <w:rFonts w:ascii="Times New Roman" w:hAnsi="Times New Roman" w:cs="Times New Roman"/>
          <w:b/>
          <w:sz w:val="28"/>
          <w:szCs w:val="28"/>
        </w:rPr>
        <w:t xml:space="preserve">Родниковского муниципального района </w:t>
      </w:r>
    </w:p>
    <w:p w:rsidR="009160BC" w:rsidRPr="009B3FD2" w:rsidRDefault="009160BC" w:rsidP="009160BC">
      <w:pPr>
        <w:rPr>
          <w:rFonts w:ascii="Times New Roman" w:hAnsi="Times New Roman" w:cs="Times New Roman"/>
          <w:b/>
          <w:sz w:val="28"/>
          <w:szCs w:val="28"/>
        </w:rPr>
      </w:pPr>
      <w:r w:rsidRPr="009B3FD2">
        <w:rPr>
          <w:rFonts w:ascii="Times New Roman" w:hAnsi="Times New Roman" w:cs="Times New Roman"/>
          <w:b/>
          <w:sz w:val="28"/>
          <w:szCs w:val="28"/>
        </w:rPr>
        <w:t>Ивановской области»                                                                               Т.А.Чурбанова</w:t>
      </w:r>
    </w:p>
    <w:p w:rsidR="009160BC" w:rsidRPr="009B3FD2" w:rsidRDefault="009160BC" w:rsidP="009160BC">
      <w:pPr>
        <w:jc w:val="both"/>
        <w:rPr>
          <w:rFonts w:ascii="Times New Roman" w:hAnsi="Times New Roman" w:cs="Times New Roman"/>
          <w:b/>
          <w:sz w:val="28"/>
          <w:szCs w:val="28"/>
        </w:rPr>
      </w:pPr>
    </w:p>
    <w:p w:rsidR="009160BC" w:rsidRPr="009B3FD2" w:rsidRDefault="009160BC" w:rsidP="009160BC">
      <w:pPr>
        <w:jc w:val="both"/>
        <w:rPr>
          <w:rFonts w:ascii="Times New Roman" w:hAnsi="Times New Roman" w:cs="Times New Roman"/>
          <w:b/>
          <w:sz w:val="28"/>
          <w:szCs w:val="28"/>
        </w:rPr>
      </w:pPr>
      <w:r w:rsidRPr="009B3FD2">
        <w:rPr>
          <w:rFonts w:ascii="Times New Roman" w:hAnsi="Times New Roman" w:cs="Times New Roman"/>
          <w:b/>
          <w:sz w:val="28"/>
          <w:szCs w:val="28"/>
        </w:rPr>
        <w:t xml:space="preserve">Председатель Совета муниципального образования </w:t>
      </w:r>
    </w:p>
    <w:p w:rsidR="009160BC" w:rsidRPr="009B3FD2" w:rsidRDefault="009160BC" w:rsidP="009160BC">
      <w:pPr>
        <w:jc w:val="both"/>
        <w:rPr>
          <w:rFonts w:ascii="Times New Roman" w:hAnsi="Times New Roman" w:cs="Times New Roman"/>
          <w:b/>
          <w:sz w:val="28"/>
          <w:szCs w:val="28"/>
        </w:rPr>
      </w:pPr>
      <w:r w:rsidRPr="009B3FD2">
        <w:rPr>
          <w:rFonts w:ascii="Times New Roman" w:hAnsi="Times New Roman" w:cs="Times New Roman"/>
          <w:b/>
          <w:sz w:val="28"/>
          <w:szCs w:val="28"/>
        </w:rPr>
        <w:t>«Парское сельское поселение</w:t>
      </w:r>
    </w:p>
    <w:p w:rsidR="009160BC" w:rsidRPr="009B3FD2" w:rsidRDefault="009160BC" w:rsidP="009160BC">
      <w:pPr>
        <w:jc w:val="both"/>
        <w:rPr>
          <w:rFonts w:ascii="Times New Roman" w:hAnsi="Times New Roman" w:cs="Times New Roman"/>
          <w:b/>
          <w:sz w:val="28"/>
          <w:szCs w:val="28"/>
        </w:rPr>
      </w:pPr>
      <w:r w:rsidRPr="009B3FD2">
        <w:rPr>
          <w:rFonts w:ascii="Times New Roman" w:hAnsi="Times New Roman" w:cs="Times New Roman"/>
          <w:b/>
          <w:sz w:val="28"/>
          <w:szCs w:val="28"/>
        </w:rPr>
        <w:t xml:space="preserve">Родниковского муниципального района </w:t>
      </w:r>
    </w:p>
    <w:p w:rsidR="009160BC" w:rsidRPr="009B3FD2" w:rsidRDefault="009160BC" w:rsidP="009160BC">
      <w:pPr>
        <w:tabs>
          <w:tab w:val="left" w:pos="2985"/>
        </w:tabs>
        <w:jc w:val="both"/>
        <w:rPr>
          <w:rFonts w:ascii="Times New Roman" w:hAnsi="Times New Roman" w:cs="Times New Roman"/>
          <w:sz w:val="28"/>
          <w:szCs w:val="28"/>
        </w:rPr>
      </w:pPr>
      <w:r w:rsidRPr="009B3FD2">
        <w:rPr>
          <w:rFonts w:ascii="Times New Roman" w:hAnsi="Times New Roman" w:cs="Times New Roman"/>
          <w:b/>
          <w:sz w:val="28"/>
          <w:szCs w:val="28"/>
        </w:rPr>
        <w:t xml:space="preserve">Ивановской области»                                                                              Л.Ф.Малкова                          </w:t>
      </w:r>
    </w:p>
    <w:p w:rsidR="009160BC" w:rsidRPr="009B3FD2" w:rsidRDefault="009160BC" w:rsidP="009160BC">
      <w:pPr>
        <w:tabs>
          <w:tab w:val="left" w:pos="2985"/>
        </w:tabs>
        <w:jc w:val="both"/>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DC53D2" w:rsidRPr="009B3FD2" w:rsidRDefault="00DC53D2" w:rsidP="00DC53D2">
      <w:pPr>
        <w:jc w:val="right"/>
        <w:rPr>
          <w:rFonts w:ascii="Times New Roman" w:hAnsi="Times New Roman" w:cs="Times New Roman"/>
          <w:sz w:val="28"/>
          <w:szCs w:val="28"/>
        </w:rPr>
      </w:pPr>
    </w:p>
    <w:p w:rsidR="009160BC" w:rsidRPr="009B3FD2" w:rsidRDefault="009160BC" w:rsidP="00DC53D2">
      <w:pPr>
        <w:jc w:val="right"/>
        <w:rPr>
          <w:rFonts w:ascii="Times New Roman" w:hAnsi="Times New Roman" w:cs="Times New Roman"/>
          <w:sz w:val="28"/>
          <w:szCs w:val="28"/>
        </w:rPr>
      </w:pPr>
      <w:r w:rsidRPr="009B3FD2">
        <w:rPr>
          <w:rFonts w:ascii="Times New Roman" w:hAnsi="Times New Roman" w:cs="Times New Roman"/>
          <w:sz w:val="28"/>
          <w:szCs w:val="28"/>
        </w:rPr>
        <w:t>Приложение к Решению Совета</w:t>
      </w:r>
    </w:p>
    <w:p w:rsidR="009160BC" w:rsidRPr="009B3FD2" w:rsidRDefault="009160BC" w:rsidP="009160BC">
      <w:pPr>
        <w:jc w:val="right"/>
        <w:rPr>
          <w:rFonts w:ascii="Times New Roman" w:hAnsi="Times New Roman" w:cs="Times New Roman"/>
          <w:sz w:val="28"/>
          <w:szCs w:val="28"/>
        </w:rPr>
      </w:pPr>
      <w:r w:rsidRPr="009B3FD2">
        <w:rPr>
          <w:rFonts w:ascii="Times New Roman" w:hAnsi="Times New Roman" w:cs="Times New Roman"/>
          <w:sz w:val="28"/>
          <w:szCs w:val="28"/>
        </w:rPr>
        <w:t xml:space="preserve"> муниципального образования </w:t>
      </w:r>
    </w:p>
    <w:p w:rsidR="009160BC" w:rsidRPr="009B3FD2" w:rsidRDefault="009160BC" w:rsidP="009160BC">
      <w:pPr>
        <w:jc w:val="right"/>
        <w:rPr>
          <w:rFonts w:ascii="Times New Roman" w:hAnsi="Times New Roman" w:cs="Times New Roman"/>
          <w:sz w:val="28"/>
          <w:szCs w:val="28"/>
        </w:rPr>
      </w:pPr>
      <w:r w:rsidRPr="009B3FD2">
        <w:rPr>
          <w:rFonts w:ascii="Times New Roman" w:hAnsi="Times New Roman" w:cs="Times New Roman"/>
          <w:sz w:val="28"/>
          <w:szCs w:val="28"/>
        </w:rPr>
        <w:t xml:space="preserve">«Парское сельское поселение </w:t>
      </w:r>
    </w:p>
    <w:p w:rsidR="009160BC" w:rsidRPr="009B3FD2" w:rsidRDefault="009160BC" w:rsidP="009160BC">
      <w:pPr>
        <w:jc w:val="right"/>
        <w:rPr>
          <w:rFonts w:ascii="Times New Roman" w:hAnsi="Times New Roman" w:cs="Times New Roman"/>
          <w:sz w:val="28"/>
          <w:szCs w:val="28"/>
        </w:rPr>
      </w:pPr>
      <w:r w:rsidRPr="009B3FD2">
        <w:rPr>
          <w:rFonts w:ascii="Times New Roman" w:hAnsi="Times New Roman" w:cs="Times New Roman"/>
          <w:sz w:val="28"/>
          <w:szCs w:val="28"/>
        </w:rPr>
        <w:t>Родниковского муниципального района</w:t>
      </w:r>
    </w:p>
    <w:p w:rsidR="009160BC" w:rsidRPr="009B3FD2" w:rsidRDefault="009160BC" w:rsidP="009160BC">
      <w:pPr>
        <w:jc w:val="right"/>
        <w:rPr>
          <w:rFonts w:ascii="Times New Roman" w:hAnsi="Times New Roman" w:cs="Times New Roman"/>
          <w:sz w:val="28"/>
          <w:szCs w:val="28"/>
        </w:rPr>
      </w:pPr>
      <w:r w:rsidRPr="009B3FD2">
        <w:rPr>
          <w:rFonts w:ascii="Times New Roman" w:hAnsi="Times New Roman" w:cs="Times New Roman"/>
          <w:sz w:val="28"/>
          <w:szCs w:val="28"/>
        </w:rPr>
        <w:t xml:space="preserve"> Ивановской области» </w:t>
      </w:r>
    </w:p>
    <w:p w:rsidR="009160BC" w:rsidRPr="009B3FD2" w:rsidRDefault="009160BC" w:rsidP="009160BC">
      <w:pPr>
        <w:jc w:val="right"/>
        <w:rPr>
          <w:rFonts w:ascii="Times New Roman" w:hAnsi="Times New Roman" w:cs="Times New Roman"/>
          <w:sz w:val="28"/>
          <w:szCs w:val="28"/>
        </w:rPr>
      </w:pPr>
      <w:r w:rsidRPr="009B3FD2">
        <w:rPr>
          <w:rFonts w:ascii="Times New Roman" w:hAnsi="Times New Roman" w:cs="Times New Roman"/>
          <w:sz w:val="28"/>
          <w:szCs w:val="28"/>
        </w:rPr>
        <w:t xml:space="preserve">от 09.10.2017 г.   № 26 </w:t>
      </w:r>
    </w:p>
    <w:p w:rsidR="009160BC" w:rsidRPr="009B3FD2" w:rsidRDefault="009160BC" w:rsidP="009160BC">
      <w:pPr>
        <w:tabs>
          <w:tab w:val="left" w:pos="2985"/>
        </w:tabs>
        <w:jc w:val="right"/>
        <w:rPr>
          <w:rFonts w:ascii="Times New Roman" w:hAnsi="Times New Roman" w:cs="Times New Roman"/>
          <w:b/>
          <w:sz w:val="28"/>
          <w:szCs w:val="28"/>
        </w:rPr>
      </w:pPr>
    </w:p>
    <w:p w:rsidR="009160BC" w:rsidRPr="009B3FD2" w:rsidRDefault="009160BC" w:rsidP="009160BC">
      <w:pPr>
        <w:tabs>
          <w:tab w:val="left" w:pos="2985"/>
        </w:tabs>
        <w:jc w:val="both"/>
        <w:rPr>
          <w:rFonts w:ascii="Times New Roman" w:hAnsi="Times New Roman" w:cs="Times New Roman"/>
          <w:b/>
          <w:sz w:val="28"/>
          <w:szCs w:val="28"/>
        </w:rPr>
      </w:pPr>
    </w:p>
    <w:p w:rsidR="009160BC" w:rsidRPr="009B3FD2" w:rsidRDefault="009160BC" w:rsidP="009160BC">
      <w:pPr>
        <w:pStyle w:val="ConsPlusTitle"/>
        <w:widowControl/>
        <w:jc w:val="center"/>
        <w:rPr>
          <w:sz w:val="28"/>
          <w:szCs w:val="28"/>
        </w:rPr>
      </w:pPr>
      <w:r w:rsidRPr="009B3FD2">
        <w:rPr>
          <w:sz w:val="28"/>
          <w:szCs w:val="28"/>
        </w:rPr>
        <w:t>ПРОГНОЗНЫЙ ПЛАН (ПРОГРАММА)</w:t>
      </w:r>
    </w:p>
    <w:p w:rsidR="009160BC" w:rsidRPr="009B3FD2" w:rsidRDefault="009160BC" w:rsidP="009160BC">
      <w:pPr>
        <w:pStyle w:val="ConsPlusTitle"/>
        <w:widowControl/>
        <w:jc w:val="center"/>
        <w:rPr>
          <w:sz w:val="28"/>
          <w:szCs w:val="28"/>
        </w:rPr>
      </w:pPr>
      <w:r w:rsidRPr="009B3FD2">
        <w:rPr>
          <w:sz w:val="28"/>
          <w:szCs w:val="28"/>
        </w:rPr>
        <w:t>приватизации муниципального имущества</w:t>
      </w:r>
    </w:p>
    <w:p w:rsidR="009160BC" w:rsidRPr="009B3FD2" w:rsidRDefault="009160BC" w:rsidP="009160BC">
      <w:pPr>
        <w:pStyle w:val="ConsPlusTitle"/>
        <w:widowControl/>
        <w:jc w:val="center"/>
        <w:rPr>
          <w:sz w:val="28"/>
          <w:szCs w:val="28"/>
        </w:rPr>
      </w:pPr>
      <w:r w:rsidRPr="009B3FD2">
        <w:rPr>
          <w:sz w:val="28"/>
          <w:szCs w:val="28"/>
        </w:rPr>
        <w:t xml:space="preserve">муниципального образования «Парское сельское поселение </w:t>
      </w:r>
    </w:p>
    <w:p w:rsidR="009160BC" w:rsidRPr="009B3FD2" w:rsidRDefault="009160BC" w:rsidP="009160BC">
      <w:pPr>
        <w:pStyle w:val="ConsPlusTitle"/>
        <w:widowControl/>
        <w:jc w:val="center"/>
        <w:rPr>
          <w:sz w:val="28"/>
          <w:szCs w:val="28"/>
        </w:rPr>
      </w:pPr>
      <w:r w:rsidRPr="009B3FD2">
        <w:rPr>
          <w:sz w:val="28"/>
          <w:szCs w:val="28"/>
        </w:rPr>
        <w:t xml:space="preserve">Родниковского муниципального района Ивановской области» </w:t>
      </w:r>
    </w:p>
    <w:p w:rsidR="009160BC" w:rsidRPr="009B3FD2" w:rsidRDefault="009160BC" w:rsidP="009160BC">
      <w:pPr>
        <w:pStyle w:val="ConsPlusTitle"/>
        <w:widowControl/>
        <w:jc w:val="center"/>
        <w:rPr>
          <w:sz w:val="28"/>
          <w:szCs w:val="28"/>
        </w:rPr>
      </w:pPr>
      <w:r w:rsidRPr="009B3FD2">
        <w:rPr>
          <w:sz w:val="28"/>
          <w:szCs w:val="28"/>
        </w:rPr>
        <w:t>на  2017 год</w:t>
      </w:r>
    </w:p>
    <w:p w:rsidR="009160BC" w:rsidRPr="009B3FD2" w:rsidRDefault="009160BC" w:rsidP="009160BC">
      <w:pPr>
        <w:pStyle w:val="ConsPlusNormal"/>
        <w:widowControl/>
        <w:ind w:firstLine="0"/>
        <w:jc w:val="center"/>
        <w:rPr>
          <w:rFonts w:ascii="Times New Roman" w:hAnsi="Times New Roman" w:cs="Times New Roman"/>
          <w:sz w:val="28"/>
          <w:szCs w:val="28"/>
        </w:rPr>
      </w:pPr>
    </w:p>
    <w:p w:rsidR="009160BC" w:rsidRPr="009B3FD2" w:rsidRDefault="009160BC" w:rsidP="009160BC">
      <w:pPr>
        <w:pStyle w:val="ConsPlusNormal"/>
        <w:widowControl/>
        <w:ind w:firstLine="540"/>
        <w:jc w:val="both"/>
        <w:rPr>
          <w:rFonts w:ascii="Times New Roman" w:hAnsi="Times New Roman" w:cs="Times New Roman"/>
          <w:sz w:val="28"/>
          <w:szCs w:val="28"/>
        </w:rPr>
      </w:pPr>
      <w:r w:rsidRPr="009B3FD2">
        <w:rPr>
          <w:rFonts w:ascii="Times New Roman" w:hAnsi="Times New Roman" w:cs="Times New Roman"/>
          <w:sz w:val="28"/>
          <w:szCs w:val="28"/>
        </w:rPr>
        <w:t>Настоящий Прогнозный план (программа) приватизации муниципального имущества муниципального образования «Парское сельское поселение Родниковского муниципального района Ивановской области» на 2017 год (далее - Прогнозный план) разработан в соответствии с пунктом 1 статьи 10 Федерального закона от 21 декабря 2001 года N 178-ФЗ "О приватизации государственного и муниципального имущества", в целях обеспечения реализации положений Федерального закона от 6 октября 2003 года N 131-ФЗ "Об общих принципах организации местного самоуправления в Российской Федерации"</w:t>
      </w:r>
    </w:p>
    <w:p w:rsidR="009160BC" w:rsidRPr="009B3FD2" w:rsidRDefault="009160BC" w:rsidP="009160BC">
      <w:pPr>
        <w:pStyle w:val="ConsPlusNormal"/>
        <w:widowControl/>
        <w:ind w:firstLine="540"/>
        <w:jc w:val="both"/>
        <w:rPr>
          <w:rFonts w:ascii="Times New Roman" w:hAnsi="Times New Roman" w:cs="Times New Roman"/>
          <w:sz w:val="28"/>
          <w:szCs w:val="28"/>
        </w:rPr>
      </w:pPr>
    </w:p>
    <w:p w:rsidR="009160BC" w:rsidRPr="009B3FD2" w:rsidRDefault="009160BC" w:rsidP="009160BC">
      <w:pPr>
        <w:pStyle w:val="ConsPlusNormal"/>
        <w:widowControl/>
        <w:ind w:firstLine="540"/>
        <w:jc w:val="both"/>
        <w:rPr>
          <w:rFonts w:ascii="Times New Roman" w:hAnsi="Times New Roman" w:cs="Times New Roman"/>
          <w:b/>
          <w:sz w:val="28"/>
          <w:szCs w:val="28"/>
        </w:rPr>
      </w:pPr>
      <w:r w:rsidRPr="009B3FD2">
        <w:rPr>
          <w:rFonts w:ascii="Times New Roman" w:hAnsi="Times New Roman" w:cs="Times New Roman"/>
          <w:b/>
          <w:sz w:val="28"/>
          <w:szCs w:val="28"/>
        </w:rPr>
        <w:t>1. Приватизация объектов нежилого фонда (зданий,  помещений):</w:t>
      </w:r>
    </w:p>
    <w:p w:rsidR="009160BC" w:rsidRPr="009B3FD2" w:rsidRDefault="009160BC" w:rsidP="009160BC">
      <w:pPr>
        <w:pStyle w:val="ConsPlusNormal"/>
        <w:widowControl/>
        <w:ind w:firstLine="540"/>
        <w:jc w:val="both"/>
        <w:rPr>
          <w:rFonts w:ascii="Times New Roman" w:hAnsi="Times New Roman" w:cs="Times New Roman"/>
          <w:sz w:val="28"/>
          <w:szCs w:val="28"/>
        </w:rPr>
      </w:pPr>
    </w:p>
    <w:tbl>
      <w:tblPr>
        <w:tblW w:w="0" w:type="auto"/>
        <w:tblInd w:w="70" w:type="dxa"/>
        <w:tblCellMar>
          <w:left w:w="70" w:type="dxa"/>
          <w:right w:w="70" w:type="dxa"/>
        </w:tblCellMar>
        <w:tblLook w:val="0000"/>
      </w:tblPr>
      <w:tblGrid>
        <w:gridCol w:w="343"/>
        <w:gridCol w:w="5183"/>
        <w:gridCol w:w="2956"/>
        <w:gridCol w:w="1793"/>
      </w:tblGrid>
      <w:tr w:rsidR="009160BC" w:rsidRPr="009B3FD2" w:rsidTr="00E84AFF">
        <w:trPr>
          <w:cantSplit/>
          <w:trHeight w:val="360"/>
        </w:trPr>
        <w:tc>
          <w:tcPr>
            <w:tcW w:w="0" w:type="auto"/>
            <w:tcBorders>
              <w:top w:val="single" w:sz="6" w:space="0" w:color="auto"/>
              <w:left w:val="single" w:sz="6" w:space="0" w:color="auto"/>
              <w:bottom w:val="single" w:sz="6" w:space="0" w:color="auto"/>
              <w:right w:val="single" w:sz="6" w:space="0" w:color="auto"/>
            </w:tcBorders>
          </w:tcPr>
          <w:p w:rsidR="009160BC" w:rsidRPr="009B3FD2" w:rsidRDefault="009160BC" w:rsidP="00E84AFF">
            <w:pPr>
              <w:pStyle w:val="ConsPlusNormal"/>
              <w:widowControl/>
              <w:ind w:firstLine="0"/>
              <w:rPr>
                <w:rFonts w:ascii="Times New Roman" w:hAnsi="Times New Roman" w:cs="Times New Roman"/>
                <w:sz w:val="28"/>
                <w:szCs w:val="28"/>
              </w:rPr>
            </w:pPr>
            <w:r w:rsidRPr="009B3FD2">
              <w:rPr>
                <w:rFonts w:ascii="Times New Roman" w:hAnsi="Times New Roman" w:cs="Times New Roman"/>
                <w:sz w:val="28"/>
                <w:szCs w:val="28"/>
              </w:rPr>
              <w:t xml:space="preserve">N </w:t>
            </w:r>
          </w:p>
        </w:tc>
        <w:tc>
          <w:tcPr>
            <w:tcW w:w="0" w:type="auto"/>
            <w:tcBorders>
              <w:top w:val="single" w:sz="6" w:space="0" w:color="auto"/>
              <w:left w:val="single" w:sz="6" w:space="0" w:color="auto"/>
              <w:bottom w:val="single" w:sz="6" w:space="0" w:color="auto"/>
              <w:right w:val="single" w:sz="6" w:space="0" w:color="auto"/>
            </w:tcBorders>
          </w:tcPr>
          <w:p w:rsidR="009160BC" w:rsidRPr="009B3FD2" w:rsidRDefault="009160BC"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Наименование объекта</w:t>
            </w:r>
          </w:p>
        </w:tc>
        <w:tc>
          <w:tcPr>
            <w:tcW w:w="0" w:type="auto"/>
            <w:tcBorders>
              <w:top w:val="single" w:sz="6" w:space="0" w:color="auto"/>
              <w:left w:val="single" w:sz="6" w:space="0" w:color="auto"/>
              <w:bottom w:val="single" w:sz="6" w:space="0" w:color="auto"/>
              <w:right w:val="single" w:sz="6" w:space="0" w:color="auto"/>
            </w:tcBorders>
          </w:tcPr>
          <w:p w:rsidR="009160BC" w:rsidRPr="009B3FD2" w:rsidRDefault="009160BC"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Местонахождение</w:t>
            </w:r>
          </w:p>
          <w:p w:rsidR="009160BC" w:rsidRPr="009B3FD2" w:rsidRDefault="009160BC"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 xml:space="preserve"> объекта</w:t>
            </w:r>
          </w:p>
        </w:tc>
        <w:tc>
          <w:tcPr>
            <w:tcW w:w="0" w:type="auto"/>
            <w:tcBorders>
              <w:top w:val="single" w:sz="6" w:space="0" w:color="auto"/>
              <w:left w:val="single" w:sz="6" w:space="0" w:color="auto"/>
              <w:bottom w:val="single" w:sz="4" w:space="0" w:color="auto"/>
              <w:right w:val="single" w:sz="6" w:space="0" w:color="auto"/>
            </w:tcBorders>
          </w:tcPr>
          <w:p w:rsidR="009160BC" w:rsidRPr="009B3FD2" w:rsidRDefault="009160BC"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 xml:space="preserve">Способ   </w:t>
            </w:r>
            <w:r w:rsidRPr="009B3FD2">
              <w:rPr>
                <w:rFonts w:ascii="Times New Roman" w:hAnsi="Times New Roman" w:cs="Times New Roman"/>
                <w:sz w:val="28"/>
                <w:szCs w:val="28"/>
              </w:rPr>
              <w:br/>
              <w:t>приватизации</w:t>
            </w:r>
          </w:p>
        </w:tc>
      </w:tr>
      <w:tr w:rsidR="009160BC" w:rsidRPr="009B3FD2" w:rsidTr="00E84AFF">
        <w:trPr>
          <w:cantSplit/>
          <w:trHeight w:val="480"/>
        </w:trPr>
        <w:tc>
          <w:tcPr>
            <w:tcW w:w="0" w:type="auto"/>
            <w:tcBorders>
              <w:top w:val="single" w:sz="6" w:space="0" w:color="auto"/>
              <w:left w:val="single" w:sz="6" w:space="0" w:color="auto"/>
              <w:bottom w:val="single" w:sz="6" w:space="0" w:color="auto"/>
              <w:right w:val="single" w:sz="6" w:space="0" w:color="auto"/>
            </w:tcBorders>
          </w:tcPr>
          <w:p w:rsidR="009160BC" w:rsidRPr="009B3FD2" w:rsidRDefault="009160BC" w:rsidP="00E84AFF">
            <w:pPr>
              <w:pStyle w:val="ConsPlusNormal"/>
              <w:widowControl/>
              <w:ind w:firstLine="0"/>
              <w:rPr>
                <w:rFonts w:ascii="Times New Roman" w:hAnsi="Times New Roman" w:cs="Times New Roman"/>
                <w:sz w:val="28"/>
                <w:szCs w:val="28"/>
              </w:rPr>
            </w:pPr>
            <w:r w:rsidRPr="009B3FD2">
              <w:rPr>
                <w:rFonts w:ascii="Times New Roman" w:hAnsi="Times New Roman" w:cs="Times New Roman"/>
                <w:sz w:val="28"/>
                <w:szCs w:val="28"/>
              </w:rPr>
              <w:lastRenderedPageBreak/>
              <w:t>1</w:t>
            </w:r>
          </w:p>
        </w:tc>
        <w:tc>
          <w:tcPr>
            <w:tcW w:w="0" w:type="auto"/>
            <w:tcBorders>
              <w:top w:val="single" w:sz="6" w:space="0" w:color="auto"/>
              <w:left w:val="single" w:sz="6" w:space="0" w:color="auto"/>
              <w:bottom w:val="single" w:sz="6" w:space="0" w:color="auto"/>
              <w:right w:val="single" w:sz="6" w:space="0" w:color="auto"/>
            </w:tcBorders>
          </w:tcPr>
          <w:p w:rsidR="009160BC" w:rsidRPr="009B3FD2" w:rsidRDefault="009160BC" w:rsidP="00E84AFF">
            <w:pPr>
              <w:pStyle w:val="ConsPlusNormal"/>
              <w:widowControl/>
              <w:ind w:firstLine="0"/>
              <w:jc w:val="both"/>
              <w:rPr>
                <w:rFonts w:ascii="Times New Roman" w:hAnsi="Times New Roman" w:cs="Times New Roman"/>
                <w:sz w:val="28"/>
                <w:szCs w:val="28"/>
              </w:rPr>
            </w:pPr>
            <w:r w:rsidRPr="009B3FD2">
              <w:rPr>
                <w:rFonts w:ascii="Times New Roman" w:hAnsi="Times New Roman" w:cs="Times New Roman"/>
                <w:sz w:val="28"/>
                <w:szCs w:val="28"/>
              </w:rPr>
              <w:t>Нежилое здание ветеринарного участка, 1-этажного общей площадью 70,8 кв.м. с кадастровым номером 37:15:040512:279 с земельным участком  с кадастровым номером 37:15:040512:75 общей площадью 1765,0 кв.м.</w:t>
            </w:r>
          </w:p>
        </w:tc>
        <w:tc>
          <w:tcPr>
            <w:tcW w:w="0" w:type="auto"/>
            <w:tcBorders>
              <w:top w:val="single" w:sz="6" w:space="0" w:color="auto"/>
              <w:left w:val="single" w:sz="6" w:space="0" w:color="auto"/>
              <w:bottom w:val="single" w:sz="6" w:space="0" w:color="auto"/>
              <w:right w:val="single" w:sz="4" w:space="0" w:color="auto"/>
            </w:tcBorders>
          </w:tcPr>
          <w:p w:rsidR="009160BC" w:rsidRPr="009B3FD2" w:rsidRDefault="009160BC" w:rsidP="00E84AFF">
            <w:pPr>
              <w:pStyle w:val="ConsPlusNormal"/>
              <w:widowControl/>
              <w:ind w:firstLine="0"/>
              <w:rPr>
                <w:rFonts w:ascii="Times New Roman" w:hAnsi="Times New Roman" w:cs="Times New Roman"/>
                <w:sz w:val="28"/>
                <w:szCs w:val="28"/>
              </w:rPr>
            </w:pPr>
            <w:r w:rsidRPr="009B3FD2">
              <w:rPr>
                <w:rFonts w:ascii="Times New Roman" w:hAnsi="Times New Roman" w:cs="Times New Roman"/>
                <w:sz w:val="28"/>
                <w:szCs w:val="28"/>
              </w:rPr>
              <w:t xml:space="preserve">Ивановская область, </w:t>
            </w:r>
          </w:p>
          <w:p w:rsidR="009160BC" w:rsidRPr="009B3FD2" w:rsidRDefault="009160BC" w:rsidP="00E84AFF">
            <w:pPr>
              <w:pStyle w:val="ConsPlusNormal"/>
              <w:widowControl/>
              <w:ind w:firstLine="0"/>
              <w:rPr>
                <w:rFonts w:ascii="Times New Roman" w:hAnsi="Times New Roman" w:cs="Times New Roman"/>
                <w:sz w:val="28"/>
                <w:szCs w:val="28"/>
              </w:rPr>
            </w:pPr>
            <w:r w:rsidRPr="009B3FD2">
              <w:rPr>
                <w:rFonts w:ascii="Times New Roman" w:hAnsi="Times New Roman" w:cs="Times New Roman"/>
                <w:sz w:val="28"/>
                <w:szCs w:val="28"/>
              </w:rPr>
              <w:t>Родниковский район, д. Березники, ул.2-я Набережная, д.20</w:t>
            </w:r>
          </w:p>
        </w:tc>
        <w:tc>
          <w:tcPr>
            <w:tcW w:w="0" w:type="auto"/>
            <w:tcBorders>
              <w:top w:val="single" w:sz="4" w:space="0" w:color="auto"/>
              <w:left w:val="single" w:sz="4" w:space="0" w:color="auto"/>
              <w:bottom w:val="single" w:sz="4" w:space="0" w:color="auto"/>
              <w:right w:val="single" w:sz="4" w:space="0" w:color="auto"/>
            </w:tcBorders>
          </w:tcPr>
          <w:p w:rsidR="009160BC" w:rsidRPr="009B3FD2" w:rsidRDefault="009160BC" w:rsidP="00E84AFF">
            <w:pPr>
              <w:pStyle w:val="ConsPlusNormal"/>
              <w:widowControl/>
              <w:ind w:firstLine="0"/>
              <w:jc w:val="center"/>
              <w:rPr>
                <w:rFonts w:ascii="Times New Roman" w:hAnsi="Times New Roman" w:cs="Times New Roman"/>
                <w:sz w:val="28"/>
                <w:szCs w:val="28"/>
              </w:rPr>
            </w:pPr>
            <w:r w:rsidRPr="009B3FD2">
              <w:rPr>
                <w:rFonts w:ascii="Times New Roman" w:hAnsi="Times New Roman" w:cs="Times New Roman"/>
                <w:sz w:val="28"/>
                <w:szCs w:val="28"/>
              </w:rPr>
              <w:t xml:space="preserve">Аукцион </w:t>
            </w:r>
          </w:p>
        </w:tc>
      </w:tr>
    </w:tbl>
    <w:p w:rsidR="009160BC" w:rsidRPr="009B3FD2" w:rsidRDefault="009160BC" w:rsidP="009160BC">
      <w:pPr>
        <w:pStyle w:val="ConsPlusNormal"/>
        <w:widowControl/>
        <w:ind w:firstLine="0"/>
        <w:rPr>
          <w:rFonts w:ascii="Times New Roman" w:hAnsi="Times New Roman" w:cs="Times New Roman"/>
          <w:b/>
          <w:sz w:val="28"/>
          <w:szCs w:val="28"/>
        </w:rPr>
      </w:pPr>
    </w:p>
    <w:p w:rsidR="009160BC" w:rsidRPr="009B3FD2" w:rsidRDefault="009160BC" w:rsidP="009160BC">
      <w:pPr>
        <w:pStyle w:val="ConsPlusNormal"/>
        <w:widowControl/>
        <w:ind w:firstLine="0"/>
        <w:rPr>
          <w:rFonts w:ascii="Times New Roman" w:hAnsi="Times New Roman" w:cs="Times New Roman"/>
          <w:sz w:val="28"/>
          <w:szCs w:val="28"/>
        </w:rPr>
      </w:pPr>
    </w:p>
    <w:p w:rsidR="009160BC" w:rsidRPr="009B3FD2" w:rsidRDefault="009160BC" w:rsidP="009160BC">
      <w:pPr>
        <w:pStyle w:val="ConsPlusNormal"/>
        <w:widowControl/>
        <w:ind w:firstLine="0"/>
        <w:rPr>
          <w:rFonts w:ascii="Times New Roman" w:hAnsi="Times New Roman" w:cs="Times New Roman"/>
          <w:sz w:val="28"/>
          <w:szCs w:val="28"/>
        </w:rPr>
      </w:pPr>
    </w:p>
    <w:p w:rsidR="009160BC" w:rsidRPr="009B3FD2" w:rsidRDefault="009160BC" w:rsidP="009160BC">
      <w:pPr>
        <w:jc w:val="center"/>
        <w:rPr>
          <w:rFonts w:ascii="Times New Roman" w:hAnsi="Times New Roman" w:cs="Times New Roman"/>
          <w:b/>
          <w:sz w:val="28"/>
          <w:szCs w:val="28"/>
        </w:rPr>
      </w:pPr>
    </w:p>
    <w:p w:rsidR="009160BC" w:rsidRPr="009B3FD2" w:rsidRDefault="009160BC" w:rsidP="00DC53D2">
      <w:pPr>
        <w:jc w:val="center"/>
        <w:rPr>
          <w:rFonts w:ascii="Times New Roman" w:hAnsi="Times New Roman" w:cs="Times New Roman"/>
          <w:b/>
          <w:sz w:val="28"/>
          <w:szCs w:val="28"/>
        </w:rPr>
      </w:pPr>
      <w:r w:rsidRPr="009B3FD2">
        <w:rPr>
          <w:rFonts w:ascii="Times New Roman" w:hAnsi="Times New Roman" w:cs="Times New Roman"/>
          <w:noProof/>
          <w:sz w:val="28"/>
          <w:szCs w:val="28"/>
        </w:rPr>
        <w:drawing>
          <wp:inline distT="0" distB="0" distL="0" distR="0">
            <wp:extent cx="655955" cy="795020"/>
            <wp:effectExtent l="19050" t="0" r="0" b="0"/>
            <wp:docPr id="28"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srcRect/>
                    <a:stretch>
                      <a:fillRect/>
                    </a:stretch>
                  </pic:blipFill>
                  <pic:spPr bwMode="auto">
                    <a:xfrm>
                      <a:off x="0" y="0"/>
                      <a:ext cx="655955" cy="795020"/>
                    </a:xfrm>
                    <a:prstGeom prst="rect">
                      <a:avLst/>
                    </a:prstGeom>
                    <a:solidFill>
                      <a:srgbClr val="FFFFFF"/>
                    </a:solidFill>
                    <a:ln w="9525">
                      <a:noFill/>
                      <a:miter lim="800000"/>
                      <a:headEnd/>
                      <a:tailEnd/>
                    </a:ln>
                  </pic:spPr>
                </pic:pic>
              </a:graphicData>
            </a:graphic>
          </wp:inline>
        </w:drawing>
      </w:r>
    </w:p>
    <w:p w:rsidR="009160BC" w:rsidRPr="009B3FD2" w:rsidRDefault="009160BC" w:rsidP="009160BC">
      <w:pPr>
        <w:jc w:val="center"/>
        <w:rPr>
          <w:rFonts w:ascii="Times New Roman" w:hAnsi="Times New Roman" w:cs="Times New Roman"/>
          <w:b/>
          <w:sz w:val="28"/>
          <w:szCs w:val="28"/>
        </w:rPr>
      </w:pPr>
    </w:p>
    <w:p w:rsidR="009160BC" w:rsidRPr="009B3FD2" w:rsidRDefault="009160BC" w:rsidP="009160BC">
      <w:pPr>
        <w:tabs>
          <w:tab w:val="left" w:pos="5670"/>
        </w:tabs>
        <w:jc w:val="center"/>
        <w:rPr>
          <w:rFonts w:ascii="Times New Roman" w:hAnsi="Times New Roman" w:cs="Times New Roman"/>
          <w:b/>
          <w:sz w:val="28"/>
          <w:szCs w:val="28"/>
        </w:rPr>
      </w:pPr>
      <w:r w:rsidRPr="009B3FD2">
        <w:rPr>
          <w:rFonts w:ascii="Times New Roman" w:hAnsi="Times New Roman" w:cs="Times New Roman"/>
          <w:b/>
          <w:sz w:val="28"/>
          <w:szCs w:val="28"/>
        </w:rPr>
        <w:t>Российская Федерация</w:t>
      </w:r>
    </w:p>
    <w:p w:rsidR="009160BC" w:rsidRPr="009B3FD2" w:rsidRDefault="009160BC" w:rsidP="009160BC">
      <w:pPr>
        <w:jc w:val="center"/>
        <w:rPr>
          <w:rFonts w:ascii="Times New Roman" w:hAnsi="Times New Roman" w:cs="Times New Roman"/>
          <w:b/>
          <w:sz w:val="28"/>
          <w:szCs w:val="28"/>
        </w:rPr>
      </w:pPr>
      <w:r w:rsidRPr="009B3FD2">
        <w:rPr>
          <w:rFonts w:ascii="Times New Roman" w:hAnsi="Times New Roman" w:cs="Times New Roman"/>
          <w:b/>
          <w:sz w:val="28"/>
          <w:szCs w:val="28"/>
        </w:rPr>
        <w:t>муниципальное образование «Парское сельское поселение</w:t>
      </w:r>
    </w:p>
    <w:p w:rsidR="009160BC" w:rsidRPr="009B3FD2" w:rsidRDefault="009160BC" w:rsidP="009160BC">
      <w:pPr>
        <w:jc w:val="center"/>
        <w:rPr>
          <w:rFonts w:ascii="Times New Roman" w:hAnsi="Times New Roman" w:cs="Times New Roman"/>
          <w:b/>
          <w:sz w:val="28"/>
          <w:szCs w:val="28"/>
        </w:rPr>
      </w:pPr>
      <w:r w:rsidRPr="009B3FD2">
        <w:rPr>
          <w:rFonts w:ascii="Times New Roman" w:hAnsi="Times New Roman" w:cs="Times New Roman"/>
          <w:b/>
          <w:sz w:val="28"/>
          <w:szCs w:val="28"/>
        </w:rPr>
        <w:t>Родниковского муниципального района Ивановской области»</w:t>
      </w:r>
    </w:p>
    <w:p w:rsidR="009160BC" w:rsidRPr="009B3FD2" w:rsidRDefault="009160BC" w:rsidP="009160BC">
      <w:pPr>
        <w:jc w:val="center"/>
        <w:rPr>
          <w:rFonts w:ascii="Times New Roman" w:hAnsi="Times New Roman" w:cs="Times New Roman"/>
          <w:b/>
          <w:sz w:val="28"/>
          <w:szCs w:val="28"/>
        </w:rPr>
      </w:pPr>
    </w:p>
    <w:p w:rsidR="009160BC" w:rsidRPr="009B3FD2" w:rsidRDefault="009160BC" w:rsidP="009160BC">
      <w:pPr>
        <w:jc w:val="center"/>
        <w:rPr>
          <w:rFonts w:ascii="Times New Roman" w:hAnsi="Times New Roman" w:cs="Times New Roman"/>
          <w:b/>
          <w:sz w:val="28"/>
          <w:szCs w:val="28"/>
        </w:rPr>
      </w:pPr>
      <w:r w:rsidRPr="009B3FD2">
        <w:rPr>
          <w:rFonts w:ascii="Times New Roman" w:hAnsi="Times New Roman" w:cs="Times New Roman"/>
          <w:b/>
          <w:sz w:val="28"/>
          <w:szCs w:val="28"/>
        </w:rPr>
        <w:t xml:space="preserve">СОВЕТ </w:t>
      </w:r>
    </w:p>
    <w:p w:rsidR="009160BC" w:rsidRPr="009B3FD2" w:rsidRDefault="009160BC" w:rsidP="009160BC">
      <w:pPr>
        <w:jc w:val="center"/>
        <w:rPr>
          <w:rFonts w:ascii="Times New Roman" w:hAnsi="Times New Roman" w:cs="Times New Roman"/>
          <w:b/>
          <w:sz w:val="28"/>
          <w:szCs w:val="28"/>
        </w:rPr>
      </w:pPr>
      <w:r w:rsidRPr="009B3FD2">
        <w:rPr>
          <w:rFonts w:ascii="Times New Roman" w:hAnsi="Times New Roman" w:cs="Times New Roman"/>
          <w:b/>
          <w:sz w:val="28"/>
          <w:szCs w:val="28"/>
        </w:rPr>
        <w:t>МУНИЦИПАЛЬНОГО ОБРАЗОВАНИЯ</w:t>
      </w:r>
    </w:p>
    <w:p w:rsidR="009160BC" w:rsidRPr="009B3FD2" w:rsidRDefault="009160BC" w:rsidP="009160BC">
      <w:pPr>
        <w:jc w:val="center"/>
        <w:rPr>
          <w:rFonts w:ascii="Times New Roman" w:hAnsi="Times New Roman" w:cs="Times New Roman"/>
          <w:b/>
          <w:bCs/>
          <w:iCs/>
          <w:sz w:val="28"/>
          <w:szCs w:val="28"/>
        </w:rPr>
      </w:pPr>
      <w:r w:rsidRPr="009B3FD2">
        <w:rPr>
          <w:rFonts w:ascii="Times New Roman" w:hAnsi="Times New Roman" w:cs="Times New Roman"/>
          <w:b/>
          <w:bCs/>
          <w:iCs/>
          <w:sz w:val="28"/>
          <w:szCs w:val="28"/>
        </w:rPr>
        <w:t xml:space="preserve">«ПАРСКОЕ СЕЛЬСКОЕ ПОСЕЛЕНИЕ </w:t>
      </w:r>
    </w:p>
    <w:p w:rsidR="009160BC" w:rsidRPr="009B3FD2" w:rsidRDefault="009160BC" w:rsidP="009160BC">
      <w:pPr>
        <w:jc w:val="center"/>
        <w:rPr>
          <w:rFonts w:ascii="Times New Roman" w:hAnsi="Times New Roman" w:cs="Times New Roman"/>
          <w:b/>
          <w:bCs/>
          <w:iCs/>
          <w:sz w:val="28"/>
          <w:szCs w:val="28"/>
        </w:rPr>
      </w:pPr>
      <w:r w:rsidRPr="009B3FD2">
        <w:rPr>
          <w:rFonts w:ascii="Times New Roman" w:hAnsi="Times New Roman" w:cs="Times New Roman"/>
          <w:b/>
          <w:bCs/>
          <w:iCs/>
          <w:sz w:val="28"/>
          <w:szCs w:val="28"/>
        </w:rPr>
        <w:t>РОДНИКОВСКОГО МУНИЦИПАЛЬНОГО РАЙОНА</w:t>
      </w:r>
    </w:p>
    <w:p w:rsidR="009160BC" w:rsidRPr="009B3FD2" w:rsidRDefault="009160BC" w:rsidP="009160BC">
      <w:pPr>
        <w:jc w:val="center"/>
        <w:rPr>
          <w:rFonts w:ascii="Times New Roman" w:hAnsi="Times New Roman" w:cs="Times New Roman"/>
          <w:b/>
          <w:bCs/>
          <w:iCs/>
          <w:sz w:val="28"/>
          <w:szCs w:val="28"/>
        </w:rPr>
      </w:pPr>
      <w:r w:rsidRPr="009B3FD2">
        <w:rPr>
          <w:rFonts w:ascii="Times New Roman" w:hAnsi="Times New Roman" w:cs="Times New Roman"/>
          <w:b/>
          <w:bCs/>
          <w:iCs/>
          <w:sz w:val="28"/>
          <w:szCs w:val="28"/>
        </w:rPr>
        <w:t>ИВАНОВСКОЙ ОБЛАСТИ»</w:t>
      </w:r>
    </w:p>
    <w:p w:rsidR="009160BC" w:rsidRPr="009B3FD2" w:rsidRDefault="009160BC" w:rsidP="009160BC">
      <w:pPr>
        <w:jc w:val="center"/>
        <w:rPr>
          <w:rFonts w:ascii="Times New Roman" w:hAnsi="Times New Roman" w:cs="Times New Roman"/>
          <w:b/>
          <w:bCs/>
          <w:sz w:val="28"/>
          <w:szCs w:val="28"/>
        </w:rPr>
      </w:pPr>
      <w:r w:rsidRPr="009B3FD2">
        <w:rPr>
          <w:rFonts w:ascii="Times New Roman" w:hAnsi="Times New Roman" w:cs="Times New Roman"/>
          <w:b/>
          <w:bCs/>
          <w:sz w:val="28"/>
          <w:szCs w:val="28"/>
        </w:rPr>
        <w:t>второго созыва</w:t>
      </w:r>
    </w:p>
    <w:p w:rsidR="009160BC" w:rsidRPr="009B3FD2" w:rsidRDefault="009160BC" w:rsidP="009160BC">
      <w:pPr>
        <w:jc w:val="center"/>
        <w:rPr>
          <w:rFonts w:ascii="Times New Roman" w:hAnsi="Times New Roman" w:cs="Times New Roman"/>
          <w:b/>
          <w:sz w:val="28"/>
          <w:szCs w:val="28"/>
        </w:rPr>
      </w:pPr>
    </w:p>
    <w:p w:rsidR="009160BC" w:rsidRPr="009B3FD2" w:rsidRDefault="009160BC" w:rsidP="009160BC">
      <w:pPr>
        <w:jc w:val="center"/>
        <w:rPr>
          <w:rFonts w:ascii="Times New Roman" w:hAnsi="Times New Roman" w:cs="Times New Roman"/>
          <w:b/>
          <w:sz w:val="28"/>
          <w:szCs w:val="28"/>
        </w:rPr>
      </w:pPr>
      <w:r w:rsidRPr="009B3FD2">
        <w:rPr>
          <w:rFonts w:ascii="Times New Roman" w:hAnsi="Times New Roman" w:cs="Times New Roman"/>
          <w:b/>
          <w:sz w:val="28"/>
          <w:szCs w:val="28"/>
        </w:rPr>
        <w:t>РЕШЕНИЕ</w:t>
      </w:r>
    </w:p>
    <w:p w:rsidR="009160BC" w:rsidRPr="009B3FD2" w:rsidRDefault="009160BC" w:rsidP="009160BC">
      <w:pPr>
        <w:jc w:val="center"/>
        <w:rPr>
          <w:rFonts w:ascii="Times New Roman" w:hAnsi="Times New Roman" w:cs="Times New Roman"/>
          <w:sz w:val="28"/>
          <w:szCs w:val="28"/>
        </w:rPr>
      </w:pPr>
    </w:p>
    <w:p w:rsidR="009160BC" w:rsidRPr="009B3FD2" w:rsidRDefault="009160BC" w:rsidP="009160BC">
      <w:pPr>
        <w:jc w:val="center"/>
        <w:rPr>
          <w:rFonts w:ascii="Times New Roman" w:hAnsi="Times New Roman" w:cs="Times New Roman"/>
          <w:sz w:val="28"/>
          <w:szCs w:val="28"/>
        </w:rPr>
      </w:pPr>
      <w:r w:rsidRPr="009B3FD2">
        <w:rPr>
          <w:rFonts w:ascii="Times New Roman" w:hAnsi="Times New Roman" w:cs="Times New Roman"/>
          <w:sz w:val="28"/>
          <w:szCs w:val="28"/>
        </w:rPr>
        <w:t>от 09 октября 2017 года   № 27</w:t>
      </w:r>
    </w:p>
    <w:p w:rsidR="009160BC" w:rsidRPr="009B3FD2" w:rsidRDefault="009160BC" w:rsidP="008B4DF9">
      <w:pPr>
        <w:jc w:val="center"/>
        <w:rPr>
          <w:rFonts w:ascii="Times New Roman" w:hAnsi="Times New Roman" w:cs="Times New Roman"/>
          <w:b/>
          <w:sz w:val="28"/>
          <w:szCs w:val="28"/>
        </w:rPr>
      </w:pPr>
      <w:r w:rsidRPr="009B3FD2">
        <w:rPr>
          <w:rFonts w:ascii="Times New Roman" w:hAnsi="Times New Roman" w:cs="Times New Roman"/>
          <w:b/>
          <w:sz w:val="28"/>
          <w:szCs w:val="28"/>
        </w:rPr>
        <w:t>О внесении изменений в Положение о бюджетном процессе в</w:t>
      </w:r>
      <w:r w:rsidR="008B4DF9">
        <w:rPr>
          <w:rFonts w:ascii="Times New Roman" w:hAnsi="Times New Roman" w:cs="Times New Roman"/>
          <w:b/>
          <w:sz w:val="28"/>
          <w:szCs w:val="28"/>
        </w:rPr>
        <w:t xml:space="preserve"> </w:t>
      </w:r>
      <w:r w:rsidRPr="009B3FD2">
        <w:rPr>
          <w:rFonts w:ascii="Times New Roman" w:hAnsi="Times New Roman" w:cs="Times New Roman"/>
          <w:b/>
          <w:sz w:val="28"/>
          <w:szCs w:val="28"/>
        </w:rPr>
        <w:t xml:space="preserve">муниципальном образовании «Парское сельское поселение Родниковского муниципального района Ивановской области», утвержденное решением Совета муниципального </w:t>
      </w:r>
      <w:r w:rsidRPr="009B3FD2">
        <w:rPr>
          <w:rFonts w:ascii="Times New Roman" w:hAnsi="Times New Roman" w:cs="Times New Roman"/>
          <w:b/>
          <w:sz w:val="28"/>
          <w:szCs w:val="28"/>
        </w:rPr>
        <w:lastRenderedPageBreak/>
        <w:t>образования «Парское сельское поселение Родниковского муниципального района Ивановской области» от 17.10.2013 № 34</w:t>
      </w:r>
    </w:p>
    <w:p w:rsidR="009160BC" w:rsidRPr="009B3FD2" w:rsidRDefault="009160BC" w:rsidP="009160BC">
      <w:pPr>
        <w:rPr>
          <w:rFonts w:ascii="Times New Roman" w:hAnsi="Times New Roman" w:cs="Times New Roman"/>
          <w:sz w:val="28"/>
          <w:szCs w:val="28"/>
        </w:rPr>
      </w:pPr>
    </w:p>
    <w:p w:rsidR="009160BC" w:rsidRPr="009B3FD2" w:rsidRDefault="009160BC" w:rsidP="009160BC">
      <w:pPr>
        <w:pStyle w:val="ConsNormal"/>
        <w:widowControl/>
        <w:ind w:right="0"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в целях приведения муниципальных правовых актов в соответствии с действующим законодательством </w:t>
      </w:r>
    </w:p>
    <w:p w:rsidR="009160BC" w:rsidRPr="009B3FD2" w:rsidRDefault="009160BC" w:rsidP="009160BC">
      <w:pPr>
        <w:pStyle w:val="ConsNormal"/>
        <w:widowControl/>
        <w:ind w:right="0" w:firstLine="540"/>
        <w:jc w:val="center"/>
        <w:rPr>
          <w:rFonts w:ascii="Times New Roman" w:hAnsi="Times New Roman" w:cs="Times New Roman"/>
          <w:sz w:val="28"/>
          <w:szCs w:val="28"/>
        </w:rPr>
      </w:pPr>
    </w:p>
    <w:p w:rsidR="009160BC" w:rsidRPr="009B3FD2" w:rsidRDefault="009160BC" w:rsidP="009160BC">
      <w:pPr>
        <w:pStyle w:val="ConsNormal"/>
        <w:widowControl/>
        <w:ind w:right="0" w:firstLine="0"/>
        <w:jc w:val="center"/>
        <w:rPr>
          <w:rFonts w:ascii="Times New Roman" w:hAnsi="Times New Roman" w:cs="Times New Roman"/>
          <w:b/>
          <w:sz w:val="28"/>
          <w:szCs w:val="28"/>
        </w:rPr>
      </w:pPr>
      <w:r w:rsidRPr="009B3FD2">
        <w:rPr>
          <w:rFonts w:ascii="Times New Roman" w:hAnsi="Times New Roman" w:cs="Times New Roman"/>
          <w:b/>
          <w:sz w:val="28"/>
          <w:szCs w:val="28"/>
        </w:rPr>
        <w:t xml:space="preserve">Совет муниципального образования «Парское сельское поселение </w:t>
      </w:r>
    </w:p>
    <w:p w:rsidR="009160BC" w:rsidRPr="009B3FD2" w:rsidRDefault="009160BC" w:rsidP="009160BC">
      <w:pPr>
        <w:pStyle w:val="ConsNormal"/>
        <w:widowControl/>
        <w:ind w:right="0" w:firstLine="0"/>
        <w:jc w:val="center"/>
        <w:rPr>
          <w:rFonts w:ascii="Times New Roman" w:hAnsi="Times New Roman" w:cs="Times New Roman"/>
          <w:b/>
          <w:sz w:val="28"/>
          <w:szCs w:val="28"/>
        </w:rPr>
      </w:pPr>
      <w:r w:rsidRPr="009B3FD2">
        <w:rPr>
          <w:rFonts w:ascii="Times New Roman" w:hAnsi="Times New Roman" w:cs="Times New Roman"/>
          <w:b/>
          <w:sz w:val="28"/>
          <w:szCs w:val="28"/>
        </w:rPr>
        <w:t>Родниковского муниципального района Ивановской области» решил:</w:t>
      </w:r>
    </w:p>
    <w:p w:rsidR="009160BC" w:rsidRPr="009B3FD2" w:rsidRDefault="009160BC" w:rsidP="009160BC">
      <w:pPr>
        <w:pStyle w:val="ConsNormal"/>
        <w:widowControl/>
        <w:ind w:right="0" w:firstLine="709"/>
        <w:rPr>
          <w:rFonts w:ascii="Times New Roman" w:hAnsi="Times New Roman" w:cs="Times New Roman"/>
          <w:b/>
          <w:sz w:val="28"/>
          <w:szCs w:val="28"/>
        </w:rPr>
      </w:pPr>
    </w:p>
    <w:p w:rsidR="009160BC" w:rsidRPr="009B3FD2" w:rsidRDefault="009160BC" w:rsidP="009160BC">
      <w:pPr>
        <w:pStyle w:val="ConsNormal"/>
        <w:widowControl/>
        <w:ind w:right="0" w:firstLine="709"/>
        <w:jc w:val="both"/>
        <w:rPr>
          <w:rFonts w:ascii="Times New Roman" w:hAnsi="Times New Roman" w:cs="Times New Roman"/>
          <w:sz w:val="28"/>
          <w:szCs w:val="28"/>
        </w:rPr>
      </w:pPr>
      <w:r w:rsidRPr="009B3FD2">
        <w:rPr>
          <w:rFonts w:ascii="Times New Roman" w:hAnsi="Times New Roman" w:cs="Times New Roman"/>
          <w:sz w:val="28"/>
          <w:szCs w:val="28"/>
        </w:rPr>
        <w:t>1. Внести в Положение о бюджетном процессе в муниципальном образовании «Парское сельское поселение Родниковского муниципального района Ивановской области», утвержденное решением Совета муниципального образования «Парское сельское поселение Родниковского муниципального района Ивановской области» от 17.10.2013 № 34 ( далее – Положение) следующие изменения:</w:t>
      </w:r>
    </w:p>
    <w:p w:rsidR="009160BC" w:rsidRPr="009B3FD2" w:rsidRDefault="009160BC" w:rsidP="009160BC">
      <w:pPr>
        <w:pStyle w:val="ConsNormal"/>
        <w:widowControl/>
        <w:ind w:right="0" w:firstLine="709"/>
        <w:jc w:val="both"/>
        <w:rPr>
          <w:rFonts w:ascii="Times New Roman" w:hAnsi="Times New Roman" w:cs="Times New Roman"/>
          <w:sz w:val="28"/>
          <w:szCs w:val="28"/>
        </w:rPr>
      </w:pPr>
      <w:r w:rsidRPr="009B3FD2">
        <w:rPr>
          <w:rFonts w:ascii="Times New Roman" w:hAnsi="Times New Roman" w:cs="Times New Roman"/>
          <w:sz w:val="28"/>
          <w:szCs w:val="28"/>
        </w:rPr>
        <w:t>1.1. Абзац третий пункта 3 статьи 9 исключить.</w:t>
      </w:r>
    </w:p>
    <w:p w:rsidR="009160BC" w:rsidRPr="009B3FD2" w:rsidRDefault="009160BC" w:rsidP="009160BC">
      <w:pPr>
        <w:pStyle w:val="ConsNormal"/>
        <w:widowControl/>
        <w:ind w:right="0"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2. Приостановить до 1 января 2018 года действие абзаца девятого пункта 2 статьи 9 Положения. </w:t>
      </w:r>
    </w:p>
    <w:p w:rsidR="009160BC" w:rsidRPr="009B3FD2" w:rsidRDefault="009160BC" w:rsidP="009160BC">
      <w:pPr>
        <w:autoSpaceDE w:val="0"/>
        <w:autoSpaceDN w:val="0"/>
        <w:adjustRightInd w:val="0"/>
        <w:ind w:firstLine="709"/>
        <w:jc w:val="both"/>
        <w:rPr>
          <w:rFonts w:ascii="Times New Roman" w:hAnsi="Times New Roman" w:cs="Times New Roman"/>
          <w:sz w:val="28"/>
          <w:szCs w:val="28"/>
        </w:rPr>
      </w:pPr>
      <w:r w:rsidRPr="009B3FD2">
        <w:rPr>
          <w:rFonts w:ascii="Times New Roman" w:hAnsi="Times New Roman" w:cs="Times New Roman"/>
          <w:sz w:val="28"/>
          <w:szCs w:val="28"/>
        </w:rPr>
        <w:t>3.</w:t>
      </w:r>
      <w:r w:rsidRPr="009B3FD2">
        <w:rPr>
          <w:rFonts w:ascii="Times New Roman" w:eastAsia="Calibri" w:hAnsi="Times New Roman" w:cs="Times New Roman"/>
          <w:sz w:val="28"/>
          <w:szCs w:val="28"/>
        </w:rPr>
        <w:t xml:space="preserve"> Установить, что при формировании проекта бюджета Парского сельского поселения на 2018 год и на плановый период 2019 и 2020 годов общий объем условно утверждаемых расходов на первый год планового периода не утверждается, а на второй год планового периода утверждается в объеме не менее 2,5 процента общего объема расходов бюджета Парского сельского поселения на второй год планового периода</w:t>
      </w:r>
      <w:r w:rsidRPr="009B3FD2">
        <w:rPr>
          <w:rFonts w:ascii="Times New Roman" w:hAnsi="Times New Roman" w:cs="Times New Roman"/>
          <w:sz w:val="28"/>
          <w:szCs w:val="28"/>
        </w:rPr>
        <w:t xml:space="preserve"> (без учета расходов бюджета </w:t>
      </w:r>
      <w:r w:rsidRPr="009B3FD2">
        <w:rPr>
          <w:rFonts w:ascii="Times New Roman" w:eastAsia="Calibri" w:hAnsi="Times New Roman" w:cs="Times New Roman"/>
          <w:sz w:val="28"/>
          <w:szCs w:val="28"/>
        </w:rPr>
        <w:t>Парского сельского поселения</w:t>
      </w:r>
      <w:r w:rsidRPr="009B3FD2">
        <w:rPr>
          <w:rFonts w:ascii="Times New Roman" w:hAnsi="Times New Roman" w:cs="Times New Roman"/>
          <w:sz w:val="28"/>
          <w:szCs w:val="28"/>
        </w:rPr>
        <w:t>, предусмотренных за счет межбюджетных трансфертов из других бюджетов бюджетной системы Российской Федерации, имеющих целевое назначение).</w:t>
      </w:r>
    </w:p>
    <w:p w:rsidR="009160BC" w:rsidRPr="009B3FD2" w:rsidRDefault="009160BC" w:rsidP="009160BC">
      <w:pPr>
        <w:pStyle w:val="ConsPlusNormal"/>
        <w:ind w:firstLine="709"/>
        <w:jc w:val="both"/>
        <w:rPr>
          <w:rFonts w:ascii="Times New Roman" w:hAnsi="Times New Roman" w:cs="Times New Roman"/>
          <w:sz w:val="28"/>
          <w:szCs w:val="28"/>
        </w:rPr>
      </w:pPr>
      <w:r w:rsidRPr="009B3FD2">
        <w:rPr>
          <w:rFonts w:ascii="Times New Roman" w:hAnsi="Times New Roman" w:cs="Times New Roman"/>
          <w:sz w:val="28"/>
          <w:szCs w:val="28"/>
        </w:rPr>
        <w:t xml:space="preserve">4.  Настоящее решение вступает в силу с момента принятия и  применяется к правоотношениям, возникающим при составлении и исполнении бюджета </w:t>
      </w:r>
      <w:r w:rsidRPr="009B3FD2">
        <w:rPr>
          <w:rFonts w:ascii="Times New Roman" w:eastAsia="Calibri" w:hAnsi="Times New Roman" w:cs="Times New Roman"/>
          <w:sz w:val="28"/>
          <w:szCs w:val="28"/>
        </w:rPr>
        <w:t>Парского сельского поселения</w:t>
      </w:r>
      <w:r w:rsidRPr="009B3FD2">
        <w:rPr>
          <w:rFonts w:ascii="Times New Roman" w:hAnsi="Times New Roman" w:cs="Times New Roman"/>
          <w:sz w:val="28"/>
          <w:szCs w:val="28"/>
        </w:rPr>
        <w:t>, начиная с бюджета на 2018 год и плановый период 2019 и 2020 годов.</w:t>
      </w:r>
    </w:p>
    <w:p w:rsidR="009160BC" w:rsidRPr="009B3FD2" w:rsidRDefault="009160BC" w:rsidP="009160BC">
      <w:pPr>
        <w:pStyle w:val="ConsPlusNormal"/>
        <w:ind w:firstLine="540"/>
        <w:jc w:val="both"/>
        <w:rPr>
          <w:rFonts w:ascii="Times New Roman" w:hAnsi="Times New Roman" w:cs="Times New Roman"/>
          <w:sz w:val="28"/>
          <w:szCs w:val="28"/>
        </w:rPr>
      </w:pPr>
      <w:r w:rsidRPr="009B3FD2">
        <w:rPr>
          <w:rFonts w:ascii="Times New Roman" w:hAnsi="Times New Roman" w:cs="Times New Roman"/>
          <w:sz w:val="28"/>
          <w:szCs w:val="28"/>
        </w:rPr>
        <w:t xml:space="preserve">  5. Опубликовать настоящее решение в информационном бюллетене «Сборник нормативных актов Родниковского района».</w:t>
      </w:r>
    </w:p>
    <w:p w:rsidR="009160BC" w:rsidRPr="009B3FD2" w:rsidRDefault="009160BC" w:rsidP="009160BC">
      <w:pPr>
        <w:ind w:firstLine="709"/>
        <w:jc w:val="both"/>
        <w:rPr>
          <w:rFonts w:ascii="Times New Roman" w:hAnsi="Times New Roman" w:cs="Times New Roman"/>
          <w:sz w:val="28"/>
          <w:szCs w:val="28"/>
        </w:rPr>
      </w:pPr>
    </w:p>
    <w:p w:rsidR="009160BC" w:rsidRPr="009B3FD2" w:rsidRDefault="009160BC" w:rsidP="00DC53D2">
      <w:pPr>
        <w:outlineLvl w:val="0"/>
        <w:rPr>
          <w:rFonts w:ascii="Times New Roman" w:hAnsi="Times New Roman" w:cs="Times New Roman"/>
          <w:b/>
          <w:bCs/>
          <w:sz w:val="28"/>
          <w:szCs w:val="28"/>
        </w:rPr>
      </w:pPr>
      <w:r w:rsidRPr="009B3FD2">
        <w:rPr>
          <w:rFonts w:ascii="Times New Roman" w:hAnsi="Times New Roman" w:cs="Times New Roman"/>
          <w:b/>
          <w:bCs/>
          <w:sz w:val="28"/>
          <w:szCs w:val="28"/>
        </w:rPr>
        <w:t xml:space="preserve">Глава муниципального образования  </w:t>
      </w:r>
    </w:p>
    <w:p w:rsidR="009160BC" w:rsidRPr="009B3FD2" w:rsidRDefault="009160BC" w:rsidP="009160BC">
      <w:pPr>
        <w:ind w:left="-110"/>
        <w:rPr>
          <w:rFonts w:ascii="Times New Roman" w:hAnsi="Times New Roman" w:cs="Times New Roman"/>
          <w:b/>
          <w:sz w:val="28"/>
          <w:szCs w:val="28"/>
        </w:rPr>
      </w:pPr>
      <w:r w:rsidRPr="009B3FD2">
        <w:rPr>
          <w:rFonts w:ascii="Times New Roman" w:hAnsi="Times New Roman" w:cs="Times New Roman"/>
          <w:b/>
          <w:bCs/>
          <w:sz w:val="28"/>
          <w:szCs w:val="28"/>
        </w:rPr>
        <w:t xml:space="preserve"> «Парское сельское поселение </w:t>
      </w:r>
      <w:r w:rsidRPr="009B3FD2">
        <w:rPr>
          <w:rFonts w:ascii="Times New Roman" w:hAnsi="Times New Roman" w:cs="Times New Roman"/>
          <w:b/>
          <w:sz w:val="28"/>
          <w:szCs w:val="28"/>
        </w:rPr>
        <w:t xml:space="preserve">Родниковского </w:t>
      </w:r>
    </w:p>
    <w:p w:rsidR="009160BC" w:rsidRPr="009B3FD2" w:rsidRDefault="009160BC" w:rsidP="009160BC">
      <w:pPr>
        <w:ind w:left="-180"/>
        <w:rPr>
          <w:rFonts w:ascii="Times New Roman" w:hAnsi="Times New Roman" w:cs="Times New Roman"/>
          <w:b/>
          <w:bCs/>
          <w:sz w:val="28"/>
          <w:szCs w:val="28"/>
        </w:rPr>
      </w:pPr>
      <w:r w:rsidRPr="009B3FD2">
        <w:rPr>
          <w:rFonts w:ascii="Times New Roman" w:hAnsi="Times New Roman" w:cs="Times New Roman"/>
          <w:b/>
          <w:sz w:val="28"/>
          <w:szCs w:val="28"/>
        </w:rPr>
        <w:t xml:space="preserve">  муниципального района Ивановской области</w:t>
      </w:r>
      <w:r w:rsidRPr="009B3FD2">
        <w:rPr>
          <w:rFonts w:ascii="Times New Roman" w:hAnsi="Times New Roman" w:cs="Times New Roman"/>
          <w:b/>
          <w:bCs/>
          <w:sz w:val="28"/>
          <w:szCs w:val="28"/>
        </w:rPr>
        <w:t xml:space="preserve">»                                Т.А.Чурбанова </w:t>
      </w:r>
    </w:p>
    <w:p w:rsidR="009160BC" w:rsidRPr="009B3FD2" w:rsidRDefault="009160BC" w:rsidP="009160BC">
      <w:pPr>
        <w:ind w:left="-180"/>
        <w:rPr>
          <w:rFonts w:ascii="Times New Roman" w:hAnsi="Times New Roman" w:cs="Times New Roman"/>
          <w:b/>
          <w:bCs/>
          <w:sz w:val="28"/>
          <w:szCs w:val="28"/>
        </w:rPr>
      </w:pPr>
    </w:p>
    <w:p w:rsidR="009160BC" w:rsidRPr="009B3FD2" w:rsidRDefault="009160BC" w:rsidP="009160BC">
      <w:pPr>
        <w:ind w:left="-180"/>
        <w:outlineLvl w:val="0"/>
        <w:rPr>
          <w:rFonts w:ascii="Times New Roman" w:hAnsi="Times New Roman" w:cs="Times New Roman"/>
          <w:b/>
          <w:bCs/>
          <w:sz w:val="28"/>
          <w:szCs w:val="28"/>
        </w:rPr>
      </w:pPr>
      <w:r w:rsidRPr="009B3FD2">
        <w:rPr>
          <w:rFonts w:ascii="Times New Roman" w:hAnsi="Times New Roman" w:cs="Times New Roman"/>
          <w:b/>
          <w:bCs/>
          <w:sz w:val="28"/>
          <w:szCs w:val="28"/>
        </w:rPr>
        <w:lastRenderedPageBreak/>
        <w:t xml:space="preserve">  Председатель Совета муниципального образования  </w:t>
      </w:r>
    </w:p>
    <w:p w:rsidR="009160BC" w:rsidRPr="009B3FD2" w:rsidRDefault="009160BC" w:rsidP="009160BC">
      <w:pPr>
        <w:ind w:left="-180"/>
        <w:rPr>
          <w:rFonts w:ascii="Times New Roman" w:hAnsi="Times New Roman" w:cs="Times New Roman"/>
          <w:b/>
          <w:sz w:val="28"/>
          <w:szCs w:val="28"/>
        </w:rPr>
      </w:pPr>
      <w:r w:rsidRPr="009B3FD2">
        <w:rPr>
          <w:rFonts w:ascii="Times New Roman" w:hAnsi="Times New Roman" w:cs="Times New Roman"/>
          <w:b/>
          <w:bCs/>
          <w:sz w:val="28"/>
          <w:szCs w:val="28"/>
        </w:rPr>
        <w:t xml:space="preserve">  «Парское сельское поселение </w:t>
      </w:r>
      <w:r w:rsidRPr="009B3FD2">
        <w:rPr>
          <w:rFonts w:ascii="Times New Roman" w:hAnsi="Times New Roman" w:cs="Times New Roman"/>
          <w:b/>
          <w:sz w:val="28"/>
          <w:szCs w:val="28"/>
        </w:rPr>
        <w:t xml:space="preserve">Родниковского </w:t>
      </w:r>
    </w:p>
    <w:p w:rsidR="009160BC" w:rsidRPr="009B3FD2" w:rsidRDefault="009160BC" w:rsidP="009160BC">
      <w:pPr>
        <w:ind w:left="-180"/>
        <w:rPr>
          <w:rFonts w:ascii="Times New Roman" w:hAnsi="Times New Roman" w:cs="Times New Roman"/>
          <w:b/>
          <w:bCs/>
          <w:sz w:val="28"/>
          <w:szCs w:val="28"/>
        </w:rPr>
      </w:pPr>
      <w:r w:rsidRPr="009B3FD2">
        <w:rPr>
          <w:rFonts w:ascii="Times New Roman" w:hAnsi="Times New Roman" w:cs="Times New Roman"/>
          <w:b/>
          <w:sz w:val="28"/>
          <w:szCs w:val="28"/>
        </w:rPr>
        <w:t xml:space="preserve">  муниципального района Ивановской области</w:t>
      </w:r>
      <w:r w:rsidRPr="009B3FD2">
        <w:rPr>
          <w:rFonts w:ascii="Times New Roman" w:hAnsi="Times New Roman" w:cs="Times New Roman"/>
          <w:b/>
          <w:bCs/>
          <w:sz w:val="28"/>
          <w:szCs w:val="28"/>
        </w:rPr>
        <w:t xml:space="preserve">»                                Л.Ф.Малкова </w:t>
      </w:r>
    </w:p>
    <w:sectPr w:rsidR="009160BC" w:rsidRPr="009B3FD2" w:rsidSect="009135DF">
      <w:pgSz w:w="11906" w:h="16838" w:code="9"/>
      <w:pgMar w:top="851"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C0A" w:rsidRDefault="000A6C0A" w:rsidP="000F7190">
      <w:pPr>
        <w:spacing w:after="0" w:line="240" w:lineRule="auto"/>
      </w:pPr>
      <w:r>
        <w:separator/>
      </w:r>
    </w:p>
  </w:endnote>
  <w:endnote w:type="continuationSeparator" w:id="1">
    <w:p w:rsidR="000A6C0A" w:rsidRDefault="000A6C0A" w:rsidP="000F71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charset w:val="00"/>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50740"/>
      <w:docPartObj>
        <w:docPartGallery w:val="Page Numbers (Bottom of Page)"/>
        <w:docPartUnique/>
      </w:docPartObj>
    </w:sdtPr>
    <w:sdtContent>
      <w:p w:rsidR="009B3FD2" w:rsidRDefault="009B3FD2">
        <w:pPr>
          <w:pStyle w:val="aff1"/>
          <w:jc w:val="center"/>
        </w:pPr>
        <w:fldSimple w:instr=" PAGE   \* MERGEFORMAT ">
          <w:r w:rsidR="008B4DF9">
            <w:rPr>
              <w:noProof/>
            </w:rPr>
            <w:t>2</w:t>
          </w:r>
        </w:fldSimple>
      </w:p>
    </w:sdtContent>
  </w:sdt>
  <w:p w:rsidR="009B3FD2" w:rsidRPr="00E84AFF" w:rsidRDefault="009B3FD2">
    <w:pPr>
      <w:pStyle w:val="aff1"/>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D2" w:rsidRDefault="009B3FD2" w:rsidP="00B7037A">
    <w:pPr>
      <w:pStyle w:val="aff1"/>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9B3FD2" w:rsidRDefault="009B3FD2" w:rsidP="00B7037A">
    <w:pPr>
      <w:pStyle w:val="aff1"/>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D2" w:rsidRDefault="009B3FD2" w:rsidP="00B7037A">
    <w:pPr>
      <w:pStyle w:val="aff1"/>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B4DF9">
      <w:rPr>
        <w:rStyle w:val="a5"/>
        <w:noProof/>
      </w:rPr>
      <w:t>147</w:t>
    </w:r>
    <w:r>
      <w:rPr>
        <w:rStyle w:val="a5"/>
      </w:rPr>
      <w:fldChar w:fldCharType="end"/>
    </w:r>
  </w:p>
  <w:p w:rsidR="009B3FD2" w:rsidRDefault="009B3FD2" w:rsidP="00B7037A">
    <w:pPr>
      <w:pStyle w:val="aff1"/>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D2" w:rsidRDefault="009B3FD2" w:rsidP="0054082A">
    <w:pPr>
      <w:pStyle w:val="aff1"/>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B3FD2" w:rsidRDefault="009B3FD2" w:rsidP="0054082A">
    <w:pPr>
      <w:pStyle w:val="aff1"/>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D2" w:rsidRDefault="009B3FD2" w:rsidP="0054082A">
    <w:pPr>
      <w:pStyle w:val="aff1"/>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B4DF9">
      <w:rPr>
        <w:rStyle w:val="a5"/>
        <w:noProof/>
      </w:rPr>
      <w:t>292</w:t>
    </w:r>
    <w:r>
      <w:rPr>
        <w:rStyle w:val="a5"/>
      </w:rPr>
      <w:fldChar w:fldCharType="end"/>
    </w:r>
  </w:p>
  <w:p w:rsidR="009B3FD2" w:rsidRDefault="009B3FD2" w:rsidP="0054082A">
    <w:pPr>
      <w:pStyle w:val="af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C0A" w:rsidRDefault="000A6C0A" w:rsidP="000F7190">
      <w:pPr>
        <w:spacing w:after="0" w:line="240" w:lineRule="auto"/>
      </w:pPr>
      <w:r>
        <w:separator/>
      </w:r>
    </w:p>
  </w:footnote>
  <w:footnote w:type="continuationSeparator" w:id="1">
    <w:p w:rsidR="000A6C0A" w:rsidRDefault="000A6C0A" w:rsidP="000F71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hint="default"/>
      </w:rPr>
    </w:lvl>
  </w:abstractNum>
  <w:abstractNum w:abstractNumId="1">
    <w:nsid w:val="00000009"/>
    <w:multiLevelType w:val="singleLevel"/>
    <w:tmpl w:val="00000009"/>
    <w:name w:val="WW8Num9"/>
    <w:lvl w:ilvl="0">
      <w:start w:val="1"/>
      <w:numFmt w:val="bullet"/>
      <w:lvlText w:val=""/>
      <w:lvlJc w:val="left"/>
      <w:pPr>
        <w:tabs>
          <w:tab w:val="num" w:pos="1278"/>
        </w:tabs>
        <w:ind w:left="1278" w:hanging="360"/>
      </w:pPr>
      <w:rPr>
        <w:rFonts w:ascii="Symbol" w:hAnsi="Symbol" w:cs="Symbol" w:hint="default"/>
        <w:sz w:val="28"/>
        <w:szCs w:val="28"/>
      </w:rPr>
    </w:lvl>
  </w:abstractNum>
  <w:abstractNum w:abstractNumId="2">
    <w:nsid w:val="0D536C2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10B34D94"/>
    <w:multiLevelType w:val="multilevel"/>
    <w:tmpl w:val="CDD0198C"/>
    <w:lvl w:ilvl="0">
      <w:start w:val="4"/>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3ED0EB5"/>
    <w:multiLevelType w:val="hybridMultilevel"/>
    <w:tmpl w:val="2514FB5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66C598F"/>
    <w:multiLevelType w:val="multilevel"/>
    <w:tmpl w:val="4D8EB70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1FB345C4"/>
    <w:multiLevelType w:val="hybridMultilevel"/>
    <w:tmpl w:val="36501036"/>
    <w:lvl w:ilvl="0" w:tplc="0419000F">
      <w:start w:val="1"/>
      <w:numFmt w:val="decimal"/>
      <w:lvlText w:val="%1."/>
      <w:lvlJc w:val="left"/>
      <w:pPr>
        <w:tabs>
          <w:tab w:val="num" w:pos="720"/>
        </w:tabs>
        <w:ind w:left="720" w:hanging="360"/>
      </w:pPr>
      <w:rPr>
        <w:rFonts w:cs="Times New Roman"/>
      </w:rPr>
    </w:lvl>
    <w:lvl w:ilvl="1" w:tplc="98C4094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FB9349D"/>
    <w:multiLevelType w:val="hybridMultilevel"/>
    <w:tmpl w:val="C3D68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B6301E"/>
    <w:multiLevelType w:val="hybridMultilevel"/>
    <w:tmpl w:val="B8BEE778"/>
    <w:lvl w:ilvl="0" w:tplc="ACB8BCF6">
      <w:start w:val="1"/>
      <w:numFmt w:val="decimal"/>
      <w:lvlText w:val="%1."/>
      <w:lvlJc w:val="left"/>
      <w:pPr>
        <w:ind w:left="1878" w:hanging="117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D304ECF"/>
    <w:multiLevelType w:val="hybridMultilevel"/>
    <w:tmpl w:val="B80AE396"/>
    <w:lvl w:ilvl="0" w:tplc="B1C67EF4">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FD544AE"/>
    <w:multiLevelType w:val="hybridMultilevel"/>
    <w:tmpl w:val="761449FA"/>
    <w:lvl w:ilvl="0" w:tplc="0EA053A0">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19B4031"/>
    <w:multiLevelType w:val="hybridMultilevel"/>
    <w:tmpl w:val="226000A0"/>
    <w:lvl w:ilvl="0" w:tplc="D6A4FAA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337A7B85"/>
    <w:multiLevelType w:val="multilevel"/>
    <w:tmpl w:val="FB8842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A02DC7"/>
    <w:multiLevelType w:val="multilevel"/>
    <w:tmpl w:val="0BD2E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ADD0027"/>
    <w:multiLevelType w:val="multilevel"/>
    <w:tmpl w:val="333E4718"/>
    <w:lvl w:ilvl="0">
      <w:start w:val="4"/>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C1A683B"/>
    <w:multiLevelType w:val="hybridMultilevel"/>
    <w:tmpl w:val="0658CE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95042F"/>
    <w:multiLevelType w:val="multilevel"/>
    <w:tmpl w:val="554A8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3E2B81"/>
    <w:multiLevelType w:val="hybridMultilevel"/>
    <w:tmpl w:val="5B7ADE2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9F455DD"/>
    <w:multiLevelType w:val="singleLevel"/>
    <w:tmpl w:val="74D209E2"/>
    <w:lvl w:ilvl="0">
      <w:start w:val="2"/>
      <w:numFmt w:val="bullet"/>
      <w:lvlText w:val="-"/>
      <w:lvlJc w:val="left"/>
      <w:pPr>
        <w:tabs>
          <w:tab w:val="num" w:pos="435"/>
        </w:tabs>
        <w:ind w:left="435" w:hanging="360"/>
      </w:pPr>
      <w:rPr>
        <w:rFonts w:hint="default"/>
      </w:rPr>
    </w:lvl>
  </w:abstractNum>
  <w:abstractNum w:abstractNumId="19">
    <w:nsid w:val="66F50E12"/>
    <w:multiLevelType w:val="hybridMultilevel"/>
    <w:tmpl w:val="ECBC882E"/>
    <w:lvl w:ilvl="0" w:tplc="C9848344">
      <w:start w:val="1"/>
      <w:numFmt w:val="decimal"/>
      <w:lvlText w:val="%1."/>
      <w:lvlJc w:val="left"/>
      <w:pPr>
        <w:tabs>
          <w:tab w:val="num" w:pos="720"/>
        </w:tabs>
        <w:ind w:left="72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AAC189C"/>
    <w:multiLevelType w:val="hybridMultilevel"/>
    <w:tmpl w:val="AC6AF2F0"/>
    <w:lvl w:ilvl="0" w:tplc="7BC22ED2">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2"/>
  </w:num>
  <w:num w:numId="2">
    <w:abstractNumId w:val="9"/>
  </w:num>
  <w:num w:numId="3">
    <w:abstractNumId w:val="6"/>
  </w:num>
  <w:num w:numId="4">
    <w:abstractNumId w:val="5"/>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6"/>
  </w:num>
  <w:num w:numId="11">
    <w:abstractNumId w:val="12"/>
  </w:num>
  <w:num w:numId="12">
    <w:abstractNumId w:val="8"/>
  </w:num>
  <w:num w:numId="13">
    <w:abstractNumId w:val="18"/>
  </w:num>
  <w:num w:numId="14">
    <w:abstractNumId w:val="3"/>
  </w:num>
  <w:num w:numId="15">
    <w:abstractNumId w:val="14"/>
  </w:num>
  <w:num w:numId="16">
    <w:abstractNumId w:val="19"/>
  </w:num>
  <w:num w:numId="17">
    <w:abstractNumId w:val="17"/>
  </w:num>
  <w:num w:numId="18">
    <w:abstractNumId w:val="10"/>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93B46"/>
    <w:rsid w:val="00041A11"/>
    <w:rsid w:val="00045C14"/>
    <w:rsid w:val="000A6C0A"/>
    <w:rsid w:val="000D7176"/>
    <w:rsid w:val="000F7190"/>
    <w:rsid w:val="001D1B65"/>
    <w:rsid w:val="00230E97"/>
    <w:rsid w:val="00235C0A"/>
    <w:rsid w:val="0030684B"/>
    <w:rsid w:val="00311664"/>
    <w:rsid w:val="00315884"/>
    <w:rsid w:val="00341A75"/>
    <w:rsid w:val="00373B8C"/>
    <w:rsid w:val="003C1ED4"/>
    <w:rsid w:val="00400201"/>
    <w:rsid w:val="00417542"/>
    <w:rsid w:val="00487AE6"/>
    <w:rsid w:val="004F6AF1"/>
    <w:rsid w:val="0054082A"/>
    <w:rsid w:val="00693B46"/>
    <w:rsid w:val="00695BD8"/>
    <w:rsid w:val="006E4B90"/>
    <w:rsid w:val="006F6FBF"/>
    <w:rsid w:val="00773C1E"/>
    <w:rsid w:val="00792851"/>
    <w:rsid w:val="00825518"/>
    <w:rsid w:val="008B4DF9"/>
    <w:rsid w:val="008D767F"/>
    <w:rsid w:val="009134E5"/>
    <w:rsid w:val="009135DF"/>
    <w:rsid w:val="009160BC"/>
    <w:rsid w:val="00925ECA"/>
    <w:rsid w:val="009907B0"/>
    <w:rsid w:val="009B3FD2"/>
    <w:rsid w:val="00B04F4A"/>
    <w:rsid w:val="00B0587D"/>
    <w:rsid w:val="00B625BE"/>
    <w:rsid w:val="00B7037A"/>
    <w:rsid w:val="00BC1BDA"/>
    <w:rsid w:val="00BF0CA9"/>
    <w:rsid w:val="00BF3FAC"/>
    <w:rsid w:val="00C1244D"/>
    <w:rsid w:val="00C3334D"/>
    <w:rsid w:val="00C35408"/>
    <w:rsid w:val="00C7055F"/>
    <w:rsid w:val="00C87BF1"/>
    <w:rsid w:val="00CA135A"/>
    <w:rsid w:val="00CB7BB3"/>
    <w:rsid w:val="00CE0582"/>
    <w:rsid w:val="00D7374A"/>
    <w:rsid w:val="00DC53D2"/>
    <w:rsid w:val="00E00CBB"/>
    <w:rsid w:val="00E54FF0"/>
    <w:rsid w:val="00E84AFF"/>
    <w:rsid w:val="00E851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0"/>
  <w:smartTagType w:namespaceuri="urn:schemas-microsoft-com:office:smarttags" w:name="metricconverter"/>
  <w:shapeDefaults>
    <o:shapedefaults v:ext="edit" spidmax="12290"/>
    <o:shapelayout v:ext="edit">
      <o:idmap v:ext="edit" data="1"/>
      <o:rules v:ext="edit">
        <o:r id="V:Rule220" type="connector" idref="#_x0000_s1135"/>
        <o:r id="V:Rule221" type="connector" idref="#_x0000_s1304"/>
        <o:r id="V:Rule222" type="connector" idref="#_x0000_s1237"/>
        <o:r id="V:Rule223" type="connector" idref="#_x0000_s1058"/>
        <o:r id="V:Rule224" type="connector" idref="#_x0000_s1215"/>
        <o:r id="V:Rule225" type="connector" idref="#_x0000_s1309"/>
        <o:r id="V:Rule226" type="connector" idref="#_x0000_s1164"/>
        <o:r id="V:Rule227" type="connector" idref="#_x0000_s1248"/>
        <o:r id="V:Rule228" type="connector" idref="#_x0000_s1222"/>
        <o:r id="V:Rule229" type="connector" idref="#_x0000_s1251"/>
        <o:r id="V:Rule230" type="connector" idref="#_x0000_s1232"/>
        <o:r id="V:Rule231" type="connector" idref="#_x0000_s1181"/>
        <o:r id="V:Rule232" type="connector" idref="#_x0000_s1239"/>
        <o:r id="V:Rule233" type="connector" idref="#_x0000_s1069"/>
        <o:r id="V:Rule234" type="connector" idref="#_x0000_s1224"/>
        <o:r id="V:Rule235" type="connector" idref="#_x0000_s1060"/>
        <o:r id="V:Rule236" type="connector" idref="#_x0000_s1136"/>
        <o:r id="V:Rule237" type="connector" idref="#_x0000_s1038"/>
        <o:r id="V:Rule238" type="connector" idref="#_x0000_s1281"/>
        <o:r id="V:Rule239" type="connector" idref="#_x0000_s1253"/>
        <o:r id="V:Rule240" type="connector" idref="#_x0000_s1130"/>
        <o:r id="V:Rule241" type="connector" idref="#_x0000_s1230"/>
        <o:r id="V:Rule242" type="connector" idref="#_x0000_s1175"/>
        <o:r id="V:Rule243" type="connector" idref="#_x0000_s1062"/>
        <o:r id="V:Rule244" type="connector" idref="#_x0000_s1205"/>
        <o:r id="V:Rule245" type="connector" idref="#_x0000_s1149"/>
        <o:r id="V:Rule246" type="connector" idref="#_x0000_s1289"/>
        <o:r id="V:Rule247" type="connector" idref="#_x0000_s1260"/>
        <o:r id="V:Rule248" type="connector" idref="#_x0000_s1115"/>
        <o:r id="V:Rule249" type="connector" idref="#_x0000_s1154"/>
        <o:r id="V:Rule250" type="connector" idref="#_x0000_s1213"/>
        <o:r id="V:Rule251" type="connector" idref="#_x0000_s1032"/>
        <o:r id="V:Rule252" type="connector" idref="#_x0000_s1144"/>
        <o:r id="V:Rule253" type="connector" idref="#_x0000_s1295"/>
        <o:r id="V:Rule254" type="connector" idref="#_x0000_s1221"/>
        <o:r id="V:Rule255" type="connector" idref="#_x0000_s1313"/>
        <o:r id="V:Rule256" type="connector" idref="#_x0000_s1160"/>
        <o:r id="V:Rule257" type="connector" idref="#_x0000_s1129"/>
        <o:r id="V:Rule258" type="connector" idref="#_x0000_s1114"/>
        <o:r id="V:Rule259" type="connector" idref="#_x0000_s1264"/>
        <o:r id="V:Rule260" type="connector" idref="#_x0000_s1190"/>
        <o:r id="V:Rule261" type="connector" idref="#_x0000_s1187"/>
        <o:r id="V:Rule262" type="connector" idref="#_x0000_s1170"/>
        <o:r id="V:Rule263" type="connector" idref="#_x0000_s1200"/>
        <o:r id="V:Rule264" type="connector" idref="#_x0000_s1180"/>
        <o:r id="V:Rule265" type="connector" idref="#_x0000_s1250"/>
        <o:r id="V:Rule266" type="connector" idref="#_x0000_s1228"/>
        <o:r id="V:Rule267" type="connector" idref="#_x0000_s1272"/>
        <o:r id="V:Rule268" type="connector" idref="#_x0000_s1118"/>
        <o:r id="V:Rule269" type="connector" idref="#_x0000_s1255"/>
        <o:r id="V:Rule270" type="connector" idref="#_x0000_s1296"/>
        <o:r id="V:Rule271" type="connector" idref="#_x0000_s1276"/>
        <o:r id="V:Rule272" type="connector" idref="#_x0000_s1256"/>
        <o:r id="V:Rule273" type="connector" idref="#_x0000_s1167"/>
        <o:r id="V:Rule274" type="connector" idref="#_x0000_s1133"/>
        <o:r id="V:Rule275" type="connector" idref="#_x0000_s1138"/>
        <o:r id="V:Rule276" type="connector" idref="#_x0000_s1182"/>
        <o:r id="V:Rule277" type="connector" idref="#_x0000_s1203"/>
        <o:r id="V:Rule278" type="connector" idref="#_x0000_s1223"/>
        <o:r id="V:Rule279" type="connector" idref="#_x0000_s1262"/>
        <o:r id="V:Rule280" type="connector" idref="#_x0000_s1207"/>
        <o:r id="V:Rule281" type="connector" idref="#_x0000_s1274"/>
        <o:r id="V:Rule282" type="connector" idref="#_x0000_s1269"/>
        <o:r id="V:Rule283" type="connector" idref="#_x0000_s1064"/>
        <o:r id="V:Rule284" type="connector" idref="#_x0000_s1258"/>
        <o:r id="V:Rule285" type="connector" idref="#_x0000_s1151"/>
        <o:r id="V:Rule286" type="connector" idref="#_x0000_s1141"/>
        <o:r id="V:Rule287" type="connector" idref="#_x0000_s1027"/>
        <o:r id="V:Rule288" type="connector" idref="#_x0000_s1033"/>
        <o:r id="V:Rule289" type="connector" idref="#_x0000_s1028"/>
        <o:r id="V:Rule290" type="connector" idref="#_x0000_s1123"/>
        <o:r id="V:Rule291" type="connector" idref="#_x0000_s1120"/>
        <o:r id="V:Rule292" type="connector" idref="#_x0000_s1195"/>
        <o:r id="V:Rule293" type="connector" idref="#_x0000_s1311"/>
        <o:r id="V:Rule294" type="connector" idref="#_x0000_s1266"/>
        <o:r id="V:Rule295" type="connector" idref="#_x0000_s1158"/>
        <o:r id="V:Rule296" type="connector" idref="#_x0000_s1284"/>
        <o:r id="V:Rule297" type="connector" idref="#_x0000_s1263"/>
        <o:r id="V:Rule298" type="connector" idref="#_x0000_s1285"/>
        <o:r id="V:Rule299" type="connector" idref="#_x0000_s1131"/>
        <o:r id="V:Rule300" type="connector" idref="#_x0000_s1124"/>
        <o:r id="V:Rule301" type="connector" idref="#_x0000_s1219"/>
        <o:r id="V:Rule302" type="connector" idref="#_x0000_s1300"/>
        <o:r id="V:Rule303" type="connector" idref="#_x0000_s1314"/>
        <o:r id="V:Rule304" type="connector" idref="#_x0000_s1236"/>
        <o:r id="V:Rule305" type="connector" idref="#_x0000_s1065"/>
        <o:r id="V:Rule306" type="connector" idref="#_x0000_s1229"/>
        <o:r id="V:Rule307" type="connector" idref="#_x0000_s1287"/>
        <o:r id="V:Rule308" type="connector" idref="#_x0000_s1179"/>
        <o:r id="V:Rule309" type="connector" idref="#_x0000_s1061"/>
        <o:r id="V:Rule310" type="connector" idref="#_x0000_s1029"/>
        <o:r id="V:Rule311" type="connector" idref="#_x0000_s1031"/>
        <o:r id="V:Rule312" type="connector" idref="#_x0000_s1278"/>
        <o:r id="V:Rule313" type="connector" idref="#_x0000_s1072"/>
        <o:r id="V:Rule314" type="connector" idref="#_x0000_s1051"/>
        <o:r id="V:Rule315" type="connector" idref="#_x0000_s1191"/>
        <o:r id="V:Rule316" type="connector" idref="#_x0000_s1132"/>
        <o:r id="V:Rule317" type="connector" idref="#_x0000_s1163"/>
        <o:r id="V:Rule318" type="connector" idref="#_x0000_s1067"/>
        <o:r id="V:Rule319" type="connector" idref="#_x0000_s1159"/>
        <o:r id="V:Rule320" type="connector" idref="#_x0000_s1171"/>
        <o:r id="V:Rule321" type="connector" idref="#_x0000_s1121"/>
        <o:r id="V:Rule322" type="connector" idref="#_x0000_s1305"/>
        <o:r id="V:Rule323" type="connector" idref="#_x0000_s1310"/>
        <o:r id="V:Rule324" type="connector" idref="#_x0000_s1134"/>
        <o:r id="V:Rule325" type="connector" idref="#_x0000_s1122"/>
        <o:r id="V:Rule326" type="connector" idref="#_x0000_s1280"/>
        <o:r id="V:Rule327" type="connector" idref="#_x0000_s1126"/>
        <o:r id="V:Rule328" type="connector" idref="#_x0000_s1070"/>
        <o:r id="V:Rule329" type="connector" idref="#_x0000_s1231"/>
        <o:r id="V:Rule330" type="connector" idref="#_x0000_s1303"/>
        <o:r id="V:Rule331" type="connector" idref="#_x0000_s1186"/>
        <o:r id="V:Rule332" type="connector" idref="#_x0000_s1110"/>
        <o:r id="V:Rule333" type="connector" idref="#_x0000_s1243"/>
        <o:r id="V:Rule334" type="connector" idref="#_x0000_s1140"/>
        <o:r id="V:Rule335" type="connector" idref="#_x0000_s1212"/>
        <o:r id="V:Rule336" type="connector" idref="#_x0000_s1183"/>
        <o:r id="V:Rule337" type="connector" idref="#_x0000_s1234"/>
        <o:r id="V:Rule338" type="connector" idref="#_x0000_s1292"/>
        <o:r id="V:Rule339" type="connector" idref="#_x0000_s1147"/>
        <o:r id="V:Rule340" type="connector" idref="#_x0000_s1197"/>
        <o:r id="V:Rule341" type="connector" idref="#_x0000_s1194"/>
        <o:r id="V:Rule342" type="connector" idref="#_x0000_s1128"/>
        <o:r id="V:Rule343" type="connector" idref="#_x0000_s1066"/>
        <o:r id="V:Rule344" type="connector" idref="#_x0000_s1056"/>
        <o:r id="V:Rule345" type="connector" idref="#_x0000_s1043"/>
        <o:r id="V:Rule346" type="connector" idref="#_x0000_s1174"/>
        <o:r id="V:Rule347" type="connector" idref="#_x0000_s1227"/>
        <o:r id="V:Rule348" type="connector" idref="#_x0000_s1166"/>
        <o:r id="V:Rule349" type="connector" idref="#_x0000_s1267"/>
        <o:r id="V:Rule350" type="connector" idref="#_x0000_s1157"/>
        <o:r id="V:Rule351" type="connector" idref="#_x0000_s1119"/>
        <o:r id="V:Rule352" type="connector" idref="#_x0000_s1245"/>
        <o:r id="V:Rule353" type="connector" idref="#_x0000_s1148"/>
        <o:r id="V:Rule354" type="connector" idref="#_x0000_s1244"/>
        <o:r id="V:Rule355" type="connector" idref="#_x0000_s1252"/>
        <o:r id="V:Rule356" type="connector" idref="#_x0000_s1143"/>
        <o:r id="V:Rule357" type="connector" idref="#_x0000_s1218"/>
        <o:r id="V:Rule358" type="connector" idref="#_x0000_s1189"/>
        <o:r id="V:Rule359" type="connector" idref="#_x0000_s1073"/>
        <o:r id="V:Rule360" type="connector" idref="#_x0000_s1286"/>
        <o:r id="V:Rule361" type="connector" idref="#_x0000_s1074"/>
        <o:r id="V:Rule362" type="connector" idref="#_x0000_s1142"/>
        <o:r id="V:Rule363" type="connector" idref="#_x0000_s1210"/>
        <o:r id="V:Rule364" type="connector" idref="#_x0000_s1045"/>
        <o:r id="V:Rule365" type="connector" idref="#_x0000_s1206"/>
        <o:r id="V:Rule366" type="connector" idref="#_x0000_s1057"/>
        <o:r id="V:Rule367" type="connector" idref="#_x0000_s1039"/>
        <o:r id="V:Rule368" type="connector" idref="#_x0000_s1116"/>
        <o:r id="V:Rule369" type="connector" idref="#_x0000_s1150"/>
        <o:r id="V:Rule370" type="connector" idref="#_x0000_s1290"/>
        <o:r id="V:Rule371" type="connector" idref="#_x0000_s1216"/>
        <o:r id="V:Rule372" type="connector" idref="#_x0000_s1288"/>
        <o:r id="V:Rule373" type="connector" idref="#_x0000_s1259"/>
        <o:r id="V:Rule374" type="connector" idref="#_x0000_s1173"/>
        <o:r id="V:Rule375" type="connector" idref="#_x0000_s1112"/>
        <o:r id="V:Rule376" type="connector" idref="#_x0000_s1238"/>
        <o:r id="V:Rule377" type="connector" idref="#_x0000_s1111"/>
        <o:r id="V:Rule378" type="connector" idref="#_x0000_s1298"/>
        <o:r id="V:Rule379" type="connector" idref="#_x0000_s1277"/>
        <o:r id="V:Rule380" type="connector" idref="#_x0000_s1040"/>
        <o:r id="V:Rule381" type="connector" idref="#_x0000_s1302"/>
        <o:r id="V:Rule382" type="connector" idref="#_x0000_s1226"/>
        <o:r id="V:Rule383" type="connector" idref="#_x0000_s1247"/>
        <o:r id="V:Rule384" type="connector" idref="#_x0000_s1235"/>
        <o:r id="V:Rule385" type="connector" idref="#_x0000_s1068"/>
        <o:r id="V:Rule386" type="connector" idref="#_x0000_s1196"/>
        <o:r id="V:Rule387" type="connector" idref="#_x0000_s1208"/>
        <o:r id="V:Rule388" type="connector" idref="#_x0000_s1294"/>
        <o:r id="V:Rule389" type="connector" idref="#_x0000_s1035"/>
        <o:r id="V:Rule390" type="connector" idref="#_x0000_s1270"/>
        <o:r id="V:Rule391" type="connector" idref="#_x0000_s1240"/>
        <o:r id="V:Rule392" type="connector" idref="#_x0000_s1282"/>
        <o:r id="V:Rule393" type="connector" idref="#_x0000_s1162"/>
        <o:r id="V:Rule394" type="connector" idref="#_x0000_s1220"/>
        <o:r id="V:Rule395" type="connector" idref="#_x0000_s1297"/>
        <o:r id="V:Rule396" type="connector" idref="#_x0000_s1113"/>
        <o:r id="V:Rule397" type="connector" idref="#_x0000_s1034"/>
        <o:r id="V:Rule398" type="connector" idref="#_x0000_s1139"/>
        <o:r id="V:Rule399" type="connector" idref="#_x0000_s1184"/>
        <o:r id="V:Rule400" type="connector" idref="#_x0000_s1063"/>
        <o:r id="V:Rule401" type="connector" idref="#_x0000_s1242"/>
        <o:r id="V:Rule402" type="connector" idref="#_x0000_s1041"/>
        <o:r id="V:Rule403" type="connector" idref="#_x0000_s1165"/>
        <o:r id="V:Rule404" type="connector" idref="#_x0000_s1268"/>
        <o:r id="V:Rule405" type="connector" idref="#_x0000_s1059"/>
        <o:r id="V:Rule406" type="connector" idref="#_x0000_s1198"/>
        <o:r id="V:Rule407" type="connector" idref="#_x0000_s1211"/>
        <o:r id="V:Rule408" type="connector" idref="#_x0000_s1308"/>
        <o:r id="V:Rule409" type="connector" idref="#_x0000_s1293"/>
        <o:r id="V:Rule410" type="connector" idref="#_x0000_s1042"/>
        <o:r id="V:Rule411" type="connector" idref="#_x0000_s1146"/>
        <o:r id="V:Rule412" type="connector" idref="#_x0000_s1168"/>
        <o:r id="V:Rule413" type="connector" idref="#_x0000_s1214"/>
        <o:r id="V:Rule414" type="connector" idref="#_x0000_s1275"/>
        <o:r id="V:Rule415" type="connector" idref="#_x0000_s1279"/>
        <o:r id="V:Rule416" type="connector" idref="#_x0000_s1204"/>
        <o:r id="V:Rule417" type="connector" idref="#_x0000_s1125"/>
        <o:r id="V:Rule418" type="connector" idref="#_x0000_s1156"/>
        <o:r id="V:Rule419" type="connector" idref="#_x0000_s1155"/>
        <o:r id="V:Rule420" type="connector" idref="#_x0000_s1075"/>
        <o:r id="V:Rule421" type="connector" idref="#_x0000_s1152"/>
        <o:r id="V:Rule422" type="connector" idref="#_x0000_s1030"/>
        <o:r id="V:Rule423" type="connector" idref="#_x0000_s1192"/>
        <o:r id="V:Rule424" type="connector" idref="#_x0000_s1271"/>
        <o:r id="V:Rule425" type="connector" idref="#_x0000_s1178"/>
        <o:r id="V:Rule426" type="connector" idref="#_x0000_s1199"/>
        <o:r id="V:Rule427" type="connector" idref="#_x0000_s1176"/>
        <o:r id="V:Rule428" type="connector" idref="#_x0000_s1246"/>
        <o:r id="V:Rule429" type="connector" idref="#_x0000_s1202"/>
        <o:r id="V:Rule430" type="connector" idref="#_x0000_s1037"/>
        <o:r id="V:Rule431" type="connector" idref="#_x0000_s1254"/>
        <o:r id="V:Rule432" type="connector" idref="#_x0000_s1071"/>
        <o:r id="V:Rule433" type="connector" idref="#_x0000_s1188"/>
        <o:r id="V:Rule434" type="connector" idref="#_x0000_s1312"/>
        <o:r id="V:Rule435" type="connector" idref="#_x0000_s1172"/>
        <o:r id="V:Rule436" type="connector" idref="#_x0000_s1301"/>
        <o:r id="V:Rule437" type="connector" idref="#_x0000_s1261"/>
        <o:r id="V:Rule438" type="connector" idref="#_x0000_s130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0" w:unhideWhenUsed="0" w:qFormat="1"/>
    <w:lsdException w:name="Emphasis" w:semiHidden="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190"/>
  </w:style>
  <w:style w:type="paragraph" w:styleId="1">
    <w:name w:val="heading 1"/>
    <w:basedOn w:val="a"/>
    <w:next w:val="a"/>
    <w:link w:val="10"/>
    <w:qFormat/>
    <w:rsid w:val="00693B46"/>
    <w:pPr>
      <w:keepNext/>
      <w:tabs>
        <w:tab w:val="num" w:pos="0"/>
      </w:tabs>
      <w:suppressAutoHyphens/>
      <w:overflowPunct w:val="0"/>
      <w:autoSpaceDE w:val="0"/>
      <w:spacing w:after="0" w:line="240" w:lineRule="auto"/>
      <w:ind w:left="432" w:hanging="432"/>
      <w:jc w:val="both"/>
      <w:textAlignment w:val="baseline"/>
      <w:outlineLvl w:val="0"/>
    </w:pPr>
    <w:rPr>
      <w:rFonts w:ascii="Times New Roman" w:eastAsia="Times New Roman" w:hAnsi="Times New Roman" w:cs="Times New Roman"/>
      <w:bCs/>
      <w:color w:val="000000"/>
      <w:sz w:val="24"/>
      <w:szCs w:val="20"/>
      <w:lang w:eastAsia="ar-SA"/>
    </w:rPr>
  </w:style>
  <w:style w:type="paragraph" w:styleId="2">
    <w:name w:val="heading 2"/>
    <w:basedOn w:val="a"/>
    <w:next w:val="a"/>
    <w:link w:val="20"/>
    <w:uiPriority w:val="99"/>
    <w:qFormat/>
    <w:rsid w:val="00693B46"/>
    <w:pPr>
      <w:keepNext/>
      <w:tabs>
        <w:tab w:val="num" w:pos="0"/>
      </w:tabs>
      <w:suppressAutoHyphens/>
      <w:overflowPunct w:val="0"/>
      <w:autoSpaceDE w:val="0"/>
      <w:spacing w:after="0" w:line="240" w:lineRule="auto"/>
      <w:ind w:left="576" w:hanging="576"/>
      <w:textAlignment w:val="baseline"/>
      <w:outlineLvl w:val="1"/>
    </w:pPr>
    <w:rPr>
      <w:rFonts w:ascii="Times New Roman" w:eastAsia="Times New Roman" w:hAnsi="Times New Roman" w:cs="Times New Roman"/>
      <w:color w:val="000000"/>
      <w:sz w:val="24"/>
      <w:szCs w:val="20"/>
      <w:lang w:eastAsia="ar-SA"/>
    </w:rPr>
  </w:style>
  <w:style w:type="paragraph" w:styleId="3">
    <w:name w:val="heading 3"/>
    <w:basedOn w:val="a"/>
    <w:link w:val="30"/>
    <w:qFormat/>
    <w:rsid w:val="00693B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9"/>
    <w:qFormat/>
    <w:rsid w:val="00693B46"/>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9"/>
    <w:qFormat/>
    <w:rsid w:val="00693B46"/>
    <w:pPr>
      <w:keepNext/>
      <w:tabs>
        <w:tab w:val="num" w:pos="0"/>
      </w:tabs>
      <w:suppressAutoHyphens/>
      <w:overflowPunct w:val="0"/>
      <w:autoSpaceDE w:val="0"/>
      <w:spacing w:after="0" w:line="240" w:lineRule="auto"/>
      <w:ind w:left="1008" w:hanging="1008"/>
      <w:jc w:val="both"/>
      <w:textAlignment w:val="baseline"/>
      <w:outlineLvl w:val="4"/>
    </w:pPr>
    <w:rPr>
      <w:rFonts w:ascii="Times New Roman" w:eastAsia="Times New Roman" w:hAnsi="Times New Roman" w:cs="Times New Roman"/>
      <w:b/>
      <w:color w:val="000000"/>
      <w:sz w:val="24"/>
      <w:szCs w:val="20"/>
      <w:lang w:eastAsia="ar-SA"/>
    </w:rPr>
  </w:style>
  <w:style w:type="paragraph" w:styleId="6">
    <w:name w:val="heading 6"/>
    <w:basedOn w:val="a"/>
    <w:next w:val="a"/>
    <w:link w:val="60"/>
    <w:uiPriority w:val="99"/>
    <w:qFormat/>
    <w:rsid w:val="00693B46"/>
    <w:pPr>
      <w:keepNext/>
      <w:tabs>
        <w:tab w:val="num" w:pos="0"/>
      </w:tabs>
      <w:suppressAutoHyphens/>
      <w:overflowPunct w:val="0"/>
      <w:autoSpaceDE w:val="0"/>
      <w:spacing w:after="0" w:line="240" w:lineRule="auto"/>
      <w:ind w:left="1152" w:hanging="1152"/>
      <w:textAlignment w:val="baseline"/>
      <w:outlineLvl w:val="5"/>
    </w:pPr>
    <w:rPr>
      <w:rFonts w:ascii="Times New Roman" w:eastAsia="Times New Roman" w:hAnsi="Times New Roman" w:cs="Times New Roman"/>
      <w:b/>
      <w:color w:val="000000"/>
      <w:sz w:val="24"/>
      <w:szCs w:val="20"/>
      <w:lang w:eastAsia="ar-SA"/>
    </w:rPr>
  </w:style>
  <w:style w:type="paragraph" w:styleId="7">
    <w:name w:val="heading 7"/>
    <w:basedOn w:val="a"/>
    <w:next w:val="a"/>
    <w:link w:val="70"/>
    <w:uiPriority w:val="99"/>
    <w:qFormat/>
    <w:rsid w:val="00693B46"/>
    <w:pPr>
      <w:keepNext/>
      <w:tabs>
        <w:tab w:val="num" w:pos="0"/>
      </w:tabs>
      <w:suppressAutoHyphens/>
      <w:overflowPunct w:val="0"/>
      <w:autoSpaceDE w:val="0"/>
      <w:spacing w:after="0" w:line="240" w:lineRule="auto"/>
      <w:ind w:left="1296" w:hanging="1296"/>
      <w:jc w:val="center"/>
      <w:textAlignment w:val="baseline"/>
      <w:outlineLvl w:val="6"/>
    </w:pPr>
    <w:rPr>
      <w:rFonts w:ascii="Times New Roman" w:eastAsia="Times New Roman" w:hAnsi="Times New Roman" w:cs="Times New Roman"/>
      <w:b/>
      <w:bCs/>
      <w:color w:val="000000"/>
      <w:sz w:val="24"/>
      <w:szCs w:val="20"/>
      <w:lang w:eastAsia="ar-SA"/>
    </w:rPr>
  </w:style>
  <w:style w:type="paragraph" w:styleId="8">
    <w:name w:val="heading 8"/>
    <w:basedOn w:val="a"/>
    <w:next w:val="a"/>
    <w:link w:val="80"/>
    <w:uiPriority w:val="99"/>
    <w:qFormat/>
    <w:rsid w:val="00693B46"/>
    <w:pPr>
      <w:keepNext/>
      <w:tabs>
        <w:tab w:val="num" w:pos="0"/>
      </w:tabs>
      <w:suppressAutoHyphens/>
      <w:overflowPunct w:val="0"/>
      <w:autoSpaceDE w:val="0"/>
      <w:spacing w:after="0" w:line="240" w:lineRule="auto"/>
      <w:ind w:left="1440" w:hanging="1440"/>
      <w:textAlignment w:val="baseline"/>
      <w:outlineLvl w:val="7"/>
    </w:pPr>
    <w:rPr>
      <w:rFonts w:ascii="Times New Roman" w:eastAsia="Times New Roman" w:hAnsi="Times New Roman" w:cs="Times New Roman"/>
      <w:bCs/>
      <w:color w:val="000000"/>
      <w:sz w:val="28"/>
      <w:szCs w:val="20"/>
      <w:lang w:eastAsia="ar-SA"/>
    </w:rPr>
  </w:style>
  <w:style w:type="paragraph" w:styleId="9">
    <w:name w:val="heading 9"/>
    <w:basedOn w:val="a"/>
    <w:next w:val="a"/>
    <w:link w:val="90"/>
    <w:uiPriority w:val="99"/>
    <w:qFormat/>
    <w:rsid w:val="00693B46"/>
    <w:pPr>
      <w:keepNext/>
      <w:tabs>
        <w:tab w:val="num" w:pos="0"/>
      </w:tabs>
      <w:suppressAutoHyphens/>
      <w:overflowPunct w:val="0"/>
      <w:autoSpaceDE w:val="0"/>
      <w:spacing w:after="0" w:line="240" w:lineRule="auto"/>
      <w:ind w:left="1584" w:hanging="1584"/>
      <w:textAlignment w:val="baseline"/>
      <w:outlineLvl w:val="8"/>
    </w:pPr>
    <w:rPr>
      <w:rFonts w:ascii="Times New Roman" w:eastAsia="Times New Roman" w:hAnsi="Times New Roman" w:cs="Times New Roman"/>
      <w:i/>
      <w:iCs/>
      <w:color w:val="000000"/>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3B46"/>
    <w:rPr>
      <w:rFonts w:ascii="Times New Roman" w:eastAsia="Times New Roman" w:hAnsi="Times New Roman" w:cs="Times New Roman"/>
      <w:bCs/>
      <w:color w:val="000000"/>
      <w:sz w:val="24"/>
      <w:szCs w:val="20"/>
      <w:lang w:eastAsia="ar-SA"/>
    </w:rPr>
  </w:style>
  <w:style w:type="character" w:customStyle="1" w:styleId="20">
    <w:name w:val="Заголовок 2 Знак"/>
    <w:basedOn w:val="a0"/>
    <w:link w:val="2"/>
    <w:uiPriority w:val="99"/>
    <w:rsid w:val="00693B46"/>
    <w:rPr>
      <w:rFonts w:ascii="Times New Roman" w:eastAsia="Times New Roman" w:hAnsi="Times New Roman" w:cs="Times New Roman"/>
      <w:color w:val="000000"/>
      <w:sz w:val="24"/>
      <w:szCs w:val="20"/>
      <w:lang w:eastAsia="ar-SA"/>
    </w:rPr>
  </w:style>
  <w:style w:type="character" w:customStyle="1" w:styleId="30">
    <w:name w:val="Заголовок 3 Знак"/>
    <w:basedOn w:val="a0"/>
    <w:link w:val="3"/>
    <w:rsid w:val="00693B46"/>
    <w:rPr>
      <w:rFonts w:ascii="Times New Roman" w:eastAsia="Times New Roman" w:hAnsi="Times New Roman" w:cs="Times New Roman"/>
      <w:b/>
      <w:bCs/>
      <w:sz w:val="27"/>
      <w:szCs w:val="27"/>
    </w:rPr>
  </w:style>
  <w:style w:type="character" w:customStyle="1" w:styleId="40">
    <w:name w:val="Заголовок 4 Знак"/>
    <w:basedOn w:val="a0"/>
    <w:link w:val="4"/>
    <w:uiPriority w:val="99"/>
    <w:rsid w:val="00693B46"/>
    <w:rPr>
      <w:rFonts w:ascii="Times New Roman" w:eastAsia="Times New Roman" w:hAnsi="Times New Roman" w:cs="Times New Roman"/>
      <w:b/>
      <w:bCs/>
      <w:sz w:val="24"/>
      <w:szCs w:val="24"/>
    </w:rPr>
  </w:style>
  <w:style w:type="character" w:customStyle="1" w:styleId="50">
    <w:name w:val="Заголовок 5 Знак"/>
    <w:basedOn w:val="a0"/>
    <w:link w:val="5"/>
    <w:uiPriority w:val="99"/>
    <w:rsid w:val="00693B46"/>
    <w:rPr>
      <w:rFonts w:ascii="Times New Roman" w:eastAsia="Times New Roman" w:hAnsi="Times New Roman" w:cs="Times New Roman"/>
      <w:b/>
      <w:color w:val="000000"/>
      <w:sz w:val="24"/>
      <w:szCs w:val="20"/>
      <w:lang w:eastAsia="ar-SA"/>
    </w:rPr>
  </w:style>
  <w:style w:type="character" w:customStyle="1" w:styleId="60">
    <w:name w:val="Заголовок 6 Знак"/>
    <w:basedOn w:val="a0"/>
    <w:link w:val="6"/>
    <w:uiPriority w:val="99"/>
    <w:rsid w:val="00693B46"/>
    <w:rPr>
      <w:rFonts w:ascii="Times New Roman" w:eastAsia="Times New Roman" w:hAnsi="Times New Roman" w:cs="Times New Roman"/>
      <w:b/>
      <w:color w:val="000000"/>
      <w:sz w:val="24"/>
      <w:szCs w:val="20"/>
      <w:lang w:eastAsia="ar-SA"/>
    </w:rPr>
  </w:style>
  <w:style w:type="character" w:customStyle="1" w:styleId="70">
    <w:name w:val="Заголовок 7 Знак"/>
    <w:basedOn w:val="a0"/>
    <w:link w:val="7"/>
    <w:uiPriority w:val="99"/>
    <w:rsid w:val="00693B46"/>
    <w:rPr>
      <w:rFonts w:ascii="Times New Roman" w:eastAsia="Times New Roman" w:hAnsi="Times New Roman" w:cs="Times New Roman"/>
      <w:b/>
      <w:bCs/>
      <w:color w:val="000000"/>
      <w:sz w:val="24"/>
      <w:szCs w:val="20"/>
      <w:lang w:eastAsia="ar-SA"/>
    </w:rPr>
  </w:style>
  <w:style w:type="character" w:customStyle="1" w:styleId="80">
    <w:name w:val="Заголовок 8 Знак"/>
    <w:basedOn w:val="a0"/>
    <w:link w:val="8"/>
    <w:uiPriority w:val="99"/>
    <w:rsid w:val="00693B46"/>
    <w:rPr>
      <w:rFonts w:ascii="Times New Roman" w:eastAsia="Times New Roman" w:hAnsi="Times New Roman" w:cs="Times New Roman"/>
      <w:bCs/>
      <w:color w:val="000000"/>
      <w:sz w:val="28"/>
      <w:szCs w:val="20"/>
      <w:lang w:eastAsia="ar-SA"/>
    </w:rPr>
  </w:style>
  <w:style w:type="character" w:customStyle="1" w:styleId="90">
    <w:name w:val="Заголовок 9 Знак"/>
    <w:basedOn w:val="a0"/>
    <w:link w:val="9"/>
    <w:uiPriority w:val="99"/>
    <w:rsid w:val="00693B46"/>
    <w:rPr>
      <w:rFonts w:ascii="Times New Roman" w:eastAsia="Times New Roman" w:hAnsi="Times New Roman" w:cs="Times New Roman"/>
      <w:i/>
      <w:iCs/>
      <w:color w:val="000000"/>
      <w:sz w:val="28"/>
      <w:szCs w:val="20"/>
      <w:lang w:eastAsia="ar-SA"/>
    </w:rPr>
  </w:style>
  <w:style w:type="paragraph" w:styleId="a3">
    <w:name w:val="header"/>
    <w:aliases w:val="Знак1,Знак11"/>
    <w:basedOn w:val="a"/>
    <w:link w:val="a4"/>
    <w:uiPriority w:val="99"/>
    <w:rsid w:val="00693B4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aliases w:val="Знак1 Знак,Знак11 Знак"/>
    <w:basedOn w:val="a0"/>
    <w:link w:val="a3"/>
    <w:uiPriority w:val="99"/>
    <w:rsid w:val="00693B46"/>
    <w:rPr>
      <w:rFonts w:ascii="Times New Roman" w:eastAsia="Times New Roman" w:hAnsi="Times New Roman" w:cs="Times New Roman"/>
      <w:sz w:val="24"/>
      <w:szCs w:val="24"/>
    </w:rPr>
  </w:style>
  <w:style w:type="character" w:styleId="a5">
    <w:name w:val="page number"/>
    <w:basedOn w:val="a0"/>
    <w:rsid w:val="00693B46"/>
  </w:style>
  <w:style w:type="paragraph" w:styleId="21">
    <w:name w:val="Body Text Indent 2"/>
    <w:basedOn w:val="a"/>
    <w:link w:val="22"/>
    <w:uiPriority w:val="99"/>
    <w:rsid w:val="00693B46"/>
    <w:pPr>
      <w:spacing w:after="0" w:line="240" w:lineRule="auto"/>
      <w:ind w:firstLine="720"/>
      <w:jc w:val="center"/>
    </w:pPr>
    <w:rPr>
      <w:rFonts w:ascii="Times New Roman" w:eastAsia="Times New Roman" w:hAnsi="Times New Roman" w:cs="Times New Roman"/>
      <w:sz w:val="26"/>
      <w:szCs w:val="20"/>
    </w:rPr>
  </w:style>
  <w:style w:type="character" w:customStyle="1" w:styleId="22">
    <w:name w:val="Основной текст с отступом 2 Знак"/>
    <w:basedOn w:val="a0"/>
    <w:link w:val="21"/>
    <w:uiPriority w:val="99"/>
    <w:rsid w:val="00693B46"/>
    <w:rPr>
      <w:rFonts w:ascii="Times New Roman" w:eastAsia="Times New Roman" w:hAnsi="Times New Roman" w:cs="Times New Roman"/>
      <w:sz w:val="26"/>
      <w:szCs w:val="20"/>
    </w:rPr>
  </w:style>
  <w:style w:type="paragraph" w:styleId="a6">
    <w:name w:val="Normal (Web)"/>
    <w:basedOn w:val="a"/>
    <w:rsid w:val="00693B46"/>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rsid w:val="00693B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rsid w:val="00693B46"/>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rsid w:val="00693B46"/>
    <w:rPr>
      <w:rFonts w:ascii="Tahoma" w:eastAsia="Times New Roman" w:hAnsi="Tahoma" w:cs="Tahoma"/>
      <w:sz w:val="16"/>
      <w:szCs w:val="16"/>
    </w:rPr>
  </w:style>
  <w:style w:type="paragraph" w:customStyle="1" w:styleId="formattext">
    <w:name w:val="formattext"/>
    <w:basedOn w:val="a"/>
    <w:rsid w:val="00693B46"/>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unhideWhenUsed/>
    <w:rsid w:val="00693B46"/>
    <w:rPr>
      <w:color w:val="0000FF"/>
      <w:u w:val="single"/>
    </w:rPr>
  </w:style>
  <w:style w:type="paragraph" w:customStyle="1" w:styleId="unformattext">
    <w:name w:val="unformattext"/>
    <w:basedOn w:val="a"/>
    <w:rsid w:val="00693B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basedOn w:val="a0"/>
    <w:link w:val="51"/>
    <w:rsid w:val="00693B46"/>
    <w:rPr>
      <w:rFonts w:ascii="Sylfaen" w:eastAsia="Sylfaen" w:hAnsi="Sylfaen" w:cs="Sylfaen"/>
      <w:sz w:val="23"/>
      <w:szCs w:val="23"/>
      <w:shd w:val="clear" w:color="auto" w:fill="FFFFFF"/>
    </w:rPr>
  </w:style>
  <w:style w:type="paragraph" w:customStyle="1" w:styleId="51">
    <w:name w:val="Основной текст5"/>
    <w:basedOn w:val="a"/>
    <w:link w:val="ab"/>
    <w:rsid w:val="00693B46"/>
    <w:pPr>
      <w:widowControl w:val="0"/>
      <w:shd w:val="clear" w:color="auto" w:fill="FFFFFF"/>
      <w:spacing w:after="180" w:line="317" w:lineRule="exact"/>
      <w:ind w:hanging="920"/>
      <w:jc w:val="right"/>
    </w:pPr>
    <w:rPr>
      <w:rFonts w:ascii="Sylfaen" w:eastAsia="Sylfaen" w:hAnsi="Sylfaen" w:cs="Sylfaen"/>
      <w:sz w:val="23"/>
      <w:szCs w:val="23"/>
    </w:rPr>
  </w:style>
  <w:style w:type="character" w:customStyle="1" w:styleId="11">
    <w:name w:val="Основной текст1"/>
    <w:basedOn w:val="ab"/>
    <w:rsid w:val="00693B46"/>
    <w:rPr>
      <w:b w:val="0"/>
      <w:bCs w:val="0"/>
      <w:i w:val="0"/>
      <w:iCs w:val="0"/>
      <w:smallCaps w:val="0"/>
      <w:strike w:val="0"/>
      <w:color w:val="000000"/>
      <w:spacing w:val="0"/>
      <w:w w:val="100"/>
      <w:position w:val="0"/>
      <w:u w:val="single"/>
      <w:lang w:val="ru-RU"/>
    </w:rPr>
  </w:style>
  <w:style w:type="character" w:customStyle="1" w:styleId="31">
    <w:name w:val="Основной текст3"/>
    <w:basedOn w:val="ab"/>
    <w:rsid w:val="00693B46"/>
    <w:rPr>
      <w:b w:val="0"/>
      <w:bCs w:val="0"/>
      <w:i w:val="0"/>
      <w:iCs w:val="0"/>
      <w:smallCaps w:val="0"/>
      <w:strike w:val="0"/>
      <w:color w:val="000000"/>
      <w:spacing w:val="0"/>
      <w:w w:val="100"/>
      <w:position w:val="0"/>
      <w:u w:val="none"/>
      <w:lang w:val="ru-RU"/>
    </w:rPr>
  </w:style>
  <w:style w:type="character" w:customStyle="1" w:styleId="61">
    <w:name w:val="Основной текст (6)_"/>
    <w:basedOn w:val="a0"/>
    <w:link w:val="62"/>
    <w:rsid w:val="00693B46"/>
    <w:rPr>
      <w:rFonts w:ascii="Sylfaen" w:eastAsia="Sylfaen" w:hAnsi="Sylfaen" w:cs="Sylfaen"/>
      <w:sz w:val="11"/>
      <w:szCs w:val="11"/>
      <w:shd w:val="clear" w:color="auto" w:fill="FFFFFF"/>
      <w:lang w:val="en-US"/>
    </w:rPr>
  </w:style>
  <w:style w:type="character" w:customStyle="1" w:styleId="23">
    <w:name w:val="Подпись к таблице (2)_"/>
    <w:basedOn w:val="a0"/>
    <w:link w:val="24"/>
    <w:rsid w:val="00693B46"/>
    <w:rPr>
      <w:rFonts w:ascii="Sylfaen" w:eastAsia="Sylfaen" w:hAnsi="Sylfaen" w:cs="Sylfaen"/>
      <w:sz w:val="23"/>
      <w:szCs w:val="23"/>
      <w:shd w:val="clear" w:color="auto" w:fill="FFFFFF"/>
    </w:rPr>
  </w:style>
  <w:style w:type="character" w:customStyle="1" w:styleId="ac">
    <w:name w:val="Подпись к таблице_"/>
    <w:basedOn w:val="a0"/>
    <w:link w:val="ad"/>
    <w:uiPriority w:val="99"/>
    <w:rsid w:val="00693B46"/>
    <w:rPr>
      <w:b/>
      <w:bCs/>
      <w:sz w:val="18"/>
      <w:szCs w:val="18"/>
      <w:shd w:val="clear" w:color="auto" w:fill="FFFFFF"/>
    </w:rPr>
  </w:style>
  <w:style w:type="character" w:customStyle="1" w:styleId="41">
    <w:name w:val="Основной текст4"/>
    <w:basedOn w:val="ab"/>
    <w:rsid w:val="00693B46"/>
    <w:rPr>
      <w:b w:val="0"/>
      <w:bCs w:val="0"/>
      <w:i w:val="0"/>
      <w:iCs w:val="0"/>
      <w:smallCaps w:val="0"/>
      <w:strike w:val="0"/>
      <w:color w:val="000000"/>
      <w:spacing w:val="0"/>
      <w:w w:val="100"/>
      <w:position w:val="0"/>
      <w:u w:val="none"/>
      <w:lang w:val="ru-RU"/>
    </w:rPr>
  </w:style>
  <w:style w:type="paragraph" w:customStyle="1" w:styleId="62">
    <w:name w:val="Основной текст (6)"/>
    <w:basedOn w:val="a"/>
    <w:link w:val="61"/>
    <w:rsid w:val="00693B46"/>
    <w:pPr>
      <w:widowControl w:val="0"/>
      <w:shd w:val="clear" w:color="auto" w:fill="FFFFFF"/>
      <w:spacing w:before="180" w:after="0" w:line="0" w:lineRule="atLeast"/>
    </w:pPr>
    <w:rPr>
      <w:rFonts w:ascii="Sylfaen" w:eastAsia="Sylfaen" w:hAnsi="Sylfaen" w:cs="Sylfaen"/>
      <w:sz w:val="11"/>
      <w:szCs w:val="11"/>
      <w:lang w:val="en-US"/>
    </w:rPr>
  </w:style>
  <w:style w:type="paragraph" w:customStyle="1" w:styleId="24">
    <w:name w:val="Подпись к таблице (2)"/>
    <w:basedOn w:val="a"/>
    <w:link w:val="23"/>
    <w:rsid w:val="00693B46"/>
    <w:pPr>
      <w:widowControl w:val="0"/>
      <w:shd w:val="clear" w:color="auto" w:fill="FFFFFF"/>
      <w:spacing w:after="0" w:line="0" w:lineRule="atLeast"/>
    </w:pPr>
    <w:rPr>
      <w:rFonts w:ascii="Sylfaen" w:eastAsia="Sylfaen" w:hAnsi="Sylfaen" w:cs="Sylfaen"/>
      <w:sz w:val="23"/>
      <w:szCs w:val="23"/>
    </w:rPr>
  </w:style>
  <w:style w:type="paragraph" w:customStyle="1" w:styleId="ad">
    <w:name w:val="Подпись к таблице"/>
    <w:basedOn w:val="a"/>
    <w:link w:val="ac"/>
    <w:uiPriority w:val="99"/>
    <w:rsid w:val="00693B46"/>
    <w:pPr>
      <w:widowControl w:val="0"/>
      <w:shd w:val="clear" w:color="auto" w:fill="FFFFFF"/>
      <w:spacing w:after="0" w:line="0" w:lineRule="atLeast"/>
    </w:pPr>
    <w:rPr>
      <w:b/>
      <w:bCs/>
      <w:sz w:val="18"/>
      <w:szCs w:val="18"/>
    </w:rPr>
  </w:style>
  <w:style w:type="character" w:customStyle="1" w:styleId="7Exact">
    <w:name w:val="Основной текст (7) Exact"/>
    <w:basedOn w:val="a0"/>
    <w:rsid w:val="00693B46"/>
    <w:rPr>
      <w:b/>
      <w:bCs/>
      <w:i w:val="0"/>
      <w:iCs w:val="0"/>
      <w:smallCaps w:val="0"/>
      <w:strike w:val="0"/>
      <w:spacing w:val="9"/>
      <w:sz w:val="17"/>
      <w:szCs w:val="17"/>
      <w:u w:val="none"/>
    </w:rPr>
  </w:style>
  <w:style w:type="character" w:customStyle="1" w:styleId="71">
    <w:name w:val="Основной текст (7)_"/>
    <w:basedOn w:val="a0"/>
    <w:link w:val="72"/>
    <w:rsid w:val="00693B46"/>
    <w:rPr>
      <w:b/>
      <w:bCs/>
      <w:sz w:val="18"/>
      <w:szCs w:val="18"/>
      <w:shd w:val="clear" w:color="auto" w:fill="FFFFFF"/>
    </w:rPr>
  </w:style>
  <w:style w:type="character" w:customStyle="1" w:styleId="9Exact">
    <w:name w:val="Основной текст (9) Exact"/>
    <w:basedOn w:val="a0"/>
    <w:link w:val="91"/>
    <w:rsid w:val="00693B46"/>
    <w:rPr>
      <w:b/>
      <w:bCs/>
      <w:i/>
      <w:iCs/>
      <w:spacing w:val="-5"/>
      <w:sz w:val="8"/>
      <w:szCs w:val="8"/>
      <w:shd w:val="clear" w:color="auto" w:fill="FFFFFF"/>
    </w:rPr>
  </w:style>
  <w:style w:type="character" w:customStyle="1" w:styleId="9Garamond45pt0ptExact">
    <w:name w:val="Основной текст (9) + Garamond;4;5 pt;Не курсив;Интервал 0 pt Exact"/>
    <w:basedOn w:val="9Exact"/>
    <w:rsid w:val="00693B46"/>
    <w:rPr>
      <w:rFonts w:ascii="Garamond" w:eastAsia="Garamond" w:hAnsi="Garamond" w:cs="Garamond"/>
      <w:color w:val="000000"/>
      <w:spacing w:val="0"/>
      <w:w w:val="100"/>
      <w:position w:val="0"/>
      <w:sz w:val="9"/>
      <w:szCs w:val="9"/>
      <w:lang w:val="ru-RU"/>
    </w:rPr>
  </w:style>
  <w:style w:type="paragraph" w:customStyle="1" w:styleId="72">
    <w:name w:val="Основной текст (7)"/>
    <w:basedOn w:val="a"/>
    <w:link w:val="71"/>
    <w:rsid w:val="00693B46"/>
    <w:pPr>
      <w:widowControl w:val="0"/>
      <w:shd w:val="clear" w:color="auto" w:fill="FFFFFF"/>
      <w:spacing w:before="180" w:after="1920" w:line="0" w:lineRule="atLeast"/>
      <w:jc w:val="right"/>
    </w:pPr>
    <w:rPr>
      <w:b/>
      <w:bCs/>
      <w:sz w:val="18"/>
      <w:szCs w:val="18"/>
    </w:rPr>
  </w:style>
  <w:style w:type="paragraph" w:customStyle="1" w:styleId="91">
    <w:name w:val="Основной текст (9)"/>
    <w:basedOn w:val="a"/>
    <w:link w:val="9Exact"/>
    <w:rsid w:val="00693B46"/>
    <w:pPr>
      <w:widowControl w:val="0"/>
      <w:shd w:val="clear" w:color="auto" w:fill="FFFFFF"/>
      <w:spacing w:after="0" w:line="0" w:lineRule="atLeast"/>
    </w:pPr>
    <w:rPr>
      <w:b/>
      <w:bCs/>
      <w:i/>
      <w:iCs/>
      <w:spacing w:val="-5"/>
      <w:sz w:val="8"/>
      <w:szCs w:val="8"/>
    </w:rPr>
  </w:style>
  <w:style w:type="paragraph" w:customStyle="1" w:styleId="ConsTitle">
    <w:name w:val="ConsTitle"/>
    <w:rsid w:val="00693B46"/>
    <w:pPr>
      <w:autoSpaceDE w:val="0"/>
      <w:autoSpaceDN w:val="0"/>
      <w:adjustRightInd w:val="0"/>
      <w:spacing w:after="0" w:line="240" w:lineRule="auto"/>
      <w:ind w:right="19772"/>
    </w:pPr>
    <w:rPr>
      <w:rFonts w:ascii="Arial" w:eastAsia="Times New Roman" w:hAnsi="Arial" w:cs="Arial"/>
      <w:b/>
      <w:bCs/>
      <w:sz w:val="16"/>
      <w:szCs w:val="16"/>
    </w:rPr>
  </w:style>
  <w:style w:type="paragraph" w:styleId="ae">
    <w:name w:val="Body Text"/>
    <w:aliases w:val="Основной текст Знак Знак Знак"/>
    <w:basedOn w:val="a"/>
    <w:link w:val="af"/>
    <w:rsid w:val="00693B46"/>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aliases w:val="Основной текст Знак Знак Знак Знак"/>
    <w:basedOn w:val="a0"/>
    <w:link w:val="ae"/>
    <w:rsid w:val="00693B46"/>
    <w:rPr>
      <w:rFonts w:ascii="Times New Roman" w:eastAsia="Times New Roman" w:hAnsi="Times New Roman" w:cs="Times New Roman"/>
      <w:sz w:val="24"/>
      <w:szCs w:val="24"/>
    </w:rPr>
  </w:style>
  <w:style w:type="paragraph" w:styleId="af0">
    <w:name w:val="Title"/>
    <w:basedOn w:val="a"/>
    <w:link w:val="af1"/>
    <w:qFormat/>
    <w:rsid w:val="00693B46"/>
    <w:pPr>
      <w:spacing w:after="0" w:line="240" w:lineRule="auto"/>
      <w:jc w:val="center"/>
    </w:pPr>
    <w:rPr>
      <w:rFonts w:ascii="Times New Roman" w:eastAsia="Times New Roman" w:hAnsi="Times New Roman" w:cs="Times New Roman"/>
      <w:b/>
      <w:sz w:val="28"/>
      <w:szCs w:val="20"/>
    </w:rPr>
  </w:style>
  <w:style w:type="character" w:customStyle="1" w:styleId="af1">
    <w:name w:val="Название Знак"/>
    <w:basedOn w:val="a0"/>
    <w:link w:val="af0"/>
    <w:rsid w:val="00693B46"/>
    <w:rPr>
      <w:rFonts w:ascii="Times New Roman" w:eastAsia="Times New Roman" w:hAnsi="Times New Roman" w:cs="Times New Roman"/>
      <w:b/>
      <w:sz w:val="28"/>
      <w:szCs w:val="20"/>
    </w:rPr>
  </w:style>
  <w:style w:type="paragraph" w:customStyle="1" w:styleId="ConsPlusNormal">
    <w:name w:val="ConsPlusNormal"/>
    <w:rsid w:val="00693B4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2">
    <w:name w:val="Body Text Indent"/>
    <w:basedOn w:val="a"/>
    <w:link w:val="af3"/>
    <w:rsid w:val="00693B46"/>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693B46"/>
    <w:rPr>
      <w:rFonts w:ascii="Times New Roman" w:eastAsia="Times New Roman" w:hAnsi="Times New Roman" w:cs="Times New Roman"/>
      <w:sz w:val="24"/>
      <w:szCs w:val="24"/>
    </w:rPr>
  </w:style>
  <w:style w:type="character" w:customStyle="1" w:styleId="WW8Num1z0">
    <w:name w:val="WW8Num1z0"/>
    <w:rsid w:val="00693B46"/>
    <w:rPr>
      <w:rFonts w:cs="Times New Roman"/>
    </w:rPr>
  </w:style>
  <w:style w:type="character" w:customStyle="1" w:styleId="WW8Num1z1">
    <w:name w:val="WW8Num1z1"/>
    <w:rsid w:val="00693B46"/>
  </w:style>
  <w:style w:type="character" w:customStyle="1" w:styleId="WW8Num1z2">
    <w:name w:val="WW8Num1z2"/>
    <w:rsid w:val="00693B46"/>
  </w:style>
  <w:style w:type="character" w:customStyle="1" w:styleId="WW8Num1z3">
    <w:name w:val="WW8Num1z3"/>
    <w:rsid w:val="00693B46"/>
  </w:style>
  <w:style w:type="character" w:customStyle="1" w:styleId="WW8Num1z4">
    <w:name w:val="WW8Num1z4"/>
    <w:rsid w:val="00693B46"/>
  </w:style>
  <w:style w:type="character" w:customStyle="1" w:styleId="WW8Num1z5">
    <w:name w:val="WW8Num1z5"/>
    <w:rsid w:val="00693B46"/>
  </w:style>
  <w:style w:type="character" w:customStyle="1" w:styleId="WW8Num1z6">
    <w:name w:val="WW8Num1z6"/>
    <w:rsid w:val="00693B46"/>
  </w:style>
  <w:style w:type="character" w:customStyle="1" w:styleId="WW8Num1z7">
    <w:name w:val="WW8Num1z7"/>
    <w:rsid w:val="00693B46"/>
  </w:style>
  <w:style w:type="character" w:customStyle="1" w:styleId="WW8Num1z8">
    <w:name w:val="WW8Num1z8"/>
    <w:rsid w:val="00693B46"/>
  </w:style>
  <w:style w:type="character" w:customStyle="1" w:styleId="WW8Num2z0">
    <w:name w:val="WW8Num2z0"/>
    <w:rsid w:val="00693B46"/>
    <w:rPr>
      <w:rFonts w:ascii="Symbol" w:hAnsi="Symbol" w:cs="Symbol" w:hint="default"/>
    </w:rPr>
  </w:style>
  <w:style w:type="character" w:customStyle="1" w:styleId="WW8Num3z0">
    <w:name w:val="WW8Num3z0"/>
    <w:rsid w:val="00693B46"/>
    <w:rPr>
      <w:rFonts w:hint="default"/>
    </w:rPr>
  </w:style>
  <w:style w:type="character" w:customStyle="1" w:styleId="WW8Num4z0">
    <w:name w:val="WW8Num4z0"/>
    <w:rsid w:val="00693B46"/>
    <w:rPr>
      <w:rFonts w:ascii="Wingdings" w:hAnsi="Wingdings" w:cs="Wingdings" w:hint="default"/>
    </w:rPr>
  </w:style>
  <w:style w:type="character" w:customStyle="1" w:styleId="WW8Num5z0">
    <w:name w:val="WW8Num5z0"/>
    <w:rsid w:val="00693B46"/>
    <w:rPr>
      <w:rFonts w:hint="default"/>
    </w:rPr>
  </w:style>
  <w:style w:type="character" w:customStyle="1" w:styleId="WW8Num6z0">
    <w:name w:val="WW8Num6z0"/>
    <w:rsid w:val="00693B46"/>
    <w:rPr>
      <w:rFonts w:hint="default"/>
    </w:rPr>
  </w:style>
  <w:style w:type="character" w:customStyle="1" w:styleId="WW8Num7z0">
    <w:name w:val="WW8Num7z0"/>
    <w:rsid w:val="00693B46"/>
    <w:rPr>
      <w:rFonts w:ascii="Symbol" w:hAnsi="Symbol" w:cs="Symbol" w:hint="default"/>
    </w:rPr>
  </w:style>
  <w:style w:type="character" w:customStyle="1" w:styleId="WW8Num8z0">
    <w:name w:val="WW8Num8z0"/>
    <w:rsid w:val="00693B46"/>
    <w:rPr>
      <w:rFonts w:ascii="Wingdings" w:hAnsi="Wingdings" w:cs="Wingdings" w:hint="default"/>
      <w:color w:val="auto"/>
    </w:rPr>
  </w:style>
  <w:style w:type="character" w:customStyle="1" w:styleId="WW8Num9z0">
    <w:name w:val="WW8Num9z0"/>
    <w:rsid w:val="00693B46"/>
    <w:rPr>
      <w:rFonts w:ascii="Symbol" w:hAnsi="Symbol" w:cs="Symbol" w:hint="default"/>
      <w:sz w:val="28"/>
      <w:szCs w:val="28"/>
    </w:rPr>
  </w:style>
  <w:style w:type="character" w:customStyle="1" w:styleId="WW8Num2z1">
    <w:name w:val="WW8Num2z1"/>
    <w:rsid w:val="00693B46"/>
    <w:rPr>
      <w:rFonts w:ascii="Courier New" w:hAnsi="Courier New" w:cs="Courier New" w:hint="default"/>
    </w:rPr>
  </w:style>
  <w:style w:type="character" w:customStyle="1" w:styleId="WW8Num2z2">
    <w:name w:val="WW8Num2z2"/>
    <w:rsid w:val="00693B46"/>
    <w:rPr>
      <w:rFonts w:ascii="Wingdings" w:hAnsi="Wingdings" w:cs="Wingdings" w:hint="default"/>
    </w:rPr>
  </w:style>
  <w:style w:type="character" w:customStyle="1" w:styleId="WW8Num3z1">
    <w:name w:val="WW8Num3z1"/>
    <w:rsid w:val="00693B46"/>
    <w:rPr>
      <w:rFonts w:ascii="Symbol" w:hAnsi="Symbol" w:cs="Symbol" w:hint="default"/>
    </w:rPr>
  </w:style>
  <w:style w:type="character" w:customStyle="1" w:styleId="WW8Num3z2">
    <w:name w:val="WW8Num3z2"/>
    <w:rsid w:val="00693B46"/>
  </w:style>
  <w:style w:type="character" w:customStyle="1" w:styleId="WW8Num3z3">
    <w:name w:val="WW8Num3z3"/>
    <w:rsid w:val="00693B46"/>
  </w:style>
  <w:style w:type="character" w:customStyle="1" w:styleId="WW8Num3z4">
    <w:name w:val="WW8Num3z4"/>
    <w:rsid w:val="00693B46"/>
  </w:style>
  <w:style w:type="character" w:customStyle="1" w:styleId="WW8Num3z5">
    <w:name w:val="WW8Num3z5"/>
    <w:rsid w:val="00693B46"/>
  </w:style>
  <w:style w:type="character" w:customStyle="1" w:styleId="WW8Num3z6">
    <w:name w:val="WW8Num3z6"/>
    <w:rsid w:val="00693B46"/>
  </w:style>
  <w:style w:type="character" w:customStyle="1" w:styleId="WW8Num3z7">
    <w:name w:val="WW8Num3z7"/>
    <w:rsid w:val="00693B46"/>
  </w:style>
  <w:style w:type="character" w:customStyle="1" w:styleId="WW8Num3z8">
    <w:name w:val="WW8Num3z8"/>
    <w:rsid w:val="00693B46"/>
  </w:style>
  <w:style w:type="character" w:customStyle="1" w:styleId="WW8Num4z1">
    <w:name w:val="WW8Num4z1"/>
    <w:rsid w:val="00693B46"/>
    <w:rPr>
      <w:rFonts w:ascii="Courier New" w:hAnsi="Courier New" w:cs="Courier New" w:hint="default"/>
    </w:rPr>
  </w:style>
  <w:style w:type="character" w:customStyle="1" w:styleId="WW8Num4z3">
    <w:name w:val="WW8Num4z3"/>
    <w:rsid w:val="00693B46"/>
    <w:rPr>
      <w:rFonts w:ascii="Symbol" w:hAnsi="Symbol" w:cs="Symbol" w:hint="default"/>
    </w:rPr>
  </w:style>
  <w:style w:type="character" w:customStyle="1" w:styleId="WW8Num5z1">
    <w:name w:val="WW8Num5z1"/>
    <w:rsid w:val="00693B46"/>
  </w:style>
  <w:style w:type="character" w:customStyle="1" w:styleId="WW8Num5z2">
    <w:name w:val="WW8Num5z2"/>
    <w:rsid w:val="00693B46"/>
  </w:style>
  <w:style w:type="character" w:customStyle="1" w:styleId="WW8Num5z3">
    <w:name w:val="WW8Num5z3"/>
    <w:rsid w:val="00693B46"/>
  </w:style>
  <w:style w:type="character" w:customStyle="1" w:styleId="WW8Num5z4">
    <w:name w:val="WW8Num5z4"/>
    <w:rsid w:val="00693B46"/>
  </w:style>
  <w:style w:type="character" w:customStyle="1" w:styleId="WW8Num5z5">
    <w:name w:val="WW8Num5z5"/>
    <w:rsid w:val="00693B46"/>
  </w:style>
  <w:style w:type="character" w:customStyle="1" w:styleId="WW8Num5z6">
    <w:name w:val="WW8Num5z6"/>
    <w:rsid w:val="00693B46"/>
  </w:style>
  <w:style w:type="character" w:customStyle="1" w:styleId="WW8Num5z7">
    <w:name w:val="WW8Num5z7"/>
    <w:rsid w:val="00693B46"/>
  </w:style>
  <w:style w:type="character" w:customStyle="1" w:styleId="WW8Num5z8">
    <w:name w:val="WW8Num5z8"/>
    <w:rsid w:val="00693B46"/>
  </w:style>
  <w:style w:type="character" w:customStyle="1" w:styleId="WW8Num6z1">
    <w:name w:val="WW8Num6z1"/>
    <w:rsid w:val="00693B46"/>
  </w:style>
  <w:style w:type="character" w:customStyle="1" w:styleId="WW8Num6z2">
    <w:name w:val="WW8Num6z2"/>
    <w:rsid w:val="00693B46"/>
  </w:style>
  <w:style w:type="character" w:customStyle="1" w:styleId="WW8Num6z3">
    <w:name w:val="WW8Num6z3"/>
    <w:rsid w:val="00693B46"/>
  </w:style>
  <w:style w:type="character" w:customStyle="1" w:styleId="WW8Num6z4">
    <w:name w:val="WW8Num6z4"/>
    <w:rsid w:val="00693B46"/>
  </w:style>
  <w:style w:type="character" w:customStyle="1" w:styleId="WW8Num6z5">
    <w:name w:val="WW8Num6z5"/>
    <w:rsid w:val="00693B46"/>
  </w:style>
  <w:style w:type="character" w:customStyle="1" w:styleId="WW8Num6z6">
    <w:name w:val="WW8Num6z6"/>
    <w:rsid w:val="00693B46"/>
  </w:style>
  <w:style w:type="character" w:customStyle="1" w:styleId="WW8Num6z7">
    <w:name w:val="WW8Num6z7"/>
    <w:rsid w:val="00693B46"/>
  </w:style>
  <w:style w:type="character" w:customStyle="1" w:styleId="WW8Num6z8">
    <w:name w:val="WW8Num6z8"/>
    <w:rsid w:val="00693B46"/>
  </w:style>
  <w:style w:type="character" w:customStyle="1" w:styleId="WW8Num7z2">
    <w:name w:val="WW8Num7z2"/>
    <w:rsid w:val="00693B46"/>
    <w:rPr>
      <w:rFonts w:ascii="Wingdings" w:hAnsi="Wingdings" w:cs="Wingdings" w:hint="default"/>
    </w:rPr>
  </w:style>
  <w:style w:type="character" w:customStyle="1" w:styleId="WW8Num7z4">
    <w:name w:val="WW8Num7z4"/>
    <w:rsid w:val="00693B46"/>
    <w:rPr>
      <w:rFonts w:ascii="Courier New" w:hAnsi="Courier New" w:cs="Courier New" w:hint="default"/>
    </w:rPr>
  </w:style>
  <w:style w:type="character" w:customStyle="1" w:styleId="WW8Num8z1">
    <w:name w:val="WW8Num8z1"/>
    <w:rsid w:val="00693B46"/>
    <w:rPr>
      <w:rFonts w:ascii="Courier New" w:hAnsi="Courier New" w:cs="Courier New" w:hint="default"/>
    </w:rPr>
  </w:style>
  <w:style w:type="character" w:customStyle="1" w:styleId="WW8Num8z2">
    <w:name w:val="WW8Num8z2"/>
    <w:rsid w:val="00693B46"/>
    <w:rPr>
      <w:rFonts w:ascii="Wingdings" w:hAnsi="Wingdings" w:cs="Wingdings" w:hint="default"/>
    </w:rPr>
  </w:style>
  <w:style w:type="character" w:customStyle="1" w:styleId="WW8Num8z3">
    <w:name w:val="WW8Num8z3"/>
    <w:rsid w:val="00693B46"/>
    <w:rPr>
      <w:rFonts w:ascii="Symbol" w:hAnsi="Symbol" w:cs="Symbol" w:hint="default"/>
    </w:rPr>
  </w:style>
  <w:style w:type="character" w:customStyle="1" w:styleId="WW8Num9z1">
    <w:name w:val="WW8Num9z1"/>
    <w:rsid w:val="00693B46"/>
    <w:rPr>
      <w:rFonts w:ascii="Courier New" w:hAnsi="Courier New" w:cs="Courier New" w:hint="default"/>
    </w:rPr>
  </w:style>
  <w:style w:type="character" w:customStyle="1" w:styleId="WW8Num9z2">
    <w:name w:val="WW8Num9z2"/>
    <w:rsid w:val="00693B46"/>
    <w:rPr>
      <w:rFonts w:ascii="Wingdings" w:hAnsi="Wingdings" w:cs="Wingdings" w:hint="default"/>
    </w:rPr>
  </w:style>
  <w:style w:type="character" w:customStyle="1" w:styleId="12">
    <w:name w:val="Основной шрифт абзаца1"/>
    <w:rsid w:val="00693B46"/>
  </w:style>
  <w:style w:type="character" w:customStyle="1" w:styleId="63">
    <w:name w:val="Знак Знак6"/>
    <w:basedOn w:val="12"/>
    <w:rsid w:val="00693B46"/>
    <w:rPr>
      <w:color w:val="000000"/>
      <w:lang w:val="ru-RU" w:eastAsia="ar-SA" w:bidi="ar-SA"/>
    </w:rPr>
  </w:style>
  <w:style w:type="character" w:customStyle="1" w:styleId="120">
    <w:name w:val="Знак1 Знак Знак2"/>
    <w:basedOn w:val="12"/>
    <w:uiPriority w:val="99"/>
    <w:rsid w:val="00693B46"/>
    <w:rPr>
      <w:color w:val="000000"/>
      <w:lang w:val="ru-RU" w:eastAsia="ar-SA" w:bidi="ar-SA"/>
    </w:rPr>
  </w:style>
  <w:style w:type="character" w:customStyle="1" w:styleId="110">
    <w:name w:val="Знак Знак11"/>
    <w:basedOn w:val="12"/>
    <w:rsid w:val="00693B46"/>
    <w:rPr>
      <w:color w:val="000000"/>
      <w:sz w:val="24"/>
      <w:lang w:val="ru-RU" w:eastAsia="ar-SA" w:bidi="ar-SA"/>
    </w:rPr>
  </w:style>
  <w:style w:type="character" w:styleId="af4">
    <w:name w:val="Strong"/>
    <w:basedOn w:val="12"/>
    <w:qFormat/>
    <w:rsid w:val="00693B46"/>
    <w:rPr>
      <w:b/>
      <w:bCs/>
    </w:rPr>
  </w:style>
  <w:style w:type="character" w:customStyle="1" w:styleId="19">
    <w:name w:val="Знак Знак19"/>
    <w:basedOn w:val="12"/>
    <w:rsid w:val="00693B46"/>
    <w:rPr>
      <w:bCs/>
      <w:color w:val="000000"/>
      <w:sz w:val="24"/>
      <w:lang w:val="ru-RU" w:eastAsia="ar-SA" w:bidi="ar-SA"/>
    </w:rPr>
  </w:style>
  <w:style w:type="character" w:customStyle="1" w:styleId="18">
    <w:name w:val="Знак Знак18"/>
    <w:basedOn w:val="12"/>
    <w:rsid w:val="00693B46"/>
    <w:rPr>
      <w:color w:val="000000"/>
      <w:sz w:val="24"/>
      <w:lang w:val="ru-RU" w:eastAsia="ar-SA" w:bidi="ar-SA"/>
    </w:rPr>
  </w:style>
  <w:style w:type="character" w:customStyle="1" w:styleId="17">
    <w:name w:val="Знак Знак17"/>
    <w:basedOn w:val="12"/>
    <w:rsid w:val="00693B46"/>
    <w:rPr>
      <w:b/>
      <w:color w:val="000000"/>
      <w:sz w:val="28"/>
      <w:lang w:val="ru-RU" w:eastAsia="ar-SA" w:bidi="ar-SA"/>
    </w:rPr>
  </w:style>
  <w:style w:type="character" w:customStyle="1" w:styleId="14">
    <w:name w:val="Знак Знак14"/>
    <w:basedOn w:val="12"/>
    <w:rsid w:val="00693B46"/>
    <w:rPr>
      <w:b/>
      <w:color w:val="000000"/>
      <w:sz w:val="24"/>
      <w:lang w:val="ru-RU" w:eastAsia="ar-SA" w:bidi="ar-SA"/>
    </w:rPr>
  </w:style>
  <w:style w:type="character" w:customStyle="1" w:styleId="121">
    <w:name w:val="Знак Знак12"/>
    <w:basedOn w:val="12"/>
    <w:rsid w:val="00693B46"/>
    <w:rPr>
      <w:bCs/>
      <w:color w:val="000000"/>
      <w:sz w:val="28"/>
      <w:lang w:val="ru-RU" w:eastAsia="ar-SA" w:bidi="ar-SA"/>
    </w:rPr>
  </w:style>
  <w:style w:type="character" w:customStyle="1" w:styleId="92">
    <w:name w:val="Знак Знак9"/>
    <w:basedOn w:val="12"/>
    <w:rsid w:val="00693B46"/>
    <w:rPr>
      <w:rFonts w:ascii="Times New Roman" w:eastAsia="Times New Roman" w:hAnsi="Times New Roman" w:cs="Times New Roman"/>
      <w:sz w:val="28"/>
      <w:szCs w:val="24"/>
    </w:rPr>
  </w:style>
  <w:style w:type="character" w:customStyle="1" w:styleId="25">
    <w:name w:val="Знак Знак2"/>
    <w:uiPriority w:val="99"/>
    <w:rsid w:val="00693B46"/>
    <w:rPr>
      <w:rFonts w:ascii="Courier New" w:hAnsi="Courier New" w:cs="Courier New"/>
      <w:lang w:val="ru-RU" w:eastAsia="ar-SA" w:bidi="ar-SA"/>
    </w:rPr>
  </w:style>
  <w:style w:type="character" w:customStyle="1" w:styleId="Heading3Char1">
    <w:name w:val="Heading 3 Char1"/>
    <w:rsid w:val="00693B46"/>
    <w:rPr>
      <w:b/>
      <w:bCs/>
      <w:sz w:val="28"/>
      <w:szCs w:val="28"/>
      <w:lang w:val="ru-RU" w:eastAsia="ar-SA" w:bidi="ar-SA"/>
    </w:rPr>
  </w:style>
  <w:style w:type="character" w:customStyle="1" w:styleId="Pro-Gramma">
    <w:name w:val="Pro-Gramma Знак"/>
    <w:uiPriority w:val="99"/>
    <w:rsid w:val="00693B46"/>
    <w:rPr>
      <w:rFonts w:ascii="Georgia" w:hAnsi="Georgia" w:cs="Georgia"/>
      <w:szCs w:val="24"/>
      <w:lang w:val="ru-RU" w:eastAsia="ar-SA" w:bidi="ar-SA"/>
    </w:rPr>
  </w:style>
  <w:style w:type="character" w:customStyle="1" w:styleId="15">
    <w:name w:val="Знак Знак15"/>
    <w:rsid w:val="00693B46"/>
    <w:rPr>
      <w:b/>
      <w:color w:val="000000"/>
      <w:sz w:val="24"/>
      <w:lang w:val="ru-RU" w:eastAsia="ar-SA" w:bidi="ar-SA"/>
    </w:rPr>
  </w:style>
  <w:style w:type="character" w:customStyle="1" w:styleId="Heading1Char">
    <w:name w:val="Heading 1 Char"/>
    <w:rsid w:val="00693B46"/>
    <w:rPr>
      <w:rFonts w:ascii="Arial" w:hAnsi="Arial" w:cs="Arial"/>
      <w:b/>
      <w:bCs/>
      <w:kern w:val="1"/>
      <w:sz w:val="32"/>
      <w:szCs w:val="32"/>
      <w:lang w:val="ru-RU" w:eastAsia="ar-SA" w:bidi="ar-SA"/>
    </w:rPr>
  </w:style>
  <w:style w:type="character" w:customStyle="1" w:styleId="Heading2Char">
    <w:name w:val="Heading 2 Char"/>
    <w:rsid w:val="00693B46"/>
    <w:rPr>
      <w:rFonts w:ascii="Arial" w:hAnsi="Arial" w:cs="Arial"/>
      <w:b/>
      <w:bCs/>
      <w:i/>
      <w:iCs/>
      <w:sz w:val="28"/>
      <w:szCs w:val="28"/>
      <w:lang w:val="ru-RU" w:eastAsia="ar-SA" w:bidi="ar-SA"/>
    </w:rPr>
  </w:style>
  <w:style w:type="character" w:customStyle="1" w:styleId="Heading3Char">
    <w:name w:val="Heading 3 Char"/>
    <w:uiPriority w:val="99"/>
    <w:rsid w:val="00693B46"/>
    <w:rPr>
      <w:rFonts w:ascii="Arial" w:hAnsi="Arial" w:cs="Arial"/>
      <w:b/>
      <w:sz w:val="24"/>
    </w:rPr>
  </w:style>
  <w:style w:type="character" w:customStyle="1" w:styleId="16">
    <w:name w:val="Знак Знак16"/>
    <w:rsid w:val="00693B46"/>
    <w:rPr>
      <w:bCs/>
      <w:color w:val="000000"/>
      <w:sz w:val="24"/>
      <w:lang w:val="ru-RU" w:eastAsia="ar-SA" w:bidi="ar-SA"/>
    </w:rPr>
  </w:style>
  <w:style w:type="character" w:customStyle="1" w:styleId="Heading5Char">
    <w:name w:val="Heading 5 Char"/>
    <w:uiPriority w:val="99"/>
    <w:rsid w:val="00693B46"/>
    <w:rPr>
      <w:rFonts w:ascii="Times New Roman" w:hAnsi="Times New Roman" w:cs="Times New Roman"/>
      <w:b/>
      <w:i/>
      <w:sz w:val="26"/>
    </w:rPr>
  </w:style>
  <w:style w:type="character" w:customStyle="1" w:styleId="Heading6Char">
    <w:name w:val="Heading 6 Char"/>
    <w:rsid w:val="00693B46"/>
    <w:rPr>
      <w:b/>
      <w:bCs/>
      <w:sz w:val="22"/>
      <w:szCs w:val="22"/>
      <w:lang w:val="ru-RU" w:eastAsia="ar-SA" w:bidi="ar-SA"/>
    </w:rPr>
  </w:style>
  <w:style w:type="character" w:customStyle="1" w:styleId="13">
    <w:name w:val="Знак Знак13"/>
    <w:uiPriority w:val="99"/>
    <w:rsid w:val="00693B46"/>
    <w:rPr>
      <w:b/>
      <w:bCs/>
      <w:color w:val="000000"/>
      <w:sz w:val="24"/>
      <w:lang w:val="ru-RU" w:eastAsia="ar-SA" w:bidi="ar-SA"/>
    </w:rPr>
  </w:style>
  <w:style w:type="character" w:customStyle="1" w:styleId="Heading8Char">
    <w:name w:val="Heading 8 Char"/>
    <w:rsid w:val="00693B46"/>
    <w:rPr>
      <w:i/>
      <w:iCs/>
      <w:sz w:val="24"/>
      <w:szCs w:val="24"/>
      <w:lang w:val="ru-RU" w:eastAsia="ar-SA" w:bidi="ar-SA"/>
    </w:rPr>
  </w:style>
  <w:style w:type="character" w:customStyle="1" w:styleId="HeaderChar">
    <w:name w:val="Header Char"/>
    <w:aliases w:val="Знак11 Char"/>
    <w:uiPriority w:val="99"/>
    <w:rsid w:val="00693B46"/>
    <w:rPr>
      <w:sz w:val="24"/>
      <w:szCs w:val="24"/>
      <w:lang w:val="ru-RU" w:eastAsia="ar-SA" w:bidi="ar-SA"/>
    </w:rPr>
  </w:style>
  <w:style w:type="character" w:customStyle="1" w:styleId="FooterChar">
    <w:name w:val="Footer Char"/>
    <w:rsid w:val="00693B46"/>
    <w:rPr>
      <w:sz w:val="24"/>
      <w:szCs w:val="24"/>
      <w:lang w:val="ru-RU" w:eastAsia="ar-SA" w:bidi="ar-SA"/>
    </w:rPr>
  </w:style>
  <w:style w:type="character" w:customStyle="1" w:styleId="42">
    <w:name w:val="Знак Знак4"/>
    <w:uiPriority w:val="99"/>
    <w:rsid w:val="00693B46"/>
    <w:rPr>
      <w:sz w:val="28"/>
      <w:lang w:val="ru-RU" w:eastAsia="ar-SA" w:bidi="ar-SA"/>
    </w:rPr>
  </w:style>
  <w:style w:type="character" w:customStyle="1" w:styleId="af5">
    <w:name w:val="Цветовое выделение"/>
    <w:rsid w:val="00693B46"/>
    <w:rPr>
      <w:b/>
      <w:color w:val="000080"/>
      <w:sz w:val="20"/>
    </w:rPr>
  </w:style>
  <w:style w:type="character" w:customStyle="1" w:styleId="73">
    <w:name w:val="Знак Знак7"/>
    <w:rsid w:val="00693B46"/>
    <w:rPr>
      <w:color w:val="000000"/>
      <w:sz w:val="28"/>
      <w:lang w:val="ru-RU" w:eastAsia="ar-SA" w:bidi="ar-SA"/>
    </w:rPr>
  </w:style>
  <w:style w:type="character" w:styleId="af6">
    <w:name w:val="FollowedHyperlink"/>
    <w:basedOn w:val="12"/>
    <w:uiPriority w:val="99"/>
    <w:rsid w:val="00693B46"/>
    <w:rPr>
      <w:color w:val="800080"/>
      <w:u w:val="single"/>
    </w:rPr>
  </w:style>
  <w:style w:type="character" w:customStyle="1" w:styleId="1a">
    <w:name w:val="Знак Знак1"/>
    <w:uiPriority w:val="99"/>
    <w:rsid w:val="00693B46"/>
    <w:rPr>
      <w:sz w:val="16"/>
      <w:szCs w:val="16"/>
      <w:lang w:val="ru-RU" w:eastAsia="ar-SA" w:bidi="ar-SA"/>
    </w:rPr>
  </w:style>
  <w:style w:type="character" w:customStyle="1" w:styleId="52">
    <w:name w:val="Знак Знак5"/>
    <w:uiPriority w:val="99"/>
    <w:rsid w:val="00693B46"/>
    <w:rPr>
      <w:rFonts w:ascii="Tahoma" w:hAnsi="Tahoma" w:cs="Tahoma"/>
      <w:color w:val="000000"/>
      <w:sz w:val="16"/>
      <w:szCs w:val="16"/>
      <w:lang w:val="ru-RU" w:eastAsia="ar-SA" w:bidi="ar-SA"/>
    </w:rPr>
  </w:style>
  <w:style w:type="character" w:customStyle="1" w:styleId="BodyTextChar">
    <w:name w:val="Body Text Char"/>
    <w:rsid w:val="00693B46"/>
    <w:rPr>
      <w:sz w:val="28"/>
      <w:lang w:val="ru-RU" w:eastAsia="ar-SA" w:bidi="ar-SA"/>
    </w:rPr>
  </w:style>
  <w:style w:type="character" w:customStyle="1" w:styleId="81">
    <w:name w:val="Знак Знак8"/>
    <w:rsid w:val="00693B46"/>
    <w:rPr>
      <w:color w:val="000000"/>
      <w:sz w:val="24"/>
      <w:lang w:val="ru-RU" w:eastAsia="ar-SA" w:bidi="ar-SA"/>
    </w:rPr>
  </w:style>
  <w:style w:type="character" w:customStyle="1" w:styleId="xdrichtextboxctrl663ms-xedit-plaintext">
    <w:name w:val="xdrichtextbox ctrl663 ms-xedit-plaintext"/>
    <w:uiPriority w:val="99"/>
    <w:rsid w:val="00693B46"/>
  </w:style>
  <w:style w:type="character" w:customStyle="1" w:styleId="1b">
    <w:name w:val="Текст Знак Знак Знак Знак Знак Знак Знак Знак Знак Знак Знак Знак1"/>
    <w:rsid w:val="00693B46"/>
    <w:rPr>
      <w:rFonts w:ascii="Courier New" w:hAnsi="Courier New" w:cs="Courier New"/>
      <w:lang w:val="ru-RU" w:eastAsia="ar-SA" w:bidi="ar-SA"/>
    </w:rPr>
  </w:style>
  <w:style w:type="character" w:customStyle="1" w:styleId="basetextdefine1">
    <w:name w:val="basetextdefine1"/>
    <w:uiPriority w:val="99"/>
    <w:rsid w:val="00693B46"/>
  </w:style>
  <w:style w:type="character" w:customStyle="1" w:styleId="SUBST">
    <w:name w:val="__SUBST"/>
    <w:uiPriority w:val="99"/>
    <w:rsid w:val="00693B46"/>
    <w:rPr>
      <w:i/>
      <w:sz w:val="22"/>
    </w:rPr>
  </w:style>
  <w:style w:type="character" w:customStyle="1" w:styleId="af7">
    <w:name w:val="Знак Знак"/>
    <w:uiPriority w:val="99"/>
    <w:rsid w:val="00693B46"/>
    <w:rPr>
      <w:rFonts w:ascii="Courier New" w:hAnsi="Courier New" w:cs="Courier New"/>
      <w:lang w:val="ru-RU" w:eastAsia="ar-SA" w:bidi="ar-SA"/>
    </w:rPr>
  </w:style>
  <w:style w:type="character" w:customStyle="1" w:styleId="32">
    <w:name w:val="Знак Знак3"/>
    <w:rsid w:val="00693B46"/>
    <w:rPr>
      <w:sz w:val="16"/>
      <w:szCs w:val="16"/>
      <w:lang w:val="ru-RU" w:eastAsia="ar-SA" w:bidi="ar-SA"/>
    </w:rPr>
  </w:style>
  <w:style w:type="character" w:customStyle="1" w:styleId="100">
    <w:name w:val="Знак Знак10"/>
    <w:rsid w:val="00693B46"/>
    <w:rPr>
      <w:b/>
      <w:bCs/>
      <w:color w:val="000000"/>
      <w:sz w:val="28"/>
      <w:lang w:val="ru-RU" w:eastAsia="ar-SA" w:bidi="ar-SA"/>
    </w:rPr>
  </w:style>
  <w:style w:type="character" w:customStyle="1" w:styleId="141">
    <w:name w:val="Знак Знак141"/>
    <w:uiPriority w:val="99"/>
    <w:rsid w:val="00693B46"/>
    <w:rPr>
      <w:rFonts w:ascii="Arial" w:hAnsi="Arial" w:cs="Arial"/>
      <w:b/>
      <w:color w:val="000080"/>
      <w:lang w:val="ru-RU"/>
    </w:rPr>
  </w:style>
  <w:style w:type="character" w:customStyle="1" w:styleId="1210">
    <w:name w:val="Знак Знак121"/>
    <w:uiPriority w:val="99"/>
    <w:rsid w:val="00693B46"/>
    <w:rPr>
      <w:sz w:val="24"/>
      <w:lang w:val="ru-RU"/>
    </w:rPr>
  </w:style>
  <w:style w:type="character" w:customStyle="1" w:styleId="1c">
    <w:name w:val="Знак1 Знак Знак"/>
    <w:uiPriority w:val="99"/>
    <w:rsid w:val="00693B46"/>
    <w:rPr>
      <w:sz w:val="24"/>
    </w:rPr>
  </w:style>
  <w:style w:type="character" w:customStyle="1" w:styleId="af8">
    <w:name w:val="Знак Знак Знак"/>
    <w:uiPriority w:val="99"/>
    <w:rsid w:val="00693B46"/>
    <w:rPr>
      <w:b/>
      <w:sz w:val="28"/>
      <w:lang w:val="ru-RU"/>
    </w:rPr>
  </w:style>
  <w:style w:type="character" w:customStyle="1" w:styleId="131">
    <w:name w:val="Знак Знак131"/>
    <w:uiPriority w:val="99"/>
    <w:rsid w:val="00693B46"/>
    <w:rPr>
      <w:b/>
      <w:sz w:val="28"/>
      <w:lang w:val="ru-RU"/>
    </w:rPr>
  </w:style>
  <w:style w:type="character" w:customStyle="1" w:styleId="410">
    <w:name w:val="Знак Знак41"/>
    <w:uiPriority w:val="99"/>
    <w:rsid w:val="00693B46"/>
    <w:rPr>
      <w:sz w:val="24"/>
      <w:lang w:val="ru-RU"/>
    </w:rPr>
  </w:style>
  <w:style w:type="character" w:styleId="af9">
    <w:name w:val="Emphasis"/>
    <w:basedOn w:val="12"/>
    <w:uiPriority w:val="99"/>
    <w:qFormat/>
    <w:rsid w:val="00693B46"/>
    <w:rPr>
      <w:i/>
    </w:rPr>
  </w:style>
  <w:style w:type="character" w:customStyle="1" w:styleId="230">
    <w:name w:val="Знак Знак23"/>
    <w:rsid w:val="00693B46"/>
    <w:rPr>
      <w:rFonts w:ascii="Arial" w:eastAsia="Times New Roman" w:hAnsi="Arial" w:cs="Arial"/>
      <w:b/>
      <w:kern w:val="1"/>
      <w:sz w:val="32"/>
      <w:lang w:val="ru-RU"/>
    </w:rPr>
  </w:style>
  <w:style w:type="character" w:customStyle="1" w:styleId="220">
    <w:name w:val="Знак Знак22"/>
    <w:rsid w:val="00693B46"/>
    <w:rPr>
      <w:rFonts w:ascii="Arial" w:eastAsia="Times New Roman" w:hAnsi="Arial" w:cs="Arial"/>
      <w:b/>
      <w:i/>
      <w:sz w:val="28"/>
      <w:lang w:val="ru-RU"/>
    </w:rPr>
  </w:style>
  <w:style w:type="character" w:customStyle="1" w:styleId="200">
    <w:name w:val="Знак Знак20"/>
    <w:rsid w:val="00693B46"/>
    <w:rPr>
      <w:rFonts w:eastAsia="Times New Roman"/>
      <w:b/>
      <w:sz w:val="22"/>
      <w:lang w:val="ru-RU"/>
    </w:rPr>
  </w:style>
  <w:style w:type="character" w:customStyle="1" w:styleId="afa">
    <w:name w:val="Текст Знак Знак Знак Знак Знак Знак Знак Знак Знак Знак Знак Знак"/>
    <w:rsid w:val="00693B46"/>
    <w:rPr>
      <w:rFonts w:ascii="Courier New" w:eastAsia="Times New Roman" w:hAnsi="Courier New" w:cs="Courier New"/>
      <w:lang w:val="ru-RU"/>
    </w:rPr>
  </w:style>
  <w:style w:type="character" w:customStyle="1" w:styleId="afb">
    <w:name w:val="Символ нумерации"/>
    <w:rsid w:val="00693B46"/>
  </w:style>
  <w:style w:type="paragraph" w:customStyle="1" w:styleId="afc">
    <w:name w:val="Заголовок"/>
    <w:basedOn w:val="a"/>
    <w:next w:val="ae"/>
    <w:rsid w:val="00693B46"/>
    <w:pPr>
      <w:keepNext/>
      <w:suppressAutoHyphens/>
      <w:overflowPunct w:val="0"/>
      <w:autoSpaceDE w:val="0"/>
      <w:spacing w:before="240" w:after="120" w:line="240" w:lineRule="auto"/>
      <w:textAlignment w:val="baseline"/>
    </w:pPr>
    <w:rPr>
      <w:rFonts w:ascii="Arial" w:eastAsia="Microsoft YaHei" w:hAnsi="Arial" w:cs="Mangal"/>
      <w:color w:val="000000"/>
      <w:sz w:val="28"/>
      <w:szCs w:val="28"/>
      <w:lang w:eastAsia="ar-SA"/>
    </w:rPr>
  </w:style>
  <w:style w:type="paragraph" w:styleId="afd">
    <w:name w:val="List"/>
    <w:basedOn w:val="ae"/>
    <w:link w:val="afe"/>
    <w:rsid w:val="00693B46"/>
    <w:pPr>
      <w:suppressAutoHyphens/>
      <w:overflowPunct w:val="0"/>
      <w:autoSpaceDE w:val="0"/>
      <w:spacing w:after="0"/>
      <w:jc w:val="both"/>
      <w:textAlignment w:val="baseline"/>
    </w:pPr>
    <w:rPr>
      <w:rFonts w:cs="Mangal"/>
      <w:color w:val="000000"/>
      <w:szCs w:val="20"/>
      <w:lang w:eastAsia="ar-SA"/>
    </w:rPr>
  </w:style>
  <w:style w:type="paragraph" w:customStyle="1" w:styleId="1d">
    <w:name w:val="Название1"/>
    <w:basedOn w:val="a"/>
    <w:rsid w:val="00693B46"/>
    <w:pPr>
      <w:suppressLineNumbers/>
      <w:suppressAutoHyphens/>
      <w:overflowPunct w:val="0"/>
      <w:autoSpaceDE w:val="0"/>
      <w:spacing w:before="120" w:after="120" w:line="240" w:lineRule="auto"/>
      <w:textAlignment w:val="baseline"/>
    </w:pPr>
    <w:rPr>
      <w:rFonts w:ascii="Times New Roman" w:eastAsia="Times New Roman" w:hAnsi="Times New Roman" w:cs="Mangal"/>
      <w:i/>
      <w:iCs/>
      <w:color w:val="000000"/>
      <w:sz w:val="24"/>
      <w:szCs w:val="24"/>
      <w:lang w:eastAsia="ar-SA"/>
    </w:rPr>
  </w:style>
  <w:style w:type="paragraph" w:customStyle="1" w:styleId="1e">
    <w:name w:val="Указатель1"/>
    <w:basedOn w:val="a"/>
    <w:rsid w:val="00693B46"/>
    <w:pPr>
      <w:suppressLineNumbers/>
      <w:suppressAutoHyphens/>
      <w:overflowPunct w:val="0"/>
      <w:autoSpaceDE w:val="0"/>
      <w:spacing w:after="0" w:line="240" w:lineRule="auto"/>
      <w:textAlignment w:val="baseline"/>
    </w:pPr>
    <w:rPr>
      <w:rFonts w:ascii="Times New Roman" w:eastAsia="Times New Roman" w:hAnsi="Times New Roman" w:cs="Mangal"/>
      <w:color w:val="000000"/>
      <w:sz w:val="20"/>
      <w:szCs w:val="20"/>
      <w:lang w:eastAsia="ar-SA"/>
    </w:rPr>
  </w:style>
  <w:style w:type="paragraph" w:styleId="aff">
    <w:name w:val="Subtitle"/>
    <w:basedOn w:val="afc"/>
    <w:next w:val="ae"/>
    <w:link w:val="aff0"/>
    <w:qFormat/>
    <w:rsid w:val="00693B46"/>
    <w:pPr>
      <w:jc w:val="center"/>
    </w:pPr>
    <w:rPr>
      <w:i/>
      <w:iCs/>
    </w:rPr>
  </w:style>
  <w:style w:type="character" w:customStyle="1" w:styleId="aff0">
    <w:name w:val="Подзаголовок Знак"/>
    <w:basedOn w:val="a0"/>
    <w:link w:val="aff"/>
    <w:rsid w:val="00693B46"/>
    <w:rPr>
      <w:rFonts w:ascii="Arial" w:eastAsia="Microsoft YaHei" w:hAnsi="Arial" w:cs="Mangal"/>
      <w:i/>
      <w:iCs/>
      <w:color w:val="000000"/>
      <w:sz w:val="28"/>
      <w:szCs w:val="28"/>
      <w:lang w:eastAsia="ar-SA"/>
    </w:rPr>
  </w:style>
  <w:style w:type="paragraph" w:customStyle="1" w:styleId="221">
    <w:name w:val="Основной текст 22"/>
    <w:basedOn w:val="a"/>
    <w:rsid w:val="00693B46"/>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customStyle="1" w:styleId="1f">
    <w:name w:val="Название объекта1"/>
    <w:basedOn w:val="a"/>
    <w:next w:val="a"/>
    <w:rsid w:val="00693B46"/>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styleId="aff1">
    <w:name w:val="footer"/>
    <w:basedOn w:val="a"/>
    <w:link w:val="aff2"/>
    <w:uiPriority w:val="99"/>
    <w:rsid w:val="00693B46"/>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character" w:customStyle="1" w:styleId="aff2">
    <w:name w:val="Нижний колонтитул Знак"/>
    <w:basedOn w:val="a0"/>
    <w:link w:val="aff1"/>
    <w:uiPriority w:val="99"/>
    <w:rsid w:val="00693B46"/>
    <w:rPr>
      <w:rFonts w:ascii="Times New Roman" w:eastAsia="Times New Roman" w:hAnsi="Times New Roman" w:cs="Times New Roman"/>
      <w:color w:val="000000"/>
      <w:sz w:val="20"/>
      <w:szCs w:val="20"/>
      <w:lang w:eastAsia="ar-SA"/>
    </w:rPr>
  </w:style>
  <w:style w:type="paragraph" w:customStyle="1" w:styleId="180">
    <w:name w:val="стиль1 стиль8"/>
    <w:basedOn w:val="a"/>
    <w:rsid w:val="00693B46"/>
    <w:pPr>
      <w:suppressAutoHyphens/>
      <w:spacing w:before="240" w:after="240" w:line="240" w:lineRule="auto"/>
    </w:pPr>
    <w:rPr>
      <w:rFonts w:ascii="Times New Roman" w:eastAsia="Times New Roman" w:hAnsi="Times New Roman" w:cs="Times New Roman"/>
      <w:sz w:val="24"/>
      <w:szCs w:val="24"/>
      <w:lang w:eastAsia="ar-SA"/>
    </w:rPr>
  </w:style>
  <w:style w:type="paragraph" w:customStyle="1" w:styleId="1f0">
    <w:name w:val="Без интервала1"/>
    <w:rsid w:val="00693B46"/>
    <w:pPr>
      <w:suppressAutoHyphens/>
      <w:spacing w:after="0" w:line="240" w:lineRule="auto"/>
    </w:pPr>
    <w:rPr>
      <w:rFonts w:ascii="Times New Roman" w:eastAsia="Calibri" w:hAnsi="Times New Roman" w:cs="Times New Roman"/>
      <w:sz w:val="24"/>
      <w:szCs w:val="24"/>
      <w:lang w:eastAsia="ar-SA"/>
    </w:rPr>
  </w:style>
  <w:style w:type="paragraph" w:customStyle="1" w:styleId="ConsNormal">
    <w:name w:val="ConsNormal"/>
    <w:rsid w:val="00693B46"/>
    <w:pPr>
      <w:widowControl w:val="0"/>
      <w:suppressAutoHyphens/>
      <w:spacing w:after="0" w:line="240" w:lineRule="auto"/>
      <w:ind w:right="19772"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693B46"/>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211">
    <w:name w:val="Основной текст с отступом 21"/>
    <w:basedOn w:val="a"/>
    <w:rsid w:val="00693B46"/>
    <w:pPr>
      <w:suppressAutoHyphens/>
      <w:spacing w:after="0" w:line="216" w:lineRule="auto"/>
      <w:ind w:firstLine="700"/>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
    <w:rsid w:val="00693B46"/>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FR1">
    <w:name w:val="FR1"/>
    <w:rsid w:val="00693B46"/>
    <w:pPr>
      <w:widowControl w:val="0"/>
      <w:suppressAutoHyphens/>
      <w:spacing w:after="0" w:line="300" w:lineRule="auto"/>
    </w:pPr>
    <w:rPr>
      <w:rFonts w:ascii="Arial" w:eastAsia="Times New Roman" w:hAnsi="Arial" w:cs="Arial"/>
      <w:lang w:eastAsia="ar-SA"/>
    </w:rPr>
  </w:style>
  <w:style w:type="paragraph" w:customStyle="1" w:styleId="1f1">
    <w:name w:val="Текст примечания1"/>
    <w:basedOn w:val="a"/>
    <w:rsid w:val="00693B46"/>
    <w:pPr>
      <w:suppressAutoHyphens/>
      <w:spacing w:after="0" w:line="240" w:lineRule="auto"/>
    </w:pPr>
    <w:rPr>
      <w:rFonts w:ascii="Courier New" w:eastAsia="Times New Roman" w:hAnsi="Courier New" w:cs="Courier New"/>
      <w:sz w:val="20"/>
      <w:szCs w:val="20"/>
      <w:lang w:eastAsia="ar-SA"/>
    </w:rPr>
  </w:style>
  <w:style w:type="paragraph" w:customStyle="1" w:styleId="311">
    <w:name w:val="Основной текст 31"/>
    <w:basedOn w:val="a"/>
    <w:rsid w:val="00693B46"/>
    <w:pPr>
      <w:suppressAutoHyphens/>
      <w:spacing w:after="120" w:line="240" w:lineRule="auto"/>
    </w:pPr>
    <w:rPr>
      <w:rFonts w:ascii="Times New Roman" w:eastAsia="Times New Roman" w:hAnsi="Times New Roman" w:cs="Times New Roman"/>
      <w:sz w:val="16"/>
      <w:szCs w:val="16"/>
      <w:lang w:eastAsia="ar-SA"/>
    </w:rPr>
  </w:style>
  <w:style w:type="paragraph" w:customStyle="1" w:styleId="1f2">
    <w:name w:val="Текст1"/>
    <w:basedOn w:val="1d"/>
    <w:rsid w:val="00693B46"/>
  </w:style>
  <w:style w:type="paragraph" w:customStyle="1" w:styleId="WW-">
    <w:name w:val="WW-Текст"/>
    <w:basedOn w:val="a"/>
    <w:rsid w:val="00693B46"/>
    <w:pPr>
      <w:suppressAutoHyphens/>
      <w:spacing w:after="0" w:line="240" w:lineRule="auto"/>
    </w:pPr>
    <w:rPr>
      <w:rFonts w:ascii="Courier New" w:eastAsia="Times New Roman" w:hAnsi="Courier New" w:cs="Courier New"/>
      <w:sz w:val="20"/>
      <w:szCs w:val="20"/>
      <w:lang w:eastAsia="ar-SA"/>
    </w:rPr>
  </w:style>
  <w:style w:type="paragraph" w:styleId="aff3">
    <w:name w:val="List Paragraph"/>
    <w:basedOn w:val="a"/>
    <w:uiPriority w:val="34"/>
    <w:qFormat/>
    <w:rsid w:val="00693B46"/>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acxspmiddle">
    <w:name w:val="acxspmiddle"/>
    <w:basedOn w:val="a"/>
    <w:rsid w:val="00693B46"/>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cxsplast">
    <w:name w:val="acxsplast"/>
    <w:basedOn w:val="a"/>
    <w:rsid w:val="00693B46"/>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4">
    <w:name w:val="Знак"/>
    <w:basedOn w:val="a"/>
    <w:rsid w:val="00693B46"/>
    <w:pPr>
      <w:suppressAutoHyphens/>
      <w:spacing w:after="160" w:line="240" w:lineRule="exact"/>
    </w:pPr>
    <w:rPr>
      <w:rFonts w:ascii="Verdana" w:eastAsia="Times New Roman" w:hAnsi="Verdana" w:cs="Verdana"/>
      <w:sz w:val="20"/>
      <w:szCs w:val="20"/>
      <w:lang w:val="en-US" w:eastAsia="ar-SA"/>
    </w:rPr>
  </w:style>
  <w:style w:type="paragraph" w:styleId="HTML">
    <w:name w:val="HTML Preformatted"/>
    <w:basedOn w:val="a"/>
    <w:link w:val="HTML0"/>
    <w:rsid w:val="00693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693B46"/>
    <w:rPr>
      <w:rFonts w:ascii="Courier New" w:eastAsia="Times New Roman" w:hAnsi="Courier New" w:cs="Courier New"/>
      <w:sz w:val="20"/>
      <w:szCs w:val="20"/>
      <w:lang w:eastAsia="ar-SA"/>
    </w:rPr>
  </w:style>
  <w:style w:type="paragraph" w:customStyle="1" w:styleId="western">
    <w:name w:val="western"/>
    <w:basedOn w:val="a"/>
    <w:rsid w:val="00693B46"/>
    <w:pPr>
      <w:suppressAutoHyphens/>
      <w:spacing w:before="100" w:after="100" w:line="240" w:lineRule="auto"/>
    </w:pPr>
    <w:rPr>
      <w:rFonts w:ascii="Times New Roman" w:eastAsia="Calibri" w:hAnsi="Times New Roman" w:cs="Times New Roman"/>
      <w:sz w:val="24"/>
      <w:szCs w:val="24"/>
      <w:lang w:eastAsia="ar-SA"/>
    </w:rPr>
  </w:style>
  <w:style w:type="paragraph" w:customStyle="1" w:styleId="Pro-Tab">
    <w:name w:val="Pro-Tab"/>
    <w:basedOn w:val="a"/>
    <w:uiPriority w:val="99"/>
    <w:rsid w:val="00693B46"/>
    <w:pPr>
      <w:suppressAutoHyphens/>
      <w:spacing w:before="40" w:after="40" w:line="240" w:lineRule="auto"/>
    </w:pPr>
    <w:rPr>
      <w:rFonts w:ascii="Tahoma" w:eastAsia="Times New Roman" w:hAnsi="Tahoma" w:cs="Tahoma"/>
      <w:sz w:val="16"/>
      <w:szCs w:val="20"/>
      <w:lang w:eastAsia="ar-SA"/>
    </w:rPr>
  </w:style>
  <w:style w:type="paragraph" w:customStyle="1" w:styleId="ConsPlusTitle">
    <w:name w:val="ConsPlusTitle"/>
    <w:rsid w:val="00693B46"/>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PlusNonformat">
    <w:name w:val="ConsPlusNonformat"/>
    <w:rsid w:val="00693B4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693B46"/>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Pro-Gramma0">
    <w:name w:val="Pro-Gramma"/>
    <w:basedOn w:val="a"/>
    <w:qFormat/>
    <w:rsid w:val="00693B46"/>
    <w:pPr>
      <w:suppressAutoHyphens/>
      <w:spacing w:before="120" w:after="0" w:line="288" w:lineRule="auto"/>
      <w:ind w:left="1134"/>
      <w:jc w:val="both"/>
    </w:pPr>
    <w:rPr>
      <w:rFonts w:ascii="Georgia" w:eastAsia="Times New Roman" w:hAnsi="Georgia" w:cs="Georgia"/>
      <w:sz w:val="20"/>
      <w:szCs w:val="24"/>
      <w:lang w:eastAsia="ar-SA"/>
    </w:rPr>
  </w:style>
  <w:style w:type="paragraph" w:customStyle="1" w:styleId="CharCharCharChar">
    <w:name w:val="Char Char Char Char"/>
    <w:basedOn w:val="a"/>
    <w:next w:val="a"/>
    <w:uiPriority w:val="99"/>
    <w:rsid w:val="00693B46"/>
    <w:pPr>
      <w:suppressAutoHyphens/>
      <w:spacing w:after="160" w:line="240" w:lineRule="exact"/>
    </w:pPr>
    <w:rPr>
      <w:rFonts w:ascii="Arial" w:eastAsia="Times New Roman" w:hAnsi="Arial" w:cs="Arial"/>
      <w:sz w:val="20"/>
      <w:szCs w:val="20"/>
      <w:lang w:val="en-US" w:eastAsia="ar-SA"/>
    </w:rPr>
  </w:style>
  <w:style w:type="paragraph" w:customStyle="1" w:styleId="ConsNonformat">
    <w:name w:val="ConsNonformat"/>
    <w:uiPriority w:val="99"/>
    <w:rsid w:val="00693B46"/>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Pro-TabName">
    <w:name w:val="Pro-Tab Name"/>
    <w:basedOn w:val="a"/>
    <w:rsid w:val="00693B46"/>
    <w:pPr>
      <w:keepNext/>
      <w:suppressAutoHyphens/>
      <w:spacing w:before="240" w:after="120" w:line="240" w:lineRule="auto"/>
    </w:pPr>
    <w:rPr>
      <w:rFonts w:ascii="Tahoma" w:eastAsia="Times New Roman" w:hAnsi="Tahoma" w:cs="Tahoma"/>
      <w:b/>
      <w:bCs/>
      <w:color w:val="C41C16"/>
      <w:sz w:val="16"/>
      <w:szCs w:val="20"/>
      <w:lang w:eastAsia="ar-SA"/>
    </w:rPr>
  </w:style>
  <w:style w:type="paragraph" w:customStyle="1" w:styleId="33">
    <w:name w:val="Знак Знак Знак3 Знак Знак Знак Знак Знак Знак Знак Знак Знак Знак Знак"/>
    <w:basedOn w:val="a"/>
    <w:uiPriority w:val="99"/>
    <w:rsid w:val="00693B46"/>
    <w:pPr>
      <w:suppressAutoHyphens/>
      <w:spacing w:after="160" w:line="240" w:lineRule="exact"/>
    </w:pPr>
    <w:rPr>
      <w:rFonts w:ascii="Verdana" w:eastAsia="Times New Roman" w:hAnsi="Verdana" w:cs="Verdana"/>
      <w:sz w:val="20"/>
      <w:szCs w:val="20"/>
      <w:lang w:val="en-US" w:eastAsia="ar-SA"/>
    </w:rPr>
  </w:style>
  <w:style w:type="paragraph" w:customStyle="1" w:styleId="34">
    <w:name w:val="Знак Знак Знак3 Знак Знак Знак Знак Знак Знак"/>
    <w:basedOn w:val="a"/>
    <w:uiPriority w:val="99"/>
    <w:rsid w:val="00693B46"/>
    <w:pPr>
      <w:suppressAutoHyphens/>
      <w:spacing w:after="0" w:line="240" w:lineRule="auto"/>
    </w:pPr>
    <w:rPr>
      <w:rFonts w:ascii="Verdana" w:eastAsia="Times New Roman" w:hAnsi="Verdana" w:cs="Verdana"/>
      <w:sz w:val="20"/>
      <w:szCs w:val="20"/>
      <w:lang w:val="en-US" w:eastAsia="ar-SA"/>
    </w:rPr>
  </w:style>
  <w:style w:type="paragraph" w:customStyle="1" w:styleId="aff5">
    <w:name w:val="Таблицы (моноширинный)"/>
    <w:basedOn w:val="a"/>
    <w:next w:val="a"/>
    <w:rsid w:val="00693B46"/>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paragraph" w:customStyle="1" w:styleId="aff6">
    <w:name w:val="Оглавление"/>
    <w:basedOn w:val="aff5"/>
    <w:next w:val="a"/>
    <w:uiPriority w:val="99"/>
    <w:rsid w:val="00693B46"/>
    <w:pPr>
      <w:ind w:left="140"/>
    </w:pPr>
  </w:style>
  <w:style w:type="paragraph" w:customStyle="1" w:styleId="rvps698610">
    <w:name w:val="rvps698610"/>
    <w:basedOn w:val="a"/>
    <w:uiPriority w:val="99"/>
    <w:rsid w:val="00693B46"/>
    <w:pPr>
      <w:suppressAutoHyphens/>
      <w:spacing w:after="100" w:line="240" w:lineRule="auto"/>
      <w:ind w:right="200"/>
    </w:pPr>
    <w:rPr>
      <w:rFonts w:ascii="Arial" w:eastAsia="Times New Roman" w:hAnsi="Arial" w:cs="Arial"/>
      <w:color w:val="000000"/>
      <w:sz w:val="12"/>
      <w:szCs w:val="12"/>
      <w:lang w:eastAsia="ar-SA"/>
    </w:rPr>
  </w:style>
  <w:style w:type="paragraph" w:customStyle="1" w:styleId="Iauiue">
    <w:name w:val="Iau?iue"/>
    <w:uiPriority w:val="99"/>
    <w:rsid w:val="00693B46"/>
    <w:pPr>
      <w:suppressAutoHyphens/>
      <w:overflowPunct w:val="0"/>
      <w:autoSpaceDE w:val="0"/>
      <w:spacing w:after="0" w:line="240" w:lineRule="auto"/>
      <w:textAlignment w:val="baseline"/>
    </w:pPr>
    <w:rPr>
      <w:rFonts w:ascii="Times New Roman" w:eastAsia="Times New Roman" w:hAnsi="Times New Roman" w:cs="Times New Roman"/>
      <w:sz w:val="20"/>
      <w:szCs w:val="20"/>
      <w:lang w:val="en-GB" w:eastAsia="ar-SA"/>
    </w:rPr>
  </w:style>
  <w:style w:type="paragraph" w:customStyle="1" w:styleId="caaieiaie3">
    <w:name w:val="caaieiaie 3"/>
    <w:basedOn w:val="Iauiue"/>
    <w:next w:val="Iauiue"/>
    <w:uiPriority w:val="99"/>
    <w:rsid w:val="00693B46"/>
    <w:pPr>
      <w:keepNext/>
      <w:jc w:val="center"/>
    </w:pPr>
    <w:rPr>
      <w:b/>
      <w:sz w:val="28"/>
      <w:lang w:val="ru-RU"/>
    </w:rPr>
  </w:style>
  <w:style w:type="paragraph" w:customStyle="1" w:styleId="aff7">
    <w:name w:val="Знак Знак Знак Знак"/>
    <w:basedOn w:val="a"/>
    <w:rsid w:val="00693B46"/>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f3">
    <w:name w:val="Знак1 Знак Знак Знак Знак Знак Знак Знак Знак Знак"/>
    <w:basedOn w:val="a"/>
    <w:uiPriority w:val="99"/>
    <w:rsid w:val="00693B46"/>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basetextdefine">
    <w:name w:val="basetextdefine"/>
    <w:basedOn w:val="a"/>
    <w:uiPriority w:val="99"/>
    <w:rsid w:val="00693B46"/>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Heading21">
    <w:name w:val="Heading 21"/>
    <w:uiPriority w:val="99"/>
    <w:rsid w:val="00693B46"/>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font5">
    <w:name w:val="font5"/>
    <w:basedOn w:val="a"/>
    <w:uiPriority w:val="99"/>
    <w:rsid w:val="00693B46"/>
    <w:pPr>
      <w:suppressAutoHyphens/>
      <w:spacing w:before="100" w:after="100" w:line="240" w:lineRule="auto"/>
    </w:pPr>
    <w:rPr>
      <w:rFonts w:ascii="Arial" w:eastAsia="Times New Roman" w:hAnsi="Arial" w:cs="Arial"/>
      <w:lang w:eastAsia="ar-SA"/>
    </w:rPr>
  </w:style>
  <w:style w:type="paragraph" w:customStyle="1" w:styleId="35">
    <w:name w:val="Знак Знак Знак3 Знак Знак Знак Знак"/>
    <w:basedOn w:val="a"/>
    <w:uiPriority w:val="99"/>
    <w:rsid w:val="00693B46"/>
    <w:pPr>
      <w:suppressAutoHyphens/>
      <w:spacing w:after="0" w:line="240" w:lineRule="auto"/>
    </w:pPr>
    <w:rPr>
      <w:rFonts w:ascii="Verdana" w:eastAsia="Times New Roman" w:hAnsi="Verdana" w:cs="Verdana"/>
      <w:sz w:val="20"/>
      <w:szCs w:val="20"/>
      <w:lang w:val="en-US" w:eastAsia="ar-SA"/>
    </w:rPr>
  </w:style>
  <w:style w:type="paragraph" w:customStyle="1" w:styleId="xl63">
    <w:name w:val="xl63"/>
    <w:basedOn w:val="a"/>
    <w:uiPriority w:val="99"/>
    <w:rsid w:val="00693B46"/>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4">
    <w:name w:val="xl64"/>
    <w:basedOn w:val="a"/>
    <w:uiPriority w:val="99"/>
    <w:rsid w:val="00693B46"/>
    <w:pPr>
      <w:pBdr>
        <w:top w:val="single" w:sz="8"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5">
    <w:name w:val="xl65"/>
    <w:basedOn w:val="a"/>
    <w:uiPriority w:val="99"/>
    <w:rsid w:val="00693B46"/>
    <w:pPr>
      <w:pBdr>
        <w:top w:val="single" w:sz="4" w:space="0" w:color="000000"/>
        <w:left w:val="single" w:sz="4" w:space="0" w:color="000000"/>
        <w:bottom w:val="single" w:sz="8"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6">
    <w:name w:val="xl66"/>
    <w:basedOn w:val="a"/>
    <w:uiPriority w:val="99"/>
    <w:rsid w:val="00693B46"/>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7">
    <w:name w:val="xl67"/>
    <w:basedOn w:val="a"/>
    <w:uiPriority w:val="99"/>
    <w:rsid w:val="00693B46"/>
    <w:pPr>
      <w:pBdr>
        <w:top w:val="single" w:sz="4"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8">
    <w:name w:val="xl68"/>
    <w:basedOn w:val="a"/>
    <w:uiPriority w:val="99"/>
    <w:rsid w:val="00693B46"/>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9">
    <w:name w:val="xl69"/>
    <w:basedOn w:val="a"/>
    <w:uiPriority w:val="99"/>
    <w:rsid w:val="00693B46"/>
    <w:pPr>
      <w:pBdr>
        <w:top w:val="single" w:sz="8"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0">
    <w:name w:val="xl70"/>
    <w:basedOn w:val="a"/>
    <w:uiPriority w:val="99"/>
    <w:rsid w:val="00693B46"/>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1">
    <w:name w:val="xl71"/>
    <w:basedOn w:val="a"/>
    <w:uiPriority w:val="99"/>
    <w:rsid w:val="00693B46"/>
    <w:pPr>
      <w:pBdr>
        <w:top w:val="single" w:sz="4" w:space="0" w:color="000000"/>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2">
    <w:name w:val="xl72"/>
    <w:basedOn w:val="a"/>
    <w:uiPriority w:val="99"/>
    <w:rsid w:val="00693B46"/>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3">
    <w:name w:val="xl73"/>
    <w:basedOn w:val="a"/>
    <w:uiPriority w:val="99"/>
    <w:rsid w:val="00693B46"/>
    <w:pPr>
      <w:pBdr>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4">
    <w:name w:val="xl74"/>
    <w:basedOn w:val="a"/>
    <w:uiPriority w:val="99"/>
    <w:rsid w:val="00693B46"/>
    <w:pPr>
      <w:pBdr>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75">
    <w:name w:val="xl75"/>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6">
    <w:name w:val="xl76"/>
    <w:basedOn w:val="a"/>
    <w:uiPriority w:val="99"/>
    <w:rsid w:val="00693B46"/>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7">
    <w:name w:val="xl77"/>
    <w:basedOn w:val="a"/>
    <w:uiPriority w:val="99"/>
    <w:rsid w:val="00693B46"/>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8">
    <w:name w:val="xl78"/>
    <w:basedOn w:val="a"/>
    <w:uiPriority w:val="99"/>
    <w:rsid w:val="00693B46"/>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9">
    <w:name w:val="xl79"/>
    <w:basedOn w:val="a"/>
    <w:uiPriority w:val="99"/>
    <w:rsid w:val="00693B46"/>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80">
    <w:name w:val="xl80"/>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1">
    <w:name w:val="xl81"/>
    <w:basedOn w:val="a"/>
    <w:uiPriority w:val="99"/>
    <w:rsid w:val="00693B46"/>
    <w:pPr>
      <w:pBdr>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2">
    <w:name w:val="xl82"/>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3">
    <w:name w:val="xl83"/>
    <w:basedOn w:val="a"/>
    <w:uiPriority w:val="99"/>
    <w:rsid w:val="00693B46"/>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4">
    <w:name w:val="xl84"/>
    <w:basedOn w:val="a"/>
    <w:uiPriority w:val="99"/>
    <w:rsid w:val="00693B46"/>
    <w:pPr>
      <w:pBdr>
        <w:top w:val="single" w:sz="8"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5">
    <w:name w:val="xl85"/>
    <w:basedOn w:val="a"/>
    <w:uiPriority w:val="99"/>
    <w:rsid w:val="00693B46"/>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6">
    <w:name w:val="xl86"/>
    <w:basedOn w:val="a"/>
    <w:uiPriority w:val="99"/>
    <w:rsid w:val="00693B46"/>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7">
    <w:name w:val="xl87"/>
    <w:basedOn w:val="a"/>
    <w:uiPriority w:val="99"/>
    <w:rsid w:val="00693B46"/>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8">
    <w:name w:val="xl88"/>
    <w:basedOn w:val="a"/>
    <w:uiPriority w:val="99"/>
    <w:rsid w:val="00693B46"/>
    <w:pPr>
      <w:pBdr>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9">
    <w:name w:val="xl89"/>
    <w:basedOn w:val="a"/>
    <w:uiPriority w:val="99"/>
    <w:rsid w:val="00693B46"/>
    <w:pPr>
      <w:pBdr>
        <w:top w:val="single" w:sz="4" w:space="0" w:color="000000"/>
        <w:left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0">
    <w:name w:val="xl90"/>
    <w:basedOn w:val="a"/>
    <w:uiPriority w:val="99"/>
    <w:rsid w:val="00693B46"/>
    <w:pPr>
      <w:pBdr>
        <w:top w:val="single" w:sz="4" w:space="0" w:color="000000"/>
        <w:left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1">
    <w:name w:val="xl91"/>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2">
    <w:name w:val="xl92"/>
    <w:basedOn w:val="a"/>
    <w:uiPriority w:val="99"/>
    <w:rsid w:val="00693B46"/>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3">
    <w:name w:val="xl93"/>
    <w:basedOn w:val="a"/>
    <w:uiPriority w:val="99"/>
    <w:rsid w:val="00693B46"/>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4">
    <w:name w:val="xl94"/>
    <w:basedOn w:val="a"/>
    <w:uiPriority w:val="99"/>
    <w:rsid w:val="00693B46"/>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5">
    <w:name w:val="xl95"/>
    <w:basedOn w:val="a"/>
    <w:uiPriority w:val="99"/>
    <w:rsid w:val="00693B46"/>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6">
    <w:name w:val="xl96"/>
    <w:basedOn w:val="a"/>
    <w:uiPriority w:val="99"/>
    <w:rsid w:val="00693B46"/>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7">
    <w:name w:val="xl97"/>
    <w:basedOn w:val="a"/>
    <w:uiPriority w:val="99"/>
    <w:rsid w:val="00693B46"/>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8">
    <w:name w:val="xl98"/>
    <w:basedOn w:val="a"/>
    <w:uiPriority w:val="99"/>
    <w:rsid w:val="00693B46"/>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9">
    <w:name w:val="xl99"/>
    <w:basedOn w:val="a"/>
    <w:uiPriority w:val="99"/>
    <w:rsid w:val="00693B46"/>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0">
    <w:name w:val="xl100"/>
    <w:basedOn w:val="a"/>
    <w:uiPriority w:val="99"/>
    <w:rsid w:val="00693B46"/>
    <w:pPr>
      <w:pBdr>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1">
    <w:name w:val="xl101"/>
    <w:basedOn w:val="a"/>
    <w:uiPriority w:val="99"/>
    <w:rsid w:val="00693B46"/>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2">
    <w:name w:val="xl102"/>
    <w:basedOn w:val="a"/>
    <w:uiPriority w:val="99"/>
    <w:rsid w:val="00693B46"/>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3">
    <w:name w:val="xl103"/>
    <w:basedOn w:val="a"/>
    <w:uiPriority w:val="99"/>
    <w:rsid w:val="00693B46"/>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4">
    <w:name w:val="xl104"/>
    <w:basedOn w:val="a"/>
    <w:uiPriority w:val="99"/>
    <w:rsid w:val="00693B46"/>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5">
    <w:name w:val="xl105"/>
    <w:basedOn w:val="a"/>
    <w:uiPriority w:val="99"/>
    <w:rsid w:val="00693B46"/>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6">
    <w:name w:val="xl106"/>
    <w:basedOn w:val="a"/>
    <w:uiPriority w:val="99"/>
    <w:rsid w:val="00693B46"/>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7">
    <w:name w:val="xl107"/>
    <w:basedOn w:val="a"/>
    <w:uiPriority w:val="99"/>
    <w:rsid w:val="00693B46"/>
    <w:pPr>
      <w:pBdr>
        <w:top w:val="single" w:sz="8"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8">
    <w:name w:val="xl108"/>
    <w:basedOn w:val="a"/>
    <w:uiPriority w:val="99"/>
    <w:rsid w:val="00693B46"/>
    <w:pPr>
      <w:pBdr>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9">
    <w:name w:val="xl109"/>
    <w:basedOn w:val="a"/>
    <w:uiPriority w:val="99"/>
    <w:rsid w:val="00693B46"/>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0">
    <w:name w:val="xl110"/>
    <w:basedOn w:val="a"/>
    <w:uiPriority w:val="99"/>
    <w:rsid w:val="00693B46"/>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1">
    <w:name w:val="xl111"/>
    <w:basedOn w:val="a"/>
    <w:uiPriority w:val="99"/>
    <w:rsid w:val="00693B46"/>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2">
    <w:name w:val="xl112"/>
    <w:basedOn w:val="a"/>
    <w:uiPriority w:val="99"/>
    <w:rsid w:val="00693B46"/>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3">
    <w:name w:val="xl113"/>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4">
    <w:name w:val="xl114"/>
    <w:basedOn w:val="a"/>
    <w:uiPriority w:val="99"/>
    <w:rsid w:val="00693B46"/>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5">
    <w:name w:val="xl115"/>
    <w:basedOn w:val="a"/>
    <w:uiPriority w:val="99"/>
    <w:rsid w:val="00693B46"/>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6">
    <w:name w:val="xl116"/>
    <w:basedOn w:val="a"/>
    <w:uiPriority w:val="99"/>
    <w:rsid w:val="00693B46"/>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7">
    <w:name w:val="xl117"/>
    <w:basedOn w:val="a"/>
    <w:uiPriority w:val="99"/>
    <w:rsid w:val="00693B46"/>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8">
    <w:name w:val="xl118"/>
    <w:basedOn w:val="a"/>
    <w:uiPriority w:val="99"/>
    <w:rsid w:val="00693B46"/>
    <w:pPr>
      <w:pBdr>
        <w:top w:val="single" w:sz="8" w:space="0" w:color="000000"/>
        <w:left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9">
    <w:name w:val="xl119"/>
    <w:basedOn w:val="a"/>
    <w:uiPriority w:val="99"/>
    <w:rsid w:val="00693B46"/>
    <w:pPr>
      <w:pBdr>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0">
    <w:name w:val="xl120"/>
    <w:basedOn w:val="a"/>
    <w:uiPriority w:val="99"/>
    <w:rsid w:val="00693B46"/>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1">
    <w:name w:val="xl121"/>
    <w:basedOn w:val="a"/>
    <w:uiPriority w:val="99"/>
    <w:rsid w:val="00693B46"/>
    <w:pPr>
      <w:pBdr>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2">
    <w:name w:val="xl122"/>
    <w:basedOn w:val="a"/>
    <w:uiPriority w:val="99"/>
    <w:rsid w:val="00693B46"/>
    <w:pPr>
      <w:suppressAutoHyphens/>
      <w:spacing w:before="100" w:after="100" w:line="240" w:lineRule="auto"/>
      <w:jc w:val="center"/>
    </w:pPr>
    <w:rPr>
      <w:rFonts w:ascii="Arial" w:eastAsia="Times New Roman" w:hAnsi="Arial" w:cs="Arial"/>
      <w:b/>
      <w:bCs/>
      <w:sz w:val="24"/>
      <w:szCs w:val="24"/>
      <w:lang w:eastAsia="ar-SA"/>
    </w:rPr>
  </w:style>
  <w:style w:type="paragraph" w:customStyle="1" w:styleId="xl123">
    <w:name w:val="xl123"/>
    <w:basedOn w:val="a"/>
    <w:uiPriority w:val="99"/>
    <w:rsid w:val="00693B46"/>
    <w:pPr>
      <w:pBdr>
        <w:bottom w:val="single" w:sz="8" w:space="0" w:color="000000"/>
      </w:pBdr>
      <w:suppressAutoHyphens/>
      <w:spacing w:before="100" w:after="100" w:line="240" w:lineRule="auto"/>
      <w:jc w:val="center"/>
    </w:pPr>
    <w:rPr>
      <w:rFonts w:ascii="Arial" w:eastAsia="Times New Roman" w:hAnsi="Arial" w:cs="Arial"/>
      <w:b/>
      <w:bCs/>
      <w:sz w:val="24"/>
      <w:szCs w:val="24"/>
      <w:lang w:eastAsia="ar-SA"/>
    </w:rPr>
  </w:style>
  <w:style w:type="paragraph" w:customStyle="1" w:styleId="xl124">
    <w:name w:val="xl124"/>
    <w:basedOn w:val="a"/>
    <w:uiPriority w:val="99"/>
    <w:rsid w:val="00693B46"/>
    <w:pPr>
      <w:pBdr>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5">
    <w:name w:val="xl125"/>
    <w:basedOn w:val="a"/>
    <w:uiPriority w:val="99"/>
    <w:rsid w:val="00693B46"/>
    <w:pPr>
      <w:pBdr>
        <w:top w:val="single" w:sz="4"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6">
    <w:name w:val="xl126"/>
    <w:basedOn w:val="a"/>
    <w:uiPriority w:val="99"/>
    <w:rsid w:val="00693B46"/>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7">
    <w:name w:val="xl127"/>
    <w:basedOn w:val="a"/>
    <w:uiPriority w:val="99"/>
    <w:rsid w:val="00693B46"/>
    <w:pPr>
      <w:pBdr>
        <w:top w:val="single" w:sz="8"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8">
    <w:name w:val="xl128"/>
    <w:basedOn w:val="a"/>
    <w:uiPriority w:val="99"/>
    <w:rsid w:val="00693B46"/>
    <w:pPr>
      <w:pBdr>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9">
    <w:name w:val="xl129"/>
    <w:basedOn w:val="a"/>
    <w:uiPriority w:val="99"/>
    <w:rsid w:val="00693B46"/>
    <w:pPr>
      <w:pBdr>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0">
    <w:name w:val="xl130"/>
    <w:basedOn w:val="a"/>
    <w:uiPriority w:val="99"/>
    <w:rsid w:val="00693B46"/>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1">
    <w:name w:val="xl131"/>
    <w:basedOn w:val="a"/>
    <w:uiPriority w:val="99"/>
    <w:rsid w:val="00693B46"/>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2">
    <w:name w:val="xl132"/>
    <w:basedOn w:val="a"/>
    <w:uiPriority w:val="99"/>
    <w:rsid w:val="00693B46"/>
    <w:pPr>
      <w:pBdr>
        <w:top w:val="single" w:sz="4" w:space="0" w:color="000000"/>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3">
    <w:name w:val="xl133"/>
    <w:basedOn w:val="a"/>
    <w:uiPriority w:val="99"/>
    <w:rsid w:val="00693B46"/>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4">
    <w:name w:val="xl134"/>
    <w:basedOn w:val="a"/>
    <w:uiPriority w:val="99"/>
    <w:rsid w:val="00693B46"/>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5">
    <w:name w:val="xl135"/>
    <w:basedOn w:val="a"/>
    <w:uiPriority w:val="99"/>
    <w:rsid w:val="00693B46"/>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6">
    <w:name w:val="xl136"/>
    <w:basedOn w:val="a"/>
    <w:uiPriority w:val="99"/>
    <w:rsid w:val="00693B46"/>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7">
    <w:name w:val="xl137"/>
    <w:basedOn w:val="a"/>
    <w:uiPriority w:val="99"/>
    <w:rsid w:val="00693B46"/>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8">
    <w:name w:val="xl138"/>
    <w:basedOn w:val="a"/>
    <w:uiPriority w:val="99"/>
    <w:rsid w:val="00693B46"/>
    <w:pPr>
      <w:pBdr>
        <w:top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9">
    <w:name w:val="xl139"/>
    <w:basedOn w:val="a"/>
    <w:uiPriority w:val="99"/>
    <w:rsid w:val="00693B46"/>
    <w:pPr>
      <w:pBdr>
        <w:top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1f4">
    <w:name w:val="1"/>
    <w:basedOn w:val="a"/>
    <w:uiPriority w:val="99"/>
    <w:rsid w:val="00693B46"/>
    <w:pPr>
      <w:suppressAutoHyphens/>
      <w:spacing w:after="160" w:line="240" w:lineRule="exact"/>
    </w:pPr>
    <w:rPr>
      <w:rFonts w:ascii="Verdana" w:eastAsia="Times New Roman" w:hAnsi="Verdana" w:cs="Verdana"/>
      <w:sz w:val="24"/>
      <w:szCs w:val="24"/>
      <w:lang w:val="en-US" w:eastAsia="ar-SA"/>
    </w:rPr>
  </w:style>
  <w:style w:type="paragraph" w:customStyle="1" w:styleId="Default">
    <w:name w:val="Default"/>
    <w:rsid w:val="00693B46"/>
    <w:pPr>
      <w:suppressAutoHyphens/>
      <w:autoSpaceDE w:val="0"/>
      <w:spacing w:after="0" w:line="240" w:lineRule="auto"/>
    </w:pPr>
    <w:rPr>
      <w:rFonts w:ascii="Arial" w:eastAsia="Times New Roman" w:hAnsi="Arial" w:cs="Arial"/>
      <w:color w:val="000000"/>
      <w:sz w:val="24"/>
      <w:szCs w:val="24"/>
      <w:lang w:eastAsia="ar-SA"/>
    </w:rPr>
  </w:style>
  <w:style w:type="paragraph" w:customStyle="1" w:styleId="312">
    <w:name w:val="Знак Знак Знак3 Знак Знак Знак Знак Знак Знак1"/>
    <w:basedOn w:val="a"/>
    <w:uiPriority w:val="99"/>
    <w:rsid w:val="00693B46"/>
    <w:pPr>
      <w:suppressAutoHyphens/>
      <w:spacing w:after="0" w:line="240" w:lineRule="auto"/>
    </w:pPr>
    <w:rPr>
      <w:rFonts w:ascii="Verdana" w:eastAsia="Times New Roman" w:hAnsi="Verdana" w:cs="Verdana"/>
      <w:sz w:val="20"/>
      <w:szCs w:val="20"/>
      <w:lang w:val="en-US" w:eastAsia="ar-SA"/>
    </w:rPr>
  </w:style>
  <w:style w:type="paragraph" w:customStyle="1" w:styleId="ConsCell">
    <w:name w:val="ConsCell"/>
    <w:rsid w:val="00693B4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13">
    <w:name w:val="Знак Знак Знак3 Знак Знак Знак Знак Знак Знак Знак Знак Знак Знак Знак1"/>
    <w:basedOn w:val="a"/>
    <w:uiPriority w:val="99"/>
    <w:rsid w:val="00693B46"/>
    <w:pPr>
      <w:suppressAutoHyphens/>
      <w:spacing w:after="160" w:line="240" w:lineRule="exact"/>
    </w:pPr>
    <w:rPr>
      <w:rFonts w:ascii="Verdana" w:eastAsia="Times New Roman" w:hAnsi="Verdana" w:cs="Verdana"/>
      <w:sz w:val="20"/>
      <w:szCs w:val="20"/>
      <w:lang w:val="en-US" w:eastAsia="ar-SA"/>
    </w:rPr>
  </w:style>
  <w:style w:type="paragraph" w:customStyle="1" w:styleId="1f5">
    <w:name w:val="Знак Знак Знак Знак1"/>
    <w:basedOn w:val="a"/>
    <w:uiPriority w:val="99"/>
    <w:rsid w:val="00693B46"/>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11">
    <w:name w:val="Знак1 Знак Знак Знак Знак Знак Знак Знак Знак Знак1"/>
    <w:basedOn w:val="a"/>
    <w:uiPriority w:val="99"/>
    <w:rsid w:val="00693B46"/>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Heading22">
    <w:name w:val="Heading 22"/>
    <w:uiPriority w:val="99"/>
    <w:rsid w:val="00693B46"/>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26">
    <w:name w:val="Знак2"/>
    <w:basedOn w:val="a"/>
    <w:uiPriority w:val="99"/>
    <w:rsid w:val="00693B46"/>
    <w:pPr>
      <w:suppressAutoHyphens/>
      <w:spacing w:after="160" w:line="240" w:lineRule="auto"/>
    </w:pPr>
    <w:rPr>
      <w:rFonts w:ascii="Times New Roman" w:eastAsia="Times New Roman" w:hAnsi="Times New Roman" w:cs="Times New Roman"/>
      <w:sz w:val="24"/>
      <w:szCs w:val="24"/>
      <w:lang w:val="en-US" w:eastAsia="ar-SA"/>
    </w:rPr>
  </w:style>
  <w:style w:type="paragraph" w:customStyle="1" w:styleId="1f6">
    <w:name w:val="Абзац списка1"/>
    <w:basedOn w:val="a"/>
    <w:rsid w:val="00693B46"/>
    <w:pPr>
      <w:suppressAutoHyphens/>
      <w:ind w:left="720"/>
    </w:pPr>
    <w:rPr>
      <w:rFonts w:ascii="Calibri" w:eastAsia="Times New Roman" w:hAnsi="Calibri" w:cs="Calibri"/>
      <w:lang w:eastAsia="ar-SA"/>
    </w:rPr>
  </w:style>
  <w:style w:type="paragraph" w:customStyle="1" w:styleId="aff8">
    <w:name w:val="Содержимое таблицы"/>
    <w:basedOn w:val="a"/>
    <w:rsid w:val="00693B46"/>
    <w:pPr>
      <w:suppressLineNumber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paragraph" w:customStyle="1" w:styleId="aff9">
    <w:name w:val="Заголовок таблицы"/>
    <w:basedOn w:val="aff8"/>
    <w:rsid w:val="00693B46"/>
    <w:pPr>
      <w:jc w:val="center"/>
    </w:pPr>
    <w:rPr>
      <w:b/>
      <w:bCs/>
    </w:rPr>
  </w:style>
  <w:style w:type="paragraph" w:customStyle="1" w:styleId="affa">
    <w:name w:val="Содержимое врезки"/>
    <w:basedOn w:val="ae"/>
    <w:rsid w:val="00693B46"/>
    <w:pPr>
      <w:suppressAutoHyphens/>
      <w:overflowPunct w:val="0"/>
      <w:autoSpaceDE w:val="0"/>
      <w:spacing w:after="0"/>
      <w:jc w:val="both"/>
      <w:textAlignment w:val="baseline"/>
    </w:pPr>
    <w:rPr>
      <w:color w:val="000000"/>
      <w:szCs w:val="20"/>
      <w:lang w:eastAsia="ar-SA"/>
    </w:rPr>
  </w:style>
  <w:style w:type="paragraph" w:styleId="36">
    <w:name w:val="Body Text Indent 3"/>
    <w:basedOn w:val="a"/>
    <w:link w:val="37"/>
    <w:uiPriority w:val="99"/>
    <w:rsid w:val="00693B46"/>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uiPriority w:val="99"/>
    <w:rsid w:val="00693B46"/>
    <w:rPr>
      <w:rFonts w:ascii="Times New Roman" w:eastAsia="Times New Roman" w:hAnsi="Times New Roman" w:cs="Times New Roman"/>
      <w:sz w:val="16"/>
      <w:szCs w:val="16"/>
    </w:rPr>
  </w:style>
  <w:style w:type="paragraph" w:styleId="affb">
    <w:name w:val="annotation text"/>
    <w:aliases w:val=" Знак1, Знак2"/>
    <w:basedOn w:val="a"/>
    <w:link w:val="affc"/>
    <w:rsid w:val="00693B46"/>
    <w:pPr>
      <w:spacing w:after="0" w:line="240" w:lineRule="auto"/>
    </w:pPr>
    <w:rPr>
      <w:rFonts w:ascii="Times New Roman" w:eastAsia="Times New Roman" w:hAnsi="Times New Roman" w:cs="Times New Roman"/>
      <w:sz w:val="20"/>
      <w:szCs w:val="20"/>
    </w:rPr>
  </w:style>
  <w:style w:type="character" w:customStyle="1" w:styleId="affc">
    <w:name w:val="Текст примечания Знак"/>
    <w:aliases w:val=" Знак1 Знак, Знак2 Знак"/>
    <w:basedOn w:val="a0"/>
    <w:link w:val="affb"/>
    <w:rsid w:val="00693B46"/>
    <w:rPr>
      <w:rFonts w:ascii="Times New Roman" w:eastAsia="Times New Roman" w:hAnsi="Times New Roman" w:cs="Times New Roman"/>
      <w:sz w:val="20"/>
      <w:szCs w:val="20"/>
    </w:rPr>
  </w:style>
  <w:style w:type="table" w:styleId="53">
    <w:name w:val="Table Grid 5"/>
    <w:basedOn w:val="a1"/>
    <w:uiPriority w:val="99"/>
    <w:rsid w:val="00693B46"/>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38">
    <w:name w:val="Body Text 3"/>
    <w:basedOn w:val="a"/>
    <w:link w:val="39"/>
    <w:uiPriority w:val="99"/>
    <w:rsid w:val="00693B46"/>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0"/>
    <w:link w:val="38"/>
    <w:uiPriority w:val="99"/>
    <w:rsid w:val="00693B46"/>
    <w:rPr>
      <w:rFonts w:ascii="Times New Roman" w:eastAsia="Times New Roman" w:hAnsi="Times New Roman" w:cs="Times New Roman"/>
      <w:sz w:val="16"/>
      <w:szCs w:val="16"/>
    </w:rPr>
  </w:style>
  <w:style w:type="paragraph" w:styleId="27">
    <w:name w:val="Body Text 2"/>
    <w:basedOn w:val="a"/>
    <w:link w:val="28"/>
    <w:rsid w:val="00693B46"/>
    <w:pPr>
      <w:spacing w:after="120" w:line="480" w:lineRule="auto"/>
    </w:pPr>
    <w:rPr>
      <w:rFonts w:ascii="Times New Roman" w:eastAsia="Times New Roman" w:hAnsi="Times New Roman" w:cs="Times New Roman"/>
      <w:sz w:val="20"/>
      <w:szCs w:val="20"/>
    </w:rPr>
  </w:style>
  <w:style w:type="character" w:customStyle="1" w:styleId="28">
    <w:name w:val="Основной текст 2 Знак"/>
    <w:basedOn w:val="a0"/>
    <w:link w:val="27"/>
    <w:rsid w:val="00693B46"/>
    <w:rPr>
      <w:rFonts w:ascii="Times New Roman" w:eastAsia="Times New Roman" w:hAnsi="Times New Roman" w:cs="Times New Roman"/>
      <w:sz w:val="20"/>
      <w:szCs w:val="20"/>
    </w:rPr>
  </w:style>
  <w:style w:type="paragraph" w:styleId="affd">
    <w:name w:val="Plain Text"/>
    <w:aliases w:val="Текст Знак Знак Знак Знак Знак Знак Знак Знак Знак Знак"/>
    <w:basedOn w:val="a"/>
    <w:link w:val="affe"/>
    <w:rsid w:val="00693B46"/>
    <w:pPr>
      <w:spacing w:after="0" w:line="240" w:lineRule="auto"/>
    </w:pPr>
    <w:rPr>
      <w:rFonts w:ascii="Courier New" w:eastAsia="Times New Roman" w:hAnsi="Courier New" w:cs="Courier New"/>
      <w:sz w:val="20"/>
      <w:szCs w:val="20"/>
    </w:rPr>
  </w:style>
  <w:style w:type="character" w:customStyle="1" w:styleId="affe">
    <w:name w:val="Текст Знак"/>
    <w:aliases w:val="Текст Знак Знак Знак Знак Знак Знак Знак Знак Знак Знак Знак"/>
    <w:basedOn w:val="a0"/>
    <w:link w:val="affd"/>
    <w:rsid w:val="00693B46"/>
    <w:rPr>
      <w:rFonts w:ascii="Courier New" w:eastAsia="Times New Roman" w:hAnsi="Courier New" w:cs="Courier New"/>
      <w:sz w:val="20"/>
      <w:szCs w:val="20"/>
    </w:rPr>
  </w:style>
  <w:style w:type="paragraph" w:customStyle="1" w:styleId="ConsPlusDocList">
    <w:name w:val="ConsPlusDocList"/>
    <w:uiPriority w:val="99"/>
    <w:rsid w:val="00693B4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1f7">
    <w:name w:val="toc 1"/>
    <w:basedOn w:val="a"/>
    <w:next w:val="a"/>
    <w:autoRedefine/>
    <w:uiPriority w:val="99"/>
    <w:rsid w:val="00693B46"/>
    <w:pPr>
      <w:tabs>
        <w:tab w:val="right" w:leader="dot" w:pos="10065"/>
      </w:tabs>
      <w:spacing w:after="0" w:line="240" w:lineRule="auto"/>
    </w:pPr>
    <w:rPr>
      <w:rFonts w:ascii="Times New Roman" w:eastAsia="Times New Roman" w:hAnsi="Times New Roman" w:cs="Times New Roman"/>
      <w:bCs/>
      <w:noProof/>
      <w:sz w:val="28"/>
      <w:szCs w:val="28"/>
    </w:rPr>
  </w:style>
  <w:style w:type="paragraph" w:styleId="29">
    <w:name w:val="toc 2"/>
    <w:basedOn w:val="a"/>
    <w:next w:val="a"/>
    <w:autoRedefine/>
    <w:uiPriority w:val="99"/>
    <w:rsid w:val="00693B46"/>
    <w:pPr>
      <w:spacing w:after="0" w:line="240" w:lineRule="auto"/>
      <w:ind w:left="240"/>
    </w:pPr>
    <w:rPr>
      <w:rFonts w:ascii="Times New Roman" w:eastAsia="Times New Roman" w:hAnsi="Times New Roman" w:cs="Times New Roman"/>
      <w:sz w:val="24"/>
      <w:szCs w:val="24"/>
    </w:rPr>
  </w:style>
  <w:style w:type="paragraph" w:customStyle="1" w:styleId="Pro-TabHead">
    <w:name w:val="Pro-Tab Head Знак"/>
    <w:basedOn w:val="a"/>
    <w:link w:val="Pro-TabHead0"/>
    <w:uiPriority w:val="99"/>
    <w:semiHidden/>
    <w:rsid w:val="00693B46"/>
    <w:pPr>
      <w:spacing w:before="40" w:after="40" w:line="240" w:lineRule="auto"/>
      <w:ind w:firstLine="709"/>
      <w:contextualSpacing/>
    </w:pPr>
    <w:rPr>
      <w:rFonts w:ascii="Tahoma" w:eastAsia="Times New Roman" w:hAnsi="Tahoma" w:cs="Times New Roman"/>
      <w:b/>
      <w:sz w:val="28"/>
      <w:szCs w:val="20"/>
    </w:rPr>
  </w:style>
  <w:style w:type="character" w:customStyle="1" w:styleId="Pro-TabHead0">
    <w:name w:val="Pro-Tab Head Знак Знак"/>
    <w:link w:val="Pro-TabHead"/>
    <w:uiPriority w:val="99"/>
    <w:semiHidden/>
    <w:locked/>
    <w:rsid w:val="00693B46"/>
    <w:rPr>
      <w:rFonts w:ascii="Tahoma" w:eastAsia="Times New Roman" w:hAnsi="Tahoma" w:cs="Times New Roman"/>
      <w:b/>
      <w:sz w:val="28"/>
      <w:szCs w:val="20"/>
    </w:rPr>
  </w:style>
  <w:style w:type="character" w:customStyle="1" w:styleId="grame">
    <w:name w:val="grame"/>
    <w:basedOn w:val="a0"/>
    <w:uiPriority w:val="99"/>
    <w:rsid w:val="00693B46"/>
    <w:rPr>
      <w:rFonts w:cs="Times New Roman"/>
    </w:rPr>
  </w:style>
  <w:style w:type="character" w:customStyle="1" w:styleId="2a">
    <w:name w:val="Знак2 Знак Знак"/>
    <w:basedOn w:val="a0"/>
    <w:uiPriority w:val="99"/>
    <w:semiHidden/>
    <w:rsid w:val="00693B46"/>
    <w:rPr>
      <w:rFonts w:cs="Times New Roman"/>
      <w:lang w:val="ru-RU" w:eastAsia="ru-RU" w:bidi="ar-SA"/>
    </w:rPr>
  </w:style>
  <w:style w:type="character" w:styleId="afff">
    <w:name w:val="line number"/>
    <w:basedOn w:val="a0"/>
    <w:uiPriority w:val="99"/>
    <w:rsid w:val="00693B46"/>
    <w:rPr>
      <w:rFonts w:cs="Times New Roman"/>
    </w:rPr>
  </w:style>
  <w:style w:type="character" w:styleId="afff0">
    <w:name w:val="annotation reference"/>
    <w:basedOn w:val="a0"/>
    <w:uiPriority w:val="99"/>
    <w:rsid w:val="00693B46"/>
    <w:rPr>
      <w:sz w:val="16"/>
    </w:rPr>
  </w:style>
  <w:style w:type="paragraph" w:styleId="afff1">
    <w:name w:val="annotation subject"/>
    <w:basedOn w:val="affb"/>
    <w:next w:val="affb"/>
    <w:link w:val="afff2"/>
    <w:uiPriority w:val="99"/>
    <w:rsid w:val="00693B46"/>
    <w:rPr>
      <w:b/>
      <w:bCs/>
    </w:rPr>
  </w:style>
  <w:style w:type="character" w:customStyle="1" w:styleId="afff2">
    <w:name w:val="Тема примечания Знак"/>
    <w:basedOn w:val="affc"/>
    <w:link w:val="afff1"/>
    <w:uiPriority w:val="99"/>
    <w:rsid w:val="00693B46"/>
    <w:rPr>
      <w:b/>
      <w:bCs/>
    </w:rPr>
  </w:style>
  <w:style w:type="paragraph" w:styleId="2b">
    <w:name w:val="List Bullet 2"/>
    <w:basedOn w:val="a"/>
    <w:autoRedefine/>
    <w:uiPriority w:val="99"/>
    <w:rsid w:val="00693B46"/>
    <w:pPr>
      <w:tabs>
        <w:tab w:val="num" w:pos="644"/>
      </w:tabs>
      <w:spacing w:after="0" w:line="240" w:lineRule="auto"/>
      <w:ind w:left="644" w:hanging="360"/>
    </w:pPr>
    <w:rPr>
      <w:rFonts w:ascii="Times New Roman" w:eastAsia="Times New Roman" w:hAnsi="Times New Roman" w:cs="Times New Roman"/>
      <w:sz w:val="20"/>
      <w:szCs w:val="24"/>
    </w:rPr>
  </w:style>
  <w:style w:type="paragraph" w:customStyle="1" w:styleId="afff3">
    <w:name w:val="Знак Знак Знак Знак Знак Знак Знак Знак Знак Знак"/>
    <w:basedOn w:val="a"/>
    <w:uiPriority w:val="99"/>
    <w:rsid w:val="00693B46"/>
    <w:pPr>
      <w:spacing w:after="160" w:line="240" w:lineRule="exact"/>
    </w:pPr>
    <w:rPr>
      <w:rFonts w:ascii="Verdana" w:eastAsia="Times New Roman" w:hAnsi="Verdana" w:cs="Times New Roman"/>
      <w:sz w:val="24"/>
      <w:szCs w:val="24"/>
      <w:lang w:val="en-US" w:eastAsia="en-US"/>
    </w:rPr>
  </w:style>
  <w:style w:type="character" w:customStyle="1" w:styleId="112">
    <w:name w:val="Основной текст + 11"/>
    <w:aliases w:val="5 pt,Полужирный"/>
    <w:basedOn w:val="ab"/>
    <w:uiPriority w:val="99"/>
    <w:rsid w:val="00693B46"/>
    <w:rPr>
      <w:rFonts w:ascii="Arial Black" w:hAnsi="Arial Black" w:cs="Times New Roman"/>
      <w:b/>
      <w:bCs/>
      <w:lang w:val="ru-RU" w:eastAsia="ru-RU" w:bidi="ar-SA"/>
    </w:rPr>
  </w:style>
  <w:style w:type="character" w:customStyle="1" w:styleId="122">
    <w:name w:val="Основной текст + 12"/>
    <w:aliases w:val="5 pt2,Полужирный2"/>
    <w:basedOn w:val="ab"/>
    <w:uiPriority w:val="99"/>
    <w:rsid w:val="00693B46"/>
    <w:rPr>
      <w:rFonts w:ascii="Arial Black" w:hAnsi="Arial Black" w:cs="Times New Roman"/>
      <w:b/>
      <w:bCs/>
      <w:sz w:val="25"/>
      <w:szCs w:val="25"/>
      <w:lang w:val="ru-RU" w:eastAsia="ru-RU" w:bidi="ar-SA"/>
    </w:rPr>
  </w:style>
  <w:style w:type="character" w:customStyle="1" w:styleId="Verdana">
    <w:name w:val="Основной текст + Verdana"/>
    <w:aliases w:val="5 pt1,Курсив"/>
    <w:basedOn w:val="ab"/>
    <w:uiPriority w:val="99"/>
    <w:rsid w:val="00693B46"/>
    <w:rPr>
      <w:rFonts w:ascii="Verdana" w:hAnsi="Verdana" w:cs="Verdana"/>
      <w:b/>
      <w:i/>
      <w:iCs/>
      <w:noProof/>
      <w:sz w:val="10"/>
      <w:szCs w:val="10"/>
      <w:lang w:val="ru-RU" w:eastAsia="ru-RU" w:bidi="ar-SA"/>
    </w:rPr>
  </w:style>
  <w:style w:type="character" w:customStyle="1" w:styleId="afff4">
    <w:name w:val="Основной текст + Полужирный"/>
    <w:aliases w:val="Курсив2"/>
    <w:basedOn w:val="ab"/>
    <w:uiPriority w:val="99"/>
    <w:rsid w:val="00693B46"/>
    <w:rPr>
      <w:rFonts w:ascii="Times New Roman" w:hAnsi="Times New Roman" w:cs="Times New Roman"/>
      <w:b/>
      <w:bCs/>
      <w:i/>
      <w:iCs/>
      <w:noProof/>
      <w:sz w:val="22"/>
      <w:szCs w:val="22"/>
      <w:u w:val="none"/>
      <w:lang w:val="ru-RU" w:eastAsia="ru-RU" w:bidi="ar-SA"/>
    </w:rPr>
  </w:style>
  <w:style w:type="paragraph" w:customStyle="1" w:styleId="1f8">
    <w:name w:val="Знак Знак Знак Знак Знак Знак Знак Знак Знак Знак1"/>
    <w:basedOn w:val="a"/>
    <w:uiPriority w:val="99"/>
    <w:rsid w:val="00693B46"/>
    <w:pPr>
      <w:spacing w:after="160" w:line="240" w:lineRule="exact"/>
    </w:pPr>
    <w:rPr>
      <w:rFonts w:ascii="Verdana" w:eastAsia="Times New Roman" w:hAnsi="Verdana" w:cs="Times New Roman"/>
      <w:sz w:val="24"/>
      <w:szCs w:val="24"/>
      <w:lang w:val="en-US" w:eastAsia="en-US"/>
    </w:rPr>
  </w:style>
  <w:style w:type="numbering" w:styleId="111111">
    <w:name w:val="Outline List 2"/>
    <w:aliases w:val="1.1 / 1.1.1"/>
    <w:basedOn w:val="a2"/>
    <w:uiPriority w:val="99"/>
    <w:rsid w:val="00693B46"/>
    <w:pPr>
      <w:numPr>
        <w:numId w:val="1"/>
      </w:numPr>
    </w:pPr>
  </w:style>
  <w:style w:type="character" w:customStyle="1" w:styleId="HTML1">
    <w:name w:val="Стандартный HTML Знак1"/>
    <w:basedOn w:val="a0"/>
    <w:uiPriority w:val="99"/>
    <w:locked/>
    <w:rsid w:val="00693B46"/>
    <w:rPr>
      <w:rFonts w:ascii="Courier New" w:eastAsia="Times New Roman" w:hAnsi="Courier New" w:cs="Courier New"/>
      <w:lang w:val="ru-RU" w:eastAsia="ru-RU" w:bidi="ar-SA"/>
    </w:rPr>
  </w:style>
  <w:style w:type="character" w:customStyle="1" w:styleId="1f9">
    <w:name w:val="Текст примечания Знак1"/>
    <w:basedOn w:val="a0"/>
    <w:uiPriority w:val="99"/>
    <w:locked/>
    <w:rsid w:val="00693B46"/>
    <w:rPr>
      <w:rFonts w:cs="Times New Roman"/>
      <w:lang w:val="ru-RU" w:eastAsia="ru-RU" w:bidi="ar-SA"/>
    </w:rPr>
  </w:style>
  <w:style w:type="character" w:customStyle="1" w:styleId="1fa">
    <w:name w:val="Нижний колонтитул Знак1"/>
    <w:basedOn w:val="a0"/>
    <w:uiPriority w:val="99"/>
    <w:locked/>
    <w:rsid w:val="00693B46"/>
    <w:rPr>
      <w:rFonts w:ascii="Calibri" w:eastAsia="Times New Roman" w:hAnsi="Calibri" w:cs="Times New Roman"/>
      <w:sz w:val="24"/>
      <w:szCs w:val="24"/>
      <w:lang w:val="ru-RU" w:eastAsia="ru-RU" w:bidi="ar-SA"/>
    </w:rPr>
  </w:style>
  <w:style w:type="character" w:customStyle="1" w:styleId="1fb">
    <w:name w:val="Название Знак1"/>
    <w:basedOn w:val="a0"/>
    <w:uiPriority w:val="99"/>
    <w:locked/>
    <w:rsid w:val="00693B46"/>
    <w:rPr>
      <w:rFonts w:ascii="Calibri" w:eastAsia="Times New Roman" w:hAnsi="Calibri" w:cs="Times New Roman"/>
      <w:b/>
      <w:sz w:val="24"/>
      <w:lang w:val="ru-RU" w:eastAsia="ru-RU" w:bidi="ar-SA"/>
    </w:rPr>
  </w:style>
  <w:style w:type="character" w:customStyle="1" w:styleId="1fc">
    <w:name w:val="Основной текст Знак1"/>
    <w:basedOn w:val="a0"/>
    <w:uiPriority w:val="99"/>
    <w:locked/>
    <w:rsid w:val="00693B46"/>
    <w:rPr>
      <w:rFonts w:cs="Times New Roman"/>
      <w:sz w:val="28"/>
      <w:lang w:val="ru-RU" w:eastAsia="ru-RU" w:bidi="ar-SA"/>
    </w:rPr>
  </w:style>
  <w:style w:type="character" w:customStyle="1" w:styleId="1fd">
    <w:name w:val="Основной текст с отступом Знак1"/>
    <w:basedOn w:val="a0"/>
    <w:uiPriority w:val="99"/>
    <w:locked/>
    <w:rsid w:val="00693B46"/>
    <w:rPr>
      <w:rFonts w:ascii="Calibri" w:eastAsia="Times New Roman" w:hAnsi="Calibri" w:cs="Times New Roman"/>
      <w:sz w:val="24"/>
      <w:szCs w:val="24"/>
      <w:lang w:val="ru-RU" w:eastAsia="ru-RU" w:bidi="ar-SA"/>
    </w:rPr>
  </w:style>
  <w:style w:type="character" w:customStyle="1" w:styleId="212">
    <w:name w:val="Основной текст 2 Знак1"/>
    <w:basedOn w:val="a0"/>
    <w:uiPriority w:val="99"/>
    <w:locked/>
    <w:rsid w:val="00693B46"/>
    <w:rPr>
      <w:rFonts w:ascii="Calibri" w:eastAsia="Times New Roman" w:hAnsi="Calibri" w:cs="Times New Roman"/>
      <w:lang w:val="ru-RU" w:eastAsia="ru-RU" w:bidi="ar-SA"/>
    </w:rPr>
  </w:style>
  <w:style w:type="character" w:customStyle="1" w:styleId="314">
    <w:name w:val="Основной текст 3 Знак1"/>
    <w:basedOn w:val="a0"/>
    <w:uiPriority w:val="99"/>
    <w:locked/>
    <w:rsid w:val="00693B46"/>
    <w:rPr>
      <w:rFonts w:ascii="Calibri" w:eastAsia="Times New Roman" w:hAnsi="Calibri" w:cs="Times New Roman"/>
      <w:sz w:val="16"/>
      <w:szCs w:val="16"/>
      <w:lang w:val="ru-RU" w:eastAsia="ru-RU" w:bidi="ar-SA"/>
    </w:rPr>
  </w:style>
  <w:style w:type="character" w:customStyle="1" w:styleId="213">
    <w:name w:val="Основной текст с отступом 2 Знак1"/>
    <w:basedOn w:val="a0"/>
    <w:uiPriority w:val="99"/>
    <w:locked/>
    <w:rsid w:val="00693B46"/>
    <w:rPr>
      <w:rFonts w:ascii="Calibri" w:eastAsia="Times New Roman" w:hAnsi="Calibri" w:cs="Times New Roman"/>
      <w:sz w:val="28"/>
      <w:lang w:val="ru-RU" w:eastAsia="ru-RU" w:bidi="ar-SA"/>
    </w:rPr>
  </w:style>
  <w:style w:type="character" w:customStyle="1" w:styleId="315">
    <w:name w:val="Основной текст с отступом 3 Знак1"/>
    <w:basedOn w:val="a0"/>
    <w:uiPriority w:val="99"/>
    <w:locked/>
    <w:rsid w:val="00693B46"/>
    <w:rPr>
      <w:rFonts w:ascii="Calibri" w:eastAsia="Times New Roman" w:hAnsi="Calibri" w:cs="Times New Roman"/>
      <w:sz w:val="16"/>
      <w:szCs w:val="16"/>
      <w:lang w:val="ru-RU" w:eastAsia="ru-RU" w:bidi="ar-SA"/>
    </w:rPr>
  </w:style>
  <w:style w:type="character" w:customStyle="1" w:styleId="1fe">
    <w:name w:val="Текст Знак1"/>
    <w:aliases w:val="Текст Знак Знак Знак Знак Знак Знак Знак Знак Знак Знак Знак1"/>
    <w:basedOn w:val="a0"/>
    <w:uiPriority w:val="99"/>
    <w:locked/>
    <w:rsid w:val="00693B46"/>
    <w:rPr>
      <w:rFonts w:ascii="Courier New" w:eastAsia="Times New Roman" w:hAnsi="Courier New" w:cs="Courier New"/>
      <w:lang w:val="ru-RU" w:eastAsia="ru-RU" w:bidi="ar-SA"/>
    </w:rPr>
  </w:style>
  <w:style w:type="character" w:customStyle="1" w:styleId="1ff">
    <w:name w:val="Текст выноски Знак1"/>
    <w:basedOn w:val="a0"/>
    <w:uiPriority w:val="99"/>
    <w:semiHidden/>
    <w:locked/>
    <w:rsid w:val="00693B46"/>
    <w:rPr>
      <w:rFonts w:ascii="Tahoma" w:hAnsi="Tahoma" w:cs="Tahoma"/>
      <w:sz w:val="16"/>
      <w:szCs w:val="16"/>
      <w:lang w:val="ru-RU" w:eastAsia="ru-RU" w:bidi="ar-SA"/>
    </w:rPr>
  </w:style>
  <w:style w:type="paragraph" w:customStyle="1" w:styleId="Heading2">
    <w:name w:val="Heading 2"/>
    <w:uiPriority w:val="99"/>
    <w:rsid w:val="00693B46"/>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paragraph" w:styleId="afff5">
    <w:name w:val="endnote text"/>
    <w:basedOn w:val="a"/>
    <w:link w:val="afff6"/>
    <w:uiPriority w:val="99"/>
    <w:rsid w:val="00693B46"/>
    <w:pPr>
      <w:spacing w:after="0" w:line="240" w:lineRule="auto"/>
    </w:pPr>
    <w:rPr>
      <w:rFonts w:ascii="Times New Roman" w:eastAsia="Times New Roman" w:hAnsi="Times New Roman" w:cs="Times New Roman"/>
      <w:sz w:val="20"/>
      <w:szCs w:val="20"/>
    </w:rPr>
  </w:style>
  <w:style w:type="character" w:customStyle="1" w:styleId="afff6">
    <w:name w:val="Текст концевой сноски Знак"/>
    <w:basedOn w:val="a0"/>
    <w:link w:val="afff5"/>
    <w:uiPriority w:val="99"/>
    <w:rsid w:val="00693B46"/>
    <w:rPr>
      <w:rFonts w:ascii="Times New Roman" w:eastAsia="Times New Roman" w:hAnsi="Times New Roman" w:cs="Times New Roman"/>
      <w:sz w:val="20"/>
      <w:szCs w:val="20"/>
    </w:rPr>
  </w:style>
  <w:style w:type="character" w:styleId="afff7">
    <w:name w:val="endnote reference"/>
    <w:basedOn w:val="a0"/>
    <w:uiPriority w:val="99"/>
    <w:rsid w:val="00693B46"/>
    <w:rPr>
      <w:vertAlign w:val="superscript"/>
    </w:rPr>
  </w:style>
  <w:style w:type="character" w:customStyle="1" w:styleId="161">
    <w:name w:val="Знак Знак161"/>
    <w:basedOn w:val="a0"/>
    <w:uiPriority w:val="99"/>
    <w:rsid w:val="00693B46"/>
    <w:rPr>
      <w:rFonts w:cs="Times New Roman"/>
      <w:lang w:val="ru-RU" w:eastAsia="ru-RU" w:bidi="ar-SA"/>
    </w:rPr>
  </w:style>
  <w:style w:type="character" w:customStyle="1" w:styleId="250">
    <w:name w:val="Знак Знак25"/>
    <w:uiPriority w:val="99"/>
    <w:rsid w:val="00693B46"/>
    <w:rPr>
      <w:b/>
      <w:sz w:val="28"/>
    </w:rPr>
  </w:style>
  <w:style w:type="character" w:customStyle="1" w:styleId="2110">
    <w:name w:val="Знак Знак211"/>
    <w:basedOn w:val="a0"/>
    <w:uiPriority w:val="99"/>
    <w:rsid w:val="00693B46"/>
    <w:rPr>
      <w:rFonts w:cs="Times New Roman"/>
      <w:b/>
      <w:bCs/>
      <w:i/>
      <w:iCs/>
      <w:sz w:val="26"/>
      <w:szCs w:val="26"/>
      <w:lang w:val="ru-RU" w:eastAsia="ru-RU" w:bidi="ar-SA"/>
    </w:rPr>
  </w:style>
  <w:style w:type="character" w:customStyle="1" w:styleId="231">
    <w:name w:val="Знак Знак231"/>
    <w:basedOn w:val="a0"/>
    <w:uiPriority w:val="99"/>
    <w:locked/>
    <w:rsid w:val="00693B46"/>
    <w:rPr>
      <w:rFonts w:ascii="Arial" w:eastAsia="Times New Roman" w:hAnsi="Arial" w:cs="Arial"/>
      <w:b/>
      <w:bCs/>
      <w:kern w:val="32"/>
      <w:sz w:val="32"/>
      <w:szCs w:val="32"/>
      <w:lang w:val="ru-RU" w:eastAsia="ru-RU" w:bidi="ar-SA"/>
    </w:rPr>
  </w:style>
  <w:style w:type="character" w:customStyle="1" w:styleId="2210">
    <w:name w:val="Знак Знак221"/>
    <w:basedOn w:val="a0"/>
    <w:uiPriority w:val="99"/>
    <w:locked/>
    <w:rsid w:val="00693B46"/>
    <w:rPr>
      <w:rFonts w:ascii="Arial" w:eastAsia="Times New Roman" w:hAnsi="Arial" w:cs="Arial"/>
      <w:b/>
      <w:bCs/>
      <w:i/>
      <w:iCs/>
      <w:sz w:val="28"/>
      <w:szCs w:val="28"/>
      <w:lang w:val="ru-RU" w:eastAsia="ru-RU" w:bidi="ar-SA"/>
    </w:rPr>
  </w:style>
  <w:style w:type="character" w:customStyle="1" w:styleId="201">
    <w:name w:val="Знак Знак201"/>
    <w:basedOn w:val="a0"/>
    <w:uiPriority w:val="99"/>
    <w:locked/>
    <w:rsid w:val="00693B46"/>
    <w:rPr>
      <w:rFonts w:eastAsia="Times New Roman" w:cs="Times New Roman"/>
      <w:b/>
      <w:bCs/>
      <w:sz w:val="22"/>
      <w:szCs w:val="22"/>
      <w:lang w:val="ru-RU" w:eastAsia="ru-RU" w:bidi="ar-SA"/>
    </w:rPr>
  </w:style>
  <w:style w:type="character" w:customStyle="1" w:styleId="191">
    <w:name w:val="Знак Знак191"/>
    <w:basedOn w:val="a0"/>
    <w:uiPriority w:val="99"/>
    <w:locked/>
    <w:rsid w:val="00693B46"/>
    <w:rPr>
      <w:rFonts w:eastAsia="Times New Roman" w:cs="Times New Roman"/>
      <w:sz w:val="24"/>
      <w:szCs w:val="24"/>
      <w:lang w:val="ru-RU" w:eastAsia="ru-RU" w:bidi="ar-SA"/>
    </w:rPr>
  </w:style>
  <w:style w:type="character" w:customStyle="1" w:styleId="181">
    <w:name w:val="Знак Знак181"/>
    <w:basedOn w:val="a0"/>
    <w:uiPriority w:val="99"/>
    <w:locked/>
    <w:rsid w:val="00693B46"/>
    <w:rPr>
      <w:rFonts w:eastAsia="Times New Roman" w:cs="Times New Roman"/>
      <w:i/>
      <w:iCs/>
      <w:sz w:val="24"/>
      <w:szCs w:val="24"/>
      <w:lang w:val="ru-RU" w:eastAsia="ru-RU" w:bidi="ar-SA"/>
    </w:rPr>
  </w:style>
  <w:style w:type="character" w:customStyle="1" w:styleId="142">
    <w:name w:val="Знак Знак142"/>
    <w:basedOn w:val="a0"/>
    <w:uiPriority w:val="99"/>
    <w:locked/>
    <w:rsid w:val="00693B46"/>
    <w:rPr>
      <w:rFonts w:eastAsia="Times New Roman" w:cs="Times New Roman"/>
      <w:sz w:val="24"/>
      <w:szCs w:val="24"/>
      <w:lang w:val="ru-RU" w:eastAsia="ru-RU" w:bidi="ar-SA"/>
    </w:rPr>
  </w:style>
  <w:style w:type="character" w:customStyle="1" w:styleId="1220">
    <w:name w:val="Знак Знак122"/>
    <w:basedOn w:val="a0"/>
    <w:uiPriority w:val="99"/>
    <w:locked/>
    <w:rsid w:val="00693B46"/>
    <w:rPr>
      <w:rFonts w:eastAsia="Times New Roman" w:cs="Times New Roman"/>
      <w:sz w:val="28"/>
      <w:lang w:val="ru-RU" w:eastAsia="ru-RU" w:bidi="ar-SA"/>
    </w:rPr>
  </w:style>
  <w:style w:type="character" w:customStyle="1" w:styleId="1110">
    <w:name w:val="Знак Знак111"/>
    <w:basedOn w:val="a0"/>
    <w:uiPriority w:val="99"/>
    <w:locked/>
    <w:rsid w:val="00693B46"/>
    <w:rPr>
      <w:rFonts w:eastAsia="Times New Roman" w:cs="Times New Roman"/>
      <w:sz w:val="24"/>
      <w:szCs w:val="24"/>
      <w:lang w:val="ru-RU" w:eastAsia="ru-RU" w:bidi="ar-SA"/>
    </w:rPr>
  </w:style>
  <w:style w:type="character" w:customStyle="1" w:styleId="101">
    <w:name w:val="Знак Знак101"/>
    <w:basedOn w:val="a0"/>
    <w:uiPriority w:val="99"/>
    <w:locked/>
    <w:rsid w:val="00693B46"/>
    <w:rPr>
      <w:rFonts w:eastAsia="Times New Roman" w:cs="Times New Roman"/>
      <w:sz w:val="16"/>
      <w:szCs w:val="16"/>
      <w:lang w:val="ru-RU" w:eastAsia="ru-RU" w:bidi="ar-SA"/>
    </w:rPr>
  </w:style>
  <w:style w:type="character" w:customStyle="1" w:styleId="171">
    <w:name w:val="Знак Знак171"/>
    <w:basedOn w:val="a0"/>
    <w:uiPriority w:val="99"/>
    <w:semiHidden/>
    <w:locked/>
    <w:rsid w:val="00693B46"/>
    <w:rPr>
      <w:rFonts w:ascii="Tahoma" w:hAnsi="Tahoma" w:cs="Tahoma"/>
      <w:sz w:val="16"/>
      <w:szCs w:val="16"/>
      <w:lang w:val="ru-RU" w:eastAsia="ru-RU" w:bidi="ar-SA"/>
    </w:rPr>
  </w:style>
  <w:style w:type="character" w:customStyle="1" w:styleId="151">
    <w:name w:val="Знак Знак151"/>
    <w:basedOn w:val="a0"/>
    <w:uiPriority w:val="99"/>
    <w:locked/>
    <w:rsid w:val="00693B46"/>
    <w:rPr>
      <w:rFonts w:cs="Times New Roman"/>
      <w:sz w:val="28"/>
      <w:lang w:val="ru-RU" w:eastAsia="ru-RU" w:bidi="ar-SA"/>
    </w:rPr>
  </w:style>
  <w:style w:type="character" w:customStyle="1" w:styleId="910">
    <w:name w:val="Знак Знак91"/>
    <w:basedOn w:val="a0"/>
    <w:uiPriority w:val="99"/>
    <w:locked/>
    <w:rsid w:val="00693B46"/>
    <w:rPr>
      <w:rFonts w:eastAsia="Times New Roman" w:cs="Times New Roman"/>
      <w:lang w:val="ru-RU" w:eastAsia="ru-RU" w:bidi="ar-SA"/>
    </w:rPr>
  </w:style>
  <w:style w:type="character" w:customStyle="1" w:styleId="810">
    <w:name w:val="Знак Знак81"/>
    <w:basedOn w:val="a0"/>
    <w:uiPriority w:val="99"/>
    <w:locked/>
    <w:rsid w:val="00693B46"/>
    <w:rPr>
      <w:rFonts w:ascii="Courier New" w:eastAsia="Times New Roman" w:hAnsi="Courier New" w:cs="Courier New"/>
      <w:lang w:val="ru-RU" w:eastAsia="ru-RU" w:bidi="ar-SA"/>
    </w:rPr>
  </w:style>
  <w:style w:type="character" w:customStyle="1" w:styleId="710">
    <w:name w:val="Знак Знак71"/>
    <w:basedOn w:val="a0"/>
    <w:uiPriority w:val="99"/>
    <w:locked/>
    <w:rsid w:val="00693B46"/>
    <w:rPr>
      <w:rFonts w:eastAsia="Times New Roman" w:cs="Times New Roman"/>
      <w:sz w:val="16"/>
      <w:szCs w:val="16"/>
      <w:lang w:val="ru-RU" w:eastAsia="ru-RU" w:bidi="ar-SA"/>
    </w:rPr>
  </w:style>
  <w:style w:type="character" w:customStyle="1" w:styleId="610">
    <w:name w:val="Знак Знак61"/>
    <w:basedOn w:val="a0"/>
    <w:uiPriority w:val="99"/>
    <w:locked/>
    <w:rsid w:val="00693B46"/>
    <w:rPr>
      <w:rFonts w:eastAsia="Times New Roman" w:cs="Times New Roman"/>
      <w:b/>
      <w:sz w:val="24"/>
      <w:lang w:val="ru-RU" w:eastAsia="ru-RU" w:bidi="ar-SA"/>
    </w:rPr>
  </w:style>
  <w:style w:type="character" w:customStyle="1" w:styleId="2c">
    <w:name w:val="Знак Знак Знак2"/>
    <w:basedOn w:val="a0"/>
    <w:uiPriority w:val="99"/>
    <w:rsid w:val="00693B46"/>
    <w:rPr>
      <w:rFonts w:cs="Times New Roman"/>
      <w:b/>
      <w:bCs/>
      <w:sz w:val="28"/>
      <w:szCs w:val="28"/>
      <w:lang w:val="ru-RU" w:eastAsia="ru-RU" w:bidi="ar-SA"/>
    </w:rPr>
  </w:style>
  <w:style w:type="character" w:customStyle="1" w:styleId="240">
    <w:name w:val="Знак Знак24"/>
    <w:basedOn w:val="a0"/>
    <w:uiPriority w:val="99"/>
    <w:rsid w:val="00693B46"/>
    <w:rPr>
      <w:rFonts w:cs="Times New Roman"/>
      <w:sz w:val="24"/>
      <w:szCs w:val="24"/>
      <w:lang w:val="ru-RU" w:eastAsia="ru-RU" w:bidi="ar-SA"/>
    </w:rPr>
  </w:style>
  <w:style w:type="character" w:customStyle="1" w:styleId="510">
    <w:name w:val="Знак Знак51"/>
    <w:basedOn w:val="a0"/>
    <w:uiPriority w:val="99"/>
    <w:locked/>
    <w:rsid w:val="00693B46"/>
    <w:rPr>
      <w:rFonts w:ascii="Arial" w:hAnsi="Arial" w:cs="Arial"/>
      <w:b/>
      <w:bCs/>
      <w:kern w:val="32"/>
      <w:sz w:val="32"/>
      <w:szCs w:val="32"/>
    </w:rPr>
  </w:style>
  <w:style w:type="character" w:customStyle="1" w:styleId="1100">
    <w:name w:val="Знак Знак110"/>
    <w:basedOn w:val="a0"/>
    <w:uiPriority w:val="99"/>
    <w:locked/>
    <w:rsid w:val="00693B46"/>
    <w:rPr>
      <w:rFonts w:ascii="Arial" w:hAnsi="Arial" w:cs="Arial"/>
      <w:b/>
      <w:bCs/>
      <w:sz w:val="24"/>
      <w:szCs w:val="24"/>
    </w:rPr>
  </w:style>
  <w:style w:type="character" w:customStyle="1" w:styleId="316">
    <w:name w:val="Знак Знак31"/>
    <w:basedOn w:val="a0"/>
    <w:uiPriority w:val="99"/>
    <w:locked/>
    <w:rsid w:val="00693B46"/>
    <w:rPr>
      <w:rFonts w:ascii="Arial" w:hAnsi="Arial" w:cs="Arial"/>
      <w:b/>
      <w:bCs/>
      <w:i/>
      <w:iCs/>
      <w:sz w:val="28"/>
      <w:szCs w:val="28"/>
    </w:rPr>
  </w:style>
  <w:style w:type="paragraph" w:customStyle="1" w:styleId="214">
    <w:name w:val="Знак21"/>
    <w:basedOn w:val="a"/>
    <w:uiPriority w:val="99"/>
    <w:rsid w:val="00693B46"/>
    <w:pPr>
      <w:spacing w:after="160" w:line="240" w:lineRule="auto"/>
    </w:pPr>
    <w:rPr>
      <w:rFonts w:ascii="Times New Roman" w:eastAsia="Times New Roman" w:hAnsi="Times New Roman" w:cs="Times New Roman"/>
      <w:sz w:val="24"/>
      <w:szCs w:val="24"/>
      <w:lang w:val="en-US" w:eastAsia="en-US"/>
    </w:rPr>
  </w:style>
  <w:style w:type="character" w:customStyle="1" w:styleId="215">
    <w:name w:val="Знак2 Знак Знак1"/>
    <w:basedOn w:val="a0"/>
    <w:uiPriority w:val="99"/>
    <w:semiHidden/>
    <w:rsid w:val="00693B46"/>
    <w:rPr>
      <w:rFonts w:cs="Times New Roman"/>
      <w:lang w:val="ru-RU" w:eastAsia="ru-RU" w:bidi="ar-SA"/>
    </w:rPr>
  </w:style>
  <w:style w:type="character" w:customStyle="1" w:styleId="162">
    <w:name w:val="Знак Знак162"/>
    <w:basedOn w:val="a0"/>
    <w:uiPriority w:val="99"/>
    <w:rsid w:val="00693B46"/>
    <w:rPr>
      <w:rFonts w:cs="Times New Roman"/>
      <w:lang w:val="ru-RU" w:eastAsia="ru-RU" w:bidi="ar-SA"/>
    </w:rPr>
  </w:style>
  <w:style w:type="character" w:customStyle="1" w:styleId="270">
    <w:name w:val="Знак Знак27"/>
    <w:uiPriority w:val="99"/>
    <w:rsid w:val="00693B46"/>
    <w:rPr>
      <w:b/>
      <w:sz w:val="28"/>
    </w:rPr>
  </w:style>
  <w:style w:type="character" w:customStyle="1" w:styleId="2120">
    <w:name w:val="Знак Знак212"/>
    <w:basedOn w:val="a0"/>
    <w:uiPriority w:val="99"/>
    <w:rsid w:val="00693B46"/>
    <w:rPr>
      <w:rFonts w:cs="Times New Roman"/>
      <w:b/>
      <w:bCs/>
      <w:i/>
      <w:iCs/>
      <w:sz w:val="26"/>
      <w:szCs w:val="26"/>
      <w:lang w:val="ru-RU" w:eastAsia="ru-RU" w:bidi="ar-SA"/>
    </w:rPr>
  </w:style>
  <w:style w:type="character" w:customStyle="1" w:styleId="232">
    <w:name w:val="Знак Знак232"/>
    <w:basedOn w:val="a0"/>
    <w:uiPriority w:val="99"/>
    <w:locked/>
    <w:rsid w:val="00693B46"/>
    <w:rPr>
      <w:rFonts w:ascii="Arial" w:eastAsia="Times New Roman" w:hAnsi="Arial" w:cs="Arial"/>
      <w:b/>
      <w:bCs/>
      <w:kern w:val="32"/>
      <w:sz w:val="32"/>
      <w:szCs w:val="32"/>
      <w:lang w:val="ru-RU" w:eastAsia="ru-RU" w:bidi="ar-SA"/>
    </w:rPr>
  </w:style>
  <w:style w:type="character" w:customStyle="1" w:styleId="222">
    <w:name w:val="Знак Знак222"/>
    <w:basedOn w:val="a0"/>
    <w:uiPriority w:val="99"/>
    <w:locked/>
    <w:rsid w:val="00693B46"/>
    <w:rPr>
      <w:rFonts w:ascii="Arial" w:eastAsia="Times New Roman" w:hAnsi="Arial" w:cs="Arial"/>
      <w:b/>
      <w:bCs/>
      <w:i/>
      <w:iCs/>
      <w:sz w:val="28"/>
      <w:szCs w:val="28"/>
      <w:lang w:val="ru-RU" w:eastAsia="ru-RU" w:bidi="ar-SA"/>
    </w:rPr>
  </w:style>
  <w:style w:type="character" w:customStyle="1" w:styleId="202">
    <w:name w:val="Знак Знак202"/>
    <w:basedOn w:val="a0"/>
    <w:uiPriority w:val="99"/>
    <w:locked/>
    <w:rsid w:val="00693B46"/>
    <w:rPr>
      <w:rFonts w:eastAsia="Times New Roman" w:cs="Times New Roman"/>
      <w:b/>
      <w:bCs/>
      <w:sz w:val="22"/>
      <w:szCs w:val="22"/>
      <w:lang w:val="ru-RU" w:eastAsia="ru-RU" w:bidi="ar-SA"/>
    </w:rPr>
  </w:style>
  <w:style w:type="character" w:customStyle="1" w:styleId="192">
    <w:name w:val="Знак Знак192"/>
    <w:basedOn w:val="a0"/>
    <w:uiPriority w:val="99"/>
    <w:locked/>
    <w:rsid w:val="00693B46"/>
    <w:rPr>
      <w:rFonts w:eastAsia="Times New Roman" w:cs="Times New Roman"/>
      <w:sz w:val="24"/>
      <w:szCs w:val="24"/>
      <w:lang w:val="ru-RU" w:eastAsia="ru-RU" w:bidi="ar-SA"/>
    </w:rPr>
  </w:style>
  <w:style w:type="character" w:customStyle="1" w:styleId="182">
    <w:name w:val="Знак Знак182"/>
    <w:basedOn w:val="a0"/>
    <w:uiPriority w:val="99"/>
    <w:locked/>
    <w:rsid w:val="00693B46"/>
    <w:rPr>
      <w:rFonts w:eastAsia="Times New Roman" w:cs="Times New Roman"/>
      <w:i/>
      <w:iCs/>
      <w:sz w:val="24"/>
      <w:szCs w:val="24"/>
      <w:lang w:val="ru-RU" w:eastAsia="ru-RU" w:bidi="ar-SA"/>
    </w:rPr>
  </w:style>
  <w:style w:type="character" w:customStyle="1" w:styleId="143">
    <w:name w:val="Знак Знак143"/>
    <w:basedOn w:val="a0"/>
    <w:uiPriority w:val="99"/>
    <w:locked/>
    <w:rsid w:val="00693B46"/>
    <w:rPr>
      <w:rFonts w:eastAsia="Times New Roman" w:cs="Times New Roman"/>
      <w:sz w:val="24"/>
      <w:szCs w:val="24"/>
      <w:lang w:val="ru-RU" w:eastAsia="ru-RU" w:bidi="ar-SA"/>
    </w:rPr>
  </w:style>
  <w:style w:type="character" w:customStyle="1" w:styleId="123">
    <w:name w:val="Знак Знак123"/>
    <w:basedOn w:val="a0"/>
    <w:uiPriority w:val="99"/>
    <w:locked/>
    <w:rsid w:val="00693B46"/>
    <w:rPr>
      <w:rFonts w:eastAsia="Times New Roman" w:cs="Times New Roman"/>
      <w:sz w:val="28"/>
      <w:lang w:val="ru-RU" w:eastAsia="ru-RU" w:bidi="ar-SA"/>
    </w:rPr>
  </w:style>
  <w:style w:type="character" w:customStyle="1" w:styleId="113">
    <w:name w:val="Знак Знак113"/>
    <w:basedOn w:val="a0"/>
    <w:uiPriority w:val="99"/>
    <w:locked/>
    <w:rsid w:val="00693B46"/>
    <w:rPr>
      <w:rFonts w:eastAsia="Times New Roman" w:cs="Times New Roman"/>
      <w:sz w:val="24"/>
      <w:szCs w:val="24"/>
      <w:lang w:val="ru-RU" w:eastAsia="ru-RU" w:bidi="ar-SA"/>
    </w:rPr>
  </w:style>
  <w:style w:type="character" w:customStyle="1" w:styleId="102">
    <w:name w:val="Знак Знак102"/>
    <w:basedOn w:val="a0"/>
    <w:uiPriority w:val="99"/>
    <w:locked/>
    <w:rsid w:val="00693B46"/>
    <w:rPr>
      <w:rFonts w:eastAsia="Times New Roman" w:cs="Times New Roman"/>
      <w:sz w:val="16"/>
      <w:szCs w:val="16"/>
      <w:lang w:val="ru-RU" w:eastAsia="ru-RU" w:bidi="ar-SA"/>
    </w:rPr>
  </w:style>
  <w:style w:type="character" w:customStyle="1" w:styleId="172">
    <w:name w:val="Знак Знак172"/>
    <w:basedOn w:val="a0"/>
    <w:uiPriority w:val="99"/>
    <w:semiHidden/>
    <w:locked/>
    <w:rsid w:val="00693B46"/>
    <w:rPr>
      <w:rFonts w:ascii="Tahoma" w:hAnsi="Tahoma" w:cs="Tahoma"/>
      <w:sz w:val="16"/>
      <w:szCs w:val="16"/>
      <w:lang w:val="ru-RU" w:eastAsia="ru-RU" w:bidi="ar-SA"/>
    </w:rPr>
  </w:style>
  <w:style w:type="character" w:customStyle="1" w:styleId="152">
    <w:name w:val="Знак Знак152"/>
    <w:basedOn w:val="a0"/>
    <w:uiPriority w:val="99"/>
    <w:locked/>
    <w:rsid w:val="00693B46"/>
    <w:rPr>
      <w:rFonts w:cs="Times New Roman"/>
      <w:sz w:val="28"/>
      <w:lang w:val="ru-RU" w:eastAsia="ru-RU" w:bidi="ar-SA"/>
    </w:rPr>
  </w:style>
  <w:style w:type="character" w:customStyle="1" w:styleId="920">
    <w:name w:val="Знак Знак92"/>
    <w:basedOn w:val="a0"/>
    <w:uiPriority w:val="99"/>
    <w:locked/>
    <w:rsid w:val="00693B46"/>
    <w:rPr>
      <w:rFonts w:eastAsia="Times New Roman" w:cs="Times New Roman"/>
      <w:lang w:val="ru-RU" w:eastAsia="ru-RU" w:bidi="ar-SA"/>
    </w:rPr>
  </w:style>
  <w:style w:type="character" w:customStyle="1" w:styleId="82">
    <w:name w:val="Знак Знак82"/>
    <w:basedOn w:val="a0"/>
    <w:uiPriority w:val="99"/>
    <w:locked/>
    <w:rsid w:val="00693B46"/>
    <w:rPr>
      <w:rFonts w:ascii="Courier New" w:eastAsia="Times New Roman" w:hAnsi="Courier New" w:cs="Courier New"/>
      <w:lang w:val="ru-RU" w:eastAsia="ru-RU" w:bidi="ar-SA"/>
    </w:rPr>
  </w:style>
  <w:style w:type="character" w:customStyle="1" w:styleId="720">
    <w:name w:val="Знак Знак72"/>
    <w:basedOn w:val="a0"/>
    <w:uiPriority w:val="99"/>
    <w:locked/>
    <w:rsid w:val="00693B46"/>
    <w:rPr>
      <w:rFonts w:eastAsia="Times New Roman" w:cs="Times New Roman"/>
      <w:sz w:val="16"/>
      <w:szCs w:val="16"/>
      <w:lang w:val="ru-RU" w:eastAsia="ru-RU" w:bidi="ar-SA"/>
    </w:rPr>
  </w:style>
  <w:style w:type="character" w:customStyle="1" w:styleId="620">
    <w:name w:val="Знак Знак62"/>
    <w:basedOn w:val="a0"/>
    <w:uiPriority w:val="99"/>
    <w:locked/>
    <w:rsid w:val="00693B46"/>
    <w:rPr>
      <w:rFonts w:eastAsia="Times New Roman" w:cs="Times New Roman"/>
      <w:b/>
      <w:sz w:val="24"/>
      <w:lang w:val="ru-RU" w:eastAsia="ru-RU" w:bidi="ar-SA"/>
    </w:rPr>
  </w:style>
  <w:style w:type="character" w:customStyle="1" w:styleId="130">
    <w:name w:val="Знак1 Знак Знак3"/>
    <w:basedOn w:val="a0"/>
    <w:uiPriority w:val="99"/>
    <w:rsid w:val="00693B46"/>
    <w:rPr>
      <w:rFonts w:cs="Times New Roman"/>
      <w:sz w:val="24"/>
      <w:szCs w:val="24"/>
    </w:rPr>
  </w:style>
  <w:style w:type="paragraph" w:customStyle="1" w:styleId="320">
    <w:name w:val="Знак Знак Знак3 Знак Знак Знак Знак Знак Знак2"/>
    <w:basedOn w:val="a"/>
    <w:uiPriority w:val="99"/>
    <w:rsid w:val="00693B46"/>
    <w:pPr>
      <w:spacing w:after="0" w:line="240" w:lineRule="auto"/>
    </w:pPr>
    <w:rPr>
      <w:rFonts w:ascii="Verdana" w:eastAsia="Times New Roman" w:hAnsi="Verdana" w:cs="Verdana"/>
      <w:sz w:val="20"/>
      <w:szCs w:val="20"/>
      <w:lang w:val="en-US" w:eastAsia="en-US"/>
    </w:rPr>
  </w:style>
  <w:style w:type="character" w:customStyle="1" w:styleId="3a">
    <w:name w:val="Знак Знак Знак3"/>
    <w:basedOn w:val="a0"/>
    <w:uiPriority w:val="99"/>
    <w:rsid w:val="00693B46"/>
    <w:rPr>
      <w:rFonts w:cs="Times New Roman"/>
      <w:b/>
      <w:bCs/>
      <w:sz w:val="28"/>
      <w:szCs w:val="28"/>
      <w:lang w:val="ru-RU" w:eastAsia="ru-RU" w:bidi="ar-SA"/>
    </w:rPr>
  </w:style>
  <w:style w:type="paragraph" w:customStyle="1" w:styleId="321">
    <w:name w:val="Знак Знак Знак3 Знак Знак Знак Знак Знак Знак Знак Знак Знак Знак Знак2"/>
    <w:basedOn w:val="a"/>
    <w:uiPriority w:val="99"/>
    <w:rsid w:val="00693B46"/>
    <w:pPr>
      <w:spacing w:after="160" w:line="240" w:lineRule="exact"/>
    </w:pPr>
    <w:rPr>
      <w:rFonts w:ascii="Verdana" w:eastAsia="Times New Roman" w:hAnsi="Verdana" w:cs="Times New Roman"/>
      <w:sz w:val="20"/>
      <w:szCs w:val="20"/>
      <w:lang w:val="en-US" w:eastAsia="en-US"/>
    </w:rPr>
  </w:style>
  <w:style w:type="character" w:customStyle="1" w:styleId="260">
    <w:name w:val="Знак Знак26"/>
    <w:basedOn w:val="a0"/>
    <w:uiPriority w:val="99"/>
    <w:rsid w:val="00693B46"/>
    <w:rPr>
      <w:rFonts w:cs="Times New Roman"/>
      <w:sz w:val="24"/>
      <w:szCs w:val="24"/>
      <w:lang w:val="ru-RU" w:eastAsia="ru-RU" w:bidi="ar-SA"/>
    </w:rPr>
  </w:style>
  <w:style w:type="character" w:customStyle="1" w:styleId="132">
    <w:name w:val="Знак Знак132"/>
    <w:basedOn w:val="a0"/>
    <w:uiPriority w:val="99"/>
    <w:rsid w:val="00693B46"/>
    <w:rPr>
      <w:rFonts w:cs="Times New Roman"/>
      <w:b/>
      <w:bCs/>
      <w:sz w:val="28"/>
      <w:szCs w:val="28"/>
      <w:lang w:val="ru-RU" w:eastAsia="ru-RU" w:bidi="ar-SA"/>
    </w:rPr>
  </w:style>
  <w:style w:type="paragraph" w:customStyle="1" w:styleId="2d">
    <w:name w:val="Знак Знак Знак Знак2"/>
    <w:basedOn w:val="a"/>
    <w:uiPriority w:val="99"/>
    <w:rsid w:val="00693B46"/>
    <w:pPr>
      <w:tabs>
        <w:tab w:val="num" w:pos="432"/>
      </w:tabs>
      <w:spacing w:after="160" w:line="240" w:lineRule="exact"/>
      <w:ind w:left="432" w:hanging="432"/>
      <w:jc w:val="both"/>
    </w:pPr>
    <w:rPr>
      <w:rFonts w:ascii="Verdana" w:eastAsia="Times New Roman" w:hAnsi="Verdana" w:cs="Arial"/>
      <w:sz w:val="20"/>
      <w:szCs w:val="20"/>
      <w:lang w:val="en-US" w:eastAsia="en-US"/>
    </w:rPr>
  </w:style>
  <w:style w:type="paragraph" w:customStyle="1" w:styleId="124">
    <w:name w:val="Знак1 Знак Знак Знак Знак Знак Знак Знак Знак Знак2"/>
    <w:basedOn w:val="a"/>
    <w:uiPriority w:val="99"/>
    <w:rsid w:val="00693B46"/>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character" w:customStyle="1" w:styleId="420">
    <w:name w:val="Знак Знак42"/>
    <w:basedOn w:val="a0"/>
    <w:uiPriority w:val="99"/>
    <w:rsid w:val="00693B46"/>
    <w:rPr>
      <w:rFonts w:cs="Times New Roman"/>
      <w:sz w:val="24"/>
      <w:szCs w:val="24"/>
      <w:lang w:val="ru-RU" w:eastAsia="ru-RU" w:bidi="ar-SA"/>
    </w:rPr>
  </w:style>
  <w:style w:type="character" w:customStyle="1" w:styleId="520">
    <w:name w:val="Знак Знак52"/>
    <w:basedOn w:val="a0"/>
    <w:uiPriority w:val="99"/>
    <w:locked/>
    <w:rsid w:val="00693B46"/>
    <w:rPr>
      <w:rFonts w:ascii="Arial" w:hAnsi="Arial" w:cs="Arial"/>
      <w:b/>
      <w:bCs/>
      <w:kern w:val="32"/>
      <w:sz w:val="32"/>
      <w:szCs w:val="32"/>
    </w:rPr>
  </w:style>
  <w:style w:type="character" w:customStyle="1" w:styleId="1120">
    <w:name w:val="Знак Знак112"/>
    <w:basedOn w:val="a0"/>
    <w:uiPriority w:val="99"/>
    <w:locked/>
    <w:rsid w:val="00693B46"/>
    <w:rPr>
      <w:rFonts w:ascii="Arial" w:hAnsi="Arial" w:cs="Arial"/>
      <w:b/>
      <w:bCs/>
      <w:sz w:val="24"/>
      <w:szCs w:val="24"/>
    </w:rPr>
  </w:style>
  <w:style w:type="character" w:customStyle="1" w:styleId="322">
    <w:name w:val="Знак Знак32"/>
    <w:basedOn w:val="a0"/>
    <w:uiPriority w:val="99"/>
    <w:locked/>
    <w:rsid w:val="00693B46"/>
    <w:rPr>
      <w:rFonts w:ascii="Arial" w:hAnsi="Arial" w:cs="Arial"/>
      <w:b/>
      <w:bCs/>
      <w:i/>
      <w:iCs/>
      <w:sz w:val="28"/>
      <w:szCs w:val="28"/>
    </w:rPr>
  </w:style>
  <w:style w:type="paragraph" w:customStyle="1" w:styleId="223">
    <w:name w:val="Знак22"/>
    <w:basedOn w:val="a"/>
    <w:uiPriority w:val="99"/>
    <w:rsid w:val="00693B46"/>
    <w:pPr>
      <w:spacing w:after="160" w:line="240" w:lineRule="auto"/>
    </w:pPr>
    <w:rPr>
      <w:rFonts w:ascii="Times New Roman" w:eastAsia="Times New Roman" w:hAnsi="Times New Roman" w:cs="Times New Roman"/>
      <w:sz w:val="24"/>
      <w:szCs w:val="24"/>
      <w:lang w:val="en-US" w:eastAsia="en-US"/>
    </w:rPr>
  </w:style>
  <w:style w:type="character" w:customStyle="1" w:styleId="224">
    <w:name w:val="Знак2 Знак Знак2"/>
    <w:basedOn w:val="a0"/>
    <w:uiPriority w:val="99"/>
    <w:semiHidden/>
    <w:rsid w:val="00693B46"/>
    <w:rPr>
      <w:rFonts w:cs="Times New Roman"/>
      <w:lang w:val="ru-RU" w:eastAsia="ru-RU" w:bidi="ar-SA"/>
    </w:rPr>
  </w:style>
  <w:style w:type="paragraph" w:customStyle="1" w:styleId="2e">
    <w:name w:val="Знак Знак Знак Знак Знак Знак Знак Знак Знак Знак2"/>
    <w:basedOn w:val="a"/>
    <w:uiPriority w:val="99"/>
    <w:rsid w:val="00693B46"/>
    <w:pPr>
      <w:spacing w:after="160" w:line="240" w:lineRule="exact"/>
    </w:pPr>
    <w:rPr>
      <w:rFonts w:ascii="Verdana" w:eastAsia="Times New Roman" w:hAnsi="Verdana" w:cs="Times New Roman"/>
      <w:sz w:val="24"/>
      <w:szCs w:val="24"/>
      <w:lang w:val="en-US" w:eastAsia="en-US"/>
    </w:rPr>
  </w:style>
  <w:style w:type="paragraph" w:customStyle="1" w:styleId="ListParagraph1">
    <w:name w:val="List Paragraph1"/>
    <w:basedOn w:val="a"/>
    <w:uiPriority w:val="99"/>
    <w:rsid w:val="00693B46"/>
    <w:pPr>
      <w:spacing w:after="0" w:line="240" w:lineRule="auto"/>
      <w:ind w:left="720"/>
      <w:contextualSpacing/>
    </w:pPr>
    <w:rPr>
      <w:rFonts w:ascii="Times New Roman" w:eastAsia="Times New Roman" w:hAnsi="Times New Roman" w:cs="Times New Roman"/>
      <w:sz w:val="24"/>
      <w:szCs w:val="24"/>
    </w:rPr>
  </w:style>
  <w:style w:type="paragraph" w:customStyle="1" w:styleId="Heading23">
    <w:name w:val="Heading 23"/>
    <w:uiPriority w:val="99"/>
    <w:rsid w:val="00693B46"/>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character" w:customStyle="1" w:styleId="blk">
    <w:name w:val="blk"/>
    <w:basedOn w:val="a0"/>
    <w:rsid w:val="00693B46"/>
  </w:style>
  <w:style w:type="paragraph" w:styleId="afff8">
    <w:name w:val="No Spacing"/>
    <w:uiPriority w:val="1"/>
    <w:qFormat/>
    <w:rsid w:val="00693B46"/>
    <w:pPr>
      <w:spacing w:after="0" w:line="240" w:lineRule="auto"/>
    </w:pPr>
    <w:rPr>
      <w:rFonts w:ascii="Times New Roman" w:eastAsia="Times New Roman" w:hAnsi="Times New Roman" w:cs="Times New Roman"/>
      <w:sz w:val="24"/>
      <w:szCs w:val="24"/>
    </w:rPr>
  </w:style>
  <w:style w:type="paragraph" w:customStyle="1" w:styleId="ConsDocList">
    <w:name w:val="ConsDocList"/>
    <w:uiPriority w:val="99"/>
    <w:rsid w:val="00693B46"/>
    <w:pPr>
      <w:widowControl w:val="0"/>
      <w:autoSpaceDE w:val="0"/>
      <w:autoSpaceDN w:val="0"/>
      <w:spacing w:after="0" w:line="240" w:lineRule="auto"/>
      <w:ind w:right="19772"/>
    </w:pPr>
    <w:rPr>
      <w:rFonts w:ascii="Courier New" w:eastAsia="Times New Roman" w:hAnsi="Courier New" w:cs="Courier New"/>
      <w:sz w:val="20"/>
      <w:szCs w:val="20"/>
    </w:rPr>
  </w:style>
  <w:style w:type="paragraph" w:styleId="afff9">
    <w:name w:val="Document Map"/>
    <w:basedOn w:val="a"/>
    <w:link w:val="afffa"/>
    <w:uiPriority w:val="99"/>
    <w:rsid w:val="00693B46"/>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ffa">
    <w:name w:val="Схема документа Знак"/>
    <w:basedOn w:val="a0"/>
    <w:link w:val="afff9"/>
    <w:uiPriority w:val="99"/>
    <w:rsid w:val="00693B46"/>
    <w:rPr>
      <w:rFonts w:ascii="Tahoma" w:eastAsia="Times New Roman" w:hAnsi="Tahoma" w:cs="Tahoma"/>
      <w:sz w:val="20"/>
      <w:szCs w:val="20"/>
      <w:shd w:val="clear" w:color="auto" w:fill="000080"/>
    </w:rPr>
  </w:style>
  <w:style w:type="paragraph" w:customStyle="1" w:styleId="pboth1">
    <w:name w:val="pboth1"/>
    <w:basedOn w:val="a"/>
    <w:uiPriority w:val="99"/>
    <w:rsid w:val="00693B46"/>
    <w:pPr>
      <w:spacing w:before="100" w:beforeAutospacing="1" w:after="180" w:line="330" w:lineRule="atLeast"/>
      <w:jc w:val="both"/>
    </w:pPr>
    <w:rPr>
      <w:rFonts w:ascii="Times New Roman" w:eastAsia="Times New Roman" w:hAnsi="Times New Roman" w:cs="Times New Roman"/>
      <w:sz w:val="24"/>
      <w:szCs w:val="24"/>
    </w:rPr>
  </w:style>
  <w:style w:type="character" w:customStyle="1" w:styleId="spfo1">
    <w:name w:val="spfo1"/>
    <w:basedOn w:val="a0"/>
    <w:uiPriority w:val="99"/>
    <w:rsid w:val="00693B46"/>
    <w:rPr>
      <w:rFonts w:cs="Times New Roman"/>
    </w:rPr>
  </w:style>
  <w:style w:type="paragraph" w:customStyle="1" w:styleId="2f">
    <w:name w:val="Без интервала2"/>
    <w:rsid w:val="00693B46"/>
    <w:pPr>
      <w:spacing w:after="0" w:line="240" w:lineRule="auto"/>
    </w:pPr>
    <w:rPr>
      <w:rFonts w:ascii="Calibri" w:eastAsia="Times New Roman" w:hAnsi="Calibri" w:cs="Times New Roman"/>
    </w:rPr>
  </w:style>
  <w:style w:type="paragraph" w:customStyle="1" w:styleId="1ff0">
    <w:name w:val="Маркированный список1"/>
    <w:basedOn w:val="a"/>
    <w:rsid w:val="00693B46"/>
    <w:pPr>
      <w:widowControl w:val="0"/>
      <w:suppressAutoHyphens/>
      <w:spacing w:after="0" w:line="240" w:lineRule="auto"/>
      <w:jc w:val="both"/>
    </w:pPr>
    <w:rPr>
      <w:rFonts w:ascii="Times New Roman" w:eastAsia="Lucida Sans Unicode" w:hAnsi="Times New Roman" w:cs="Tahoma"/>
      <w:color w:val="000000"/>
      <w:sz w:val="24"/>
      <w:szCs w:val="24"/>
      <w:lang w:val="en-US" w:eastAsia="en-US" w:bidi="en-US"/>
    </w:rPr>
  </w:style>
  <w:style w:type="paragraph" w:customStyle="1" w:styleId="printj">
    <w:name w:val="printj"/>
    <w:basedOn w:val="a"/>
    <w:rsid w:val="00693B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f1">
    <w:name w:val="Заголовок №1_"/>
    <w:link w:val="1ff2"/>
    <w:locked/>
    <w:rsid w:val="00B7037A"/>
    <w:rPr>
      <w:rFonts w:ascii="Times New Roman" w:eastAsia="Times New Roman" w:hAnsi="Times New Roman" w:cs="Times New Roman"/>
      <w:b/>
      <w:bCs/>
      <w:sz w:val="28"/>
      <w:szCs w:val="28"/>
      <w:shd w:val="clear" w:color="auto" w:fill="FFFFFF"/>
    </w:rPr>
  </w:style>
  <w:style w:type="paragraph" w:customStyle="1" w:styleId="1ff2">
    <w:name w:val="Заголовок №1"/>
    <w:basedOn w:val="a"/>
    <w:link w:val="1ff1"/>
    <w:rsid w:val="00B7037A"/>
    <w:pPr>
      <w:widowControl w:val="0"/>
      <w:shd w:val="clear" w:color="auto" w:fill="FFFFFF"/>
      <w:spacing w:before="480" w:after="0" w:line="0" w:lineRule="atLeast"/>
      <w:ind w:hanging="620"/>
      <w:jc w:val="center"/>
      <w:outlineLvl w:val="0"/>
    </w:pPr>
    <w:rPr>
      <w:rFonts w:ascii="Times New Roman" w:eastAsia="Times New Roman" w:hAnsi="Times New Roman" w:cs="Times New Roman"/>
      <w:b/>
      <w:bCs/>
      <w:sz w:val="28"/>
      <w:szCs w:val="28"/>
    </w:rPr>
  </w:style>
  <w:style w:type="character" w:customStyle="1" w:styleId="2f0">
    <w:name w:val="Основной текст (2)"/>
    <w:rsid w:val="00B7037A"/>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211pt">
    <w:name w:val="Основной текст (2) + 11 pt"/>
    <w:rsid w:val="00B7037A"/>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f1">
    <w:name w:val="Основной текст (2) + Полужирный"/>
    <w:rsid w:val="00B7037A"/>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paragraph" w:customStyle="1" w:styleId="pc">
    <w:name w:val="pc"/>
    <w:basedOn w:val="a"/>
    <w:rsid w:val="00B703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f2">
    <w:name w:val="Основной текст2"/>
    <w:basedOn w:val="a"/>
    <w:rsid w:val="00B7037A"/>
    <w:pPr>
      <w:widowControl w:val="0"/>
      <w:shd w:val="clear" w:color="auto" w:fill="FFFFFF"/>
      <w:spacing w:before="120" w:after="480" w:line="274" w:lineRule="exact"/>
      <w:jc w:val="both"/>
    </w:pPr>
    <w:rPr>
      <w:rFonts w:ascii="Times New Roman" w:eastAsia="Times New Roman" w:hAnsi="Times New Roman" w:cs="Times New Roman"/>
      <w:spacing w:val="10"/>
      <w:sz w:val="20"/>
      <w:szCs w:val="20"/>
    </w:rPr>
  </w:style>
  <w:style w:type="character" w:customStyle="1" w:styleId="T2">
    <w:name w:val="T2"/>
    <w:hidden/>
    <w:rsid w:val="00B7037A"/>
    <w:rPr>
      <w:sz w:val="28"/>
    </w:rPr>
  </w:style>
  <w:style w:type="paragraph" w:customStyle="1" w:styleId="1ff3">
    <w:name w:val="стиль1"/>
    <w:basedOn w:val="a"/>
    <w:rsid w:val="00B703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B7037A"/>
    <w:pPr>
      <w:spacing w:before="100" w:beforeAutospacing="1" w:after="100" w:afterAutospacing="1" w:line="240" w:lineRule="auto"/>
    </w:pPr>
    <w:rPr>
      <w:rFonts w:ascii="Times New Roman" w:eastAsia="Calibri" w:hAnsi="Times New Roman" w:cs="Times New Roman"/>
      <w:sz w:val="24"/>
      <w:szCs w:val="24"/>
    </w:rPr>
  </w:style>
  <w:style w:type="paragraph" w:customStyle="1" w:styleId="Pro-List1">
    <w:name w:val="Pro-List #1"/>
    <w:basedOn w:val="a"/>
    <w:rsid w:val="00B7037A"/>
    <w:pPr>
      <w:tabs>
        <w:tab w:val="left" w:pos="1134"/>
      </w:tabs>
      <w:spacing w:before="180" w:after="0" w:line="288" w:lineRule="auto"/>
      <w:ind w:left="1134" w:hanging="567"/>
      <w:jc w:val="both"/>
    </w:pPr>
    <w:rPr>
      <w:rFonts w:ascii="Georgia" w:eastAsia="Times New Roman" w:hAnsi="Georgia" w:cs="Georgia"/>
      <w:sz w:val="20"/>
      <w:szCs w:val="20"/>
    </w:rPr>
  </w:style>
  <w:style w:type="character" w:customStyle="1" w:styleId="afe">
    <w:name w:val="Список Знак"/>
    <w:link w:val="afd"/>
    <w:locked/>
    <w:rsid w:val="00B7037A"/>
    <w:rPr>
      <w:rFonts w:ascii="Times New Roman" w:eastAsia="Times New Roman" w:hAnsi="Times New Roman" w:cs="Mangal"/>
      <w:color w:val="000000"/>
      <w:sz w:val="24"/>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7037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4">
    <w:name w:val="марк список 1"/>
    <w:basedOn w:val="a"/>
    <w:rsid w:val="00B7037A"/>
    <w:pPr>
      <w:tabs>
        <w:tab w:val="left" w:pos="360"/>
      </w:tabs>
      <w:suppressAutoHyphens/>
      <w:spacing w:before="120" w:after="120" w:line="240" w:lineRule="auto"/>
      <w:jc w:val="both"/>
    </w:pPr>
    <w:rPr>
      <w:rFonts w:ascii="Times New Roman" w:eastAsia="Calibri" w:hAnsi="Times New Roman" w:cs="Times New Roman"/>
      <w:kern w:val="1"/>
      <w:sz w:val="24"/>
      <w:szCs w:val="20"/>
      <w:lang w:eastAsia="ar-SA"/>
    </w:rPr>
  </w:style>
  <w:style w:type="paragraph" w:customStyle="1" w:styleId="1ff5">
    <w:name w:val="нум список 1"/>
    <w:basedOn w:val="1ff4"/>
    <w:rsid w:val="00B7037A"/>
  </w:style>
  <w:style w:type="paragraph" w:customStyle="1" w:styleId="afffb">
    <w:name w:val="основной текст документа"/>
    <w:basedOn w:val="a"/>
    <w:rsid w:val="00B7037A"/>
    <w:pPr>
      <w:suppressAutoHyphens/>
      <w:spacing w:before="120" w:after="120" w:line="240" w:lineRule="auto"/>
      <w:jc w:val="both"/>
    </w:pPr>
    <w:rPr>
      <w:rFonts w:ascii="Times New Roman" w:eastAsia="Calibri" w:hAnsi="Times New Roman" w:cs="Times New Roman"/>
      <w:kern w:val="1"/>
      <w:sz w:val="24"/>
      <w:szCs w:val="20"/>
      <w:lang w:eastAsia="ar-SA"/>
    </w:rPr>
  </w:style>
  <w:style w:type="paragraph" w:customStyle="1" w:styleId="2f3">
    <w:name w:val="Абзац списка2"/>
    <w:basedOn w:val="a"/>
    <w:rsid w:val="00B7037A"/>
    <w:pPr>
      <w:suppressAutoHyphens/>
      <w:spacing w:after="0" w:line="240" w:lineRule="auto"/>
      <w:ind w:left="720"/>
      <w:contextualSpacing/>
    </w:pPr>
    <w:rPr>
      <w:rFonts w:ascii="Times New Roman" w:eastAsia="Calibri" w:hAnsi="Times New Roman" w:cs="Times New Roman"/>
      <w:sz w:val="24"/>
      <w:szCs w:val="24"/>
      <w:lang w:eastAsia="ar-SA"/>
    </w:rPr>
  </w:style>
  <w:style w:type="paragraph" w:customStyle="1" w:styleId="wikip">
    <w:name w:val="wikip"/>
    <w:basedOn w:val="a"/>
    <w:rsid w:val="00B7037A"/>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msonormalcxspmiddle">
    <w:name w:val="msonormalcxspmiddle"/>
    <w:basedOn w:val="a"/>
    <w:rsid w:val="00B703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b">
    <w:name w:val="Без интервала3"/>
    <w:rsid w:val="009135DF"/>
    <w:pPr>
      <w:spacing w:after="0" w:line="240" w:lineRule="auto"/>
    </w:pPr>
    <w:rPr>
      <w:rFonts w:ascii="Calibri" w:eastAsia="Times New Roman" w:hAnsi="Calibri" w:cs="Times New Roman"/>
    </w:rPr>
  </w:style>
  <w:style w:type="paragraph" w:customStyle="1" w:styleId="Standard">
    <w:name w:val="Standard"/>
    <w:rsid w:val="001D1B65"/>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1ff6">
    <w:name w:val="Обычный1"/>
    <w:rsid w:val="00230E97"/>
    <w:pPr>
      <w:spacing w:after="0" w:line="240" w:lineRule="auto"/>
    </w:pPr>
    <w:rPr>
      <w:rFonts w:ascii="Tahoma" w:eastAsia="Calibri" w:hAnsi="Tahoma" w:cs="Times New Roman"/>
      <w:sz w:val="20"/>
      <w:szCs w:val="20"/>
    </w:rPr>
  </w:style>
  <w:style w:type="paragraph" w:customStyle="1" w:styleId="3-">
    <w:name w:val="название абзац 3-го уровня"/>
    <w:basedOn w:val="a"/>
    <w:next w:val="a"/>
    <w:autoRedefine/>
    <w:rsid w:val="00230E97"/>
    <w:pPr>
      <w:suppressLineNumbers/>
      <w:tabs>
        <w:tab w:val="left" w:pos="709"/>
      </w:tabs>
      <w:spacing w:after="0" w:line="240" w:lineRule="auto"/>
      <w:ind w:firstLine="709"/>
      <w:jc w:val="both"/>
    </w:pPr>
    <w:rPr>
      <w:rFonts w:ascii="Times New Roman" w:eastAsia="Calibri" w:hAnsi="Times New Roman" w:cs="Times New Roman"/>
      <w:color w:val="000000"/>
      <w:sz w:val="24"/>
      <w:szCs w:val="24"/>
    </w:rPr>
  </w:style>
  <w:style w:type="paragraph" w:customStyle="1" w:styleId="afffc">
    <w:name w:val="Абзац_пост"/>
    <w:basedOn w:val="a"/>
    <w:rsid w:val="00230E97"/>
    <w:pPr>
      <w:spacing w:before="120" w:after="0" w:line="240" w:lineRule="auto"/>
      <w:ind w:firstLine="720"/>
      <w:jc w:val="both"/>
    </w:pPr>
    <w:rPr>
      <w:rFonts w:ascii="Times New Roman" w:eastAsia="Calibri" w:hAnsi="Times New Roman" w:cs="Times New Roman"/>
      <w:sz w:val="26"/>
      <w:szCs w:val="20"/>
    </w:rPr>
  </w:style>
  <w:style w:type="paragraph" w:customStyle="1" w:styleId="afffd">
    <w:name w:val="Нормальный (таблица)"/>
    <w:basedOn w:val="a"/>
    <w:next w:val="a"/>
    <w:rsid w:val="00230E97"/>
    <w:pPr>
      <w:widowControl w:val="0"/>
      <w:autoSpaceDE w:val="0"/>
      <w:autoSpaceDN w:val="0"/>
      <w:adjustRightInd w:val="0"/>
      <w:spacing w:after="0" w:line="240" w:lineRule="auto"/>
      <w:jc w:val="both"/>
    </w:pPr>
    <w:rPr>
      <w:rFonts w:ascii="Arial" w:eastAsia="Calibri" w:hAnsi="Arial" w:cs="Arial"/>
      <w:sz w:val="24"/>
      <w:szCs w:val="24"/>
    </w:rPr>
  </w:style>
  <w:style w:type="paragraph" w:customStyle="1" w:styleId="Normal1">
    <w:name w:val="Normal1"/>
    <w:rsid w:val="00D7374A"/>
    <w:pPr>
      <w:spacing w:after="0" w:line="240" w:lineRule="auto"/>
    </w:pPr>
    <w:rPr>
      <w:rFonts w:ascii="Tahoma" w:eastAsia="Times New Roman" w:hAnsi="Tahoma" w:cs="Times New Roman"/>
      <w:sz w:val="20"/>
      <w:szCs w:val="20"/>
    </w:rPr>
  </w:style>
</w:styles>
</file>

<file path=word/webSettings.xml><?xml version="1.0" encoding="utf-8"?>
<w:webSettings xmlns:r="http://schemas.openxmlformats.org/officeDocument/2006/relationships" xmlns:w="http://schemas.openxmlformats.org/wordprocessingml/2006/main">
  <w:divs>
    <w:div w:id="755202823">
      <w:bodyDiv w:val="1"/>
      <w:marLeft w:val="0"/>
      <w:marRight w:val="0"/>
      <w:marTop w:val="0"/>
      <w:marBottom w:val="0"/>
      <w:divBdr>
        <w:top w:val="none" w:sz="0" w:space="0" w:color="auto"/>
        <w:left w:val="none" w:sz="0" w:space="0" w:color="auto"/>
        <w:bottom w:val="none" w:sz="0" w:space="0" w:color="auto"/>
        <w:right w:val="none" w:sz="0" w:space="0" w:color="auto"/>
      </w:divBdr>
    </w:div>
    <w:div w:id="910971073">
      <w:bodyDiv w:val="1"/>
      <w:marLeft w:val="0"/>
      <w:marRight w:val="0"/>
      <w:marTop w:val="0"/>
      <w:marBottom w:val="0"/>
      <w:divBdr>
        <w:top w:val="none" w:sz="0" w:space="0" w:color="auto"/>
        <w:left w:val="none" w:sz="0" w:space="0" w:color="auto"/>
        <w:bottom w:val="none" w:sz="0" w:space="0" w:color="auto"/>
        <w:right w:val="none" w:sz="0" w:space="0" w:color="auto"/>
      </w:divBdr>
    </w:div>
    <w:div w:id="1037781165">
      <w:bodyDiv w:val="1"/>
      <w:marLeft w:val="0"/>
      <w:marRight w:val="0"/>
      <w:marTop w:val="0"/>
      <w:marBottom w:val="0"/>
      <w:divBdr>
        <w:top w:val="none" w:sz="0" w:space="0" w:color="auto"/>
        <w:left w:val="none" w:sz="0" w:space="0" w:color="auto"/>
        <w:bottom w:val="none" w:sz="0" w:space="0" w:color="auto"/>
        <w:right w:val="none" w:sz="0" w:space="0" w:color="auto"/>
      </w:divBdr>
    </w:div>
    <w:div w:id="1076173424">
      <w:bodyDiv w:val="1"/>
      <w:marLeft w:val="0"/>
      <w:marRight w:val="0"/>
      <w:marTop w:val="0"/>
      <w:marBottom w:val="0"/>
      <w:divBdr>
        <w:top w:val="none" w:sz="0" w:space="0" w:color="auto"/>
        <w:left w:val="none" w:sz="0" w:space="0" w:color="auto"/>
        <w:bottom w:val="none" w:sz="0" w:space="0" w:color="auto"/>
        <w:right w:val="none" w:sz="0" w:space="0" w:color="auto"/>
      </w:divBdr>
    </w:div>
    <w:div w:id="1099331083">
      <w:bodyDiv w:val="1"/>
      <w:marLeft w:val="0"/>
      <w:marRight w:val="0"/>
      <w:marTop w:val="0"/>
      <w:marBottom w:val="0"/>
      <w:divBdr>
        <w:top w:val="none" w:sz="0" w:space="0" w:color="auto"/>
        <w:left w:val="none" w:sz="0" w:space="0" w:color="auto"/>
        <w:bottom w:val="none" w:sz="0" w:space="0" w:color="auto"/>
        <w:right w:val="none" w:sz="0" w:space="0" w:color="auto"/>
      </w:divBdr>
    </w:div>
    <w:div w:id="1416976907">
      <w:bodyDiv w:val="1"/>
      <w:marLeft w:val="0"/>
      <w:marRight w:val="0"/>
      <w:marTop w:val="0"/>
      <w:marBottom w:val="0"/>
      <w:divBdr>
        <w:top w:val="none" w:sz="0" w:space="0" w:color="auto"/>
        <w:left w:val="none" w:sz="0" w:space="0" w:color="auto"/>
        <w:bottom w:val="none" w:sz="0" w:space="0" w:color="auto"/>
        <w:right w:val="none" w:sz="0" w:space="0" w:color="auto"/>
      </w:divBdr>
    </w:div>
    <w:div w:id="1742605694">
      <w:bodyDiv w:val="1"/>
      <w:marLeft w:val="0"/>
      <w:marRight w:val="0"/>
      <w:marTop w:val="0"/>
      <w:marBottom w:val="0"/>
      <w:divBdr>
        <w:top w:val="none" w:sz="0" w:space="0" w:color="auto"/>
        <w:left w:val="none" w:sz="0" w:space="0" w:color="auto"/>
        <w:bottom w:val="none" w:sz="0" w:space="0" w:color="auto"/>
        <w:right w:val="none" w:sz="0" w:space="0" w:color="auto"/>
      </w:divBdr>
    </w:div>
    <w:div w:id="1859463026">
      <w:bodyDiv w:val="1"/>
      <w:marLeft w:val="0"/>
      <w:marRight w:val="0"/>
      <w:marTop w:val="0"/>
      <w:marBottom w:val="0"/>
      <w:divBdr>
        <w:top w:val="none" w:sz="0" w:space="0" w:color="auto"/>
        <w:left w:val="none" w:sz="0" w:space="0" w:color="auto"/>
        <w:bottom w:val="none" w:sz="0" w:space="0" w:color="auto"/>
        <w:right w:val="none" w:sz="0" w:space="0" w:color="auto"/>
      </w:divBdr>
    </w:div>
    <w:div w:id="202959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A6EF6DB71ADD5F4F6D9FDB22B5D1347BBDCDF0C434CA966974661B346PAd3N" TargetMode="External"/><Relationship Id="rId18" Type="http://schemas.openxmlformats.org/officeDocument/2006/relationships/hyperlink" Target="consultantplus://offline/ref=A556EAB34330322531E855E6AE2630F37AF71EFBD560E8C3150EE76750o4t5K" TargetMode="External"/><Relationship Id="rId26" Type="http://schemas.openxmlformats.org/officeDocument/2006/relationships/hyperlink" Target="consultantplus://offline/ref=AA6EF6DB71ADD5F4F6D9FDB22B5D1347B8D9D9044247A966974661B346A3B62573BEB910C4CD5205P3dEN" TargetMode="External"/><Relationship Id="rId39" Type="http://schemas.openxmlformats.org/officeDocument/2006/relationships/hyperlink" Target="consultantplus://offline/ref=718FA07479DAACF0647907C9E87BDD1BC1B7F4C9D4482A7328B3486F279E1BAA61F51021E70A3617A1iCI" TargetMode="External"/><Relationship Id="rId21" Type="http://schemas.openxmlformats.org/officeDocument/2006/relationships/hyperlink" Target="consultantplus://offline/ref=AA6EF6DB71ADD5F4F6D9FDB22B5D1347B8D9D9044247A966974661B346A3B62573BEB9P1d2N" TargetMode="External"/><Relationship Id="rId34" Type="http://schemas.openxmlformats.org/officeDocument/2006/relationships/hyperlink" Target="consultantplus://offline/ref=718FA07479DAACF0647907C9E87BDD1BC1B7F4C9D4482A7328B3486F27A9iEI" TargetMode="External"/><Relationship Id="rId42" Type="http://schemas.openxmlformats.org/officeDocument/2006/relationships/hyperlink" Target="consultantplus://offline/ref=718FA07479DAACF0647907C9E87BDD1BC1B7F4C9D4482A7328B3486F279E1BAA61F51021E70A3617A1iCI" TargetMode="External"/><Relationship Id="rId47" Type="http://schemas.openxmlformats.org/officeDocument/2006/relationships/hyperlink" Target="mailto:rodniki-mo@mail.ru" TargetMode="External"/><Relationship Id="rId50" Type="http://schemas.openxmlformats.org/officeDocument/2006/relationships/hyperlink" Target="http://www.consultant.ru/document/cons_doc_LAW_102975/be6d489749f7a2f04c6f391b8d89cc8f3bfe1638/" TargetMode="External"/><Relationship Id="rId55" Type="http://schemas.openxmlformats.org/officeDocument/2006/relationships/hyperlink" Target="consultantplus://offline/ref=89D1BFBE6CFC48EC761E88054980D1EF267AE64D68F6FE6215D5144F10B85EK" TargetMode="External"/><Relationship Id="rId63" Type="http://schemas.openxmlformats.org/officeDocument/2006/relationships/footer" Target="footer4.xml"/><Relationship Id="rId68" Type="http://schemas.openxmlformats.org/officeDocument/2006/relationships/hyperlink" Target="consultantplus://offline/ref=BFB2E22061A0CB9878485BDB52BDA62B31E201BB4D73207C74EE1F9BC719kCN" TargetMode="External"/><Relationship Id="rId76" Type="http://schemas.openxmlformats.org/officeDocument/2006/relationships/hyperlink" Target="consultantplus://offline/ref=BFB2E22061A0CB9878485BDB52BDA62B32EB09B84E72207C74EE1F9BC719kCN" TargetMode="External"/><Relationship Id="rId84" Type="http://schemas.openxmlformats.org/officeDocument/2006/relationships/hyperlink" Target="consultantplus://offline/ref=F8F51F0B40CE54AD73A85080D3EFD82E12EB048C79A354AE634BA11906B8518DF3C3BDE9192E0C1010r6G" TargetMode="External"/><Relationship Id="rId89" Type="http://schemas.openxmlformats.org/officeDocument/2006/relationships/hyperlink" Target="consultantplus://offline/ref=C6421762D7E36260AD357A14F0854CD407549851DB15410ED2D030B102lDDBG" TargetMode="External"/><Relationship Id="rId7" Type="http://schemas.openxmlformats.org/officeDocument/2006/relationships/endnotes" Target="endnotes.xml"/><Relationship Id="rId71" Type="http://schemas.openxmlformats.org/officeDocument/2006/relationships/hyperlink" Target="consultantplus://offline/ref=C6421762D7E36260AD357A14F0854CD4045D9052D814410ED2D030B102lDDBG"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2E88102CD26D83E70A4CA6DD869F7FF2A653A85DB069F697F080C6DWAG" TargetMode="External"/><Relationship Id="rId29" Type="http://schemas.openxmlformats.org/officeDocument/2006/relationships/hyperlink" Target="consultantplus://offline/ref=1753EC914694E3B806C90F0E737AD7ED8CB0FEED304F1F86018E867091MEy5N" TargetMode="External"/><Relationship Id="rId11" Type="http://schemas.openxmlformats.org/officeDocument/2006/relationships/footer" Target="footer1.xml"/><Relationship Id="rId24" Type="http://schemas.openxmlformats.org/officeDocument/2006/relationships/hyperlink" Target="mailto:mfc_rodniki37@mail.ru" TargetMode="External"/><Relationship Id="rId32" Type="http://schemas.openxmlformats.org/officeDocument/2006/relationships/hyperlink" Target="consultantplus://offline/ref=718FA07479DAACF0647907C9E87BDD1BC1B7F4C9D4482A7328B3486F27A9iEI" TargetMode="External"/><Relationship Id="rId37" Type="http://schemas.openxmlformats.org/officeDocument/2006/relationships/hyperlink" Target="consultantplus://offline/ref=718FA07479DAACF0647919C4FE178114C4B4A8C2D04126207CE14E3878CE1DFF21B51674A44E39161CF190F2A8i2I" TargetMode="External"/><Relationship Id="rId40" Type="http://schemas.openxmlformats.org/officeDocument/2006/relationships/hyperlink" Target="consultantplus://offline/ref=718FA07479DAACF0647907C9E87BDD1BC1B7F4C9D4482A7328B3486F279E1BAA61F51021E70A3617A1iCI" TargetMode="External"/><Relationship Id="rId45" Type="http://schemas.openxmlformats.org/officeDocument/2006/relationships/footer" Target="footer2.xml"/><Relationship Id="rId53" Type="http://schemas.openxmlformats.org/officeDocument/2006/relationships/hyperlink" Target="consultantplus://offline/ref=F8F51F0B40CE54AD73A85080D3EFD82E12EB048C79A354AE634BA11906B8518DF3C3BDE9192E0C1010r6G" TargetMode="External"/><Relationship Id="rId58" Type="http://schemas.openxmlformats.org/officeDocument/2006/relationships/hyperlink" Target="consultantplus://offline/ref=BFB2E22061A0CB9878485BDB52BDA62B31E201BB4D73207C74EE1F9BC719kCN" TargetMode="External"/><Relationship Id="rId66" Type="http://schemas.openxmlformats.org/officeDocument/2006/relationships/hyperlink" Target="file:///C:\Users\user\Desktop\&#1088;&#1077;&#1096;&#1077;&#1085;&#1080;&#1077;%2035.doc" TargetMode="External"/><Relationship Id="rId74" Type="http://schemas.openxmlformats.org/officeDocument/2006/relationships/hyperlink" Target="consultantplus://offline/ref=F8F51F0B40CE54AD73A85080D3EFD82E12EB048C79A354AE634BA11906B8518DF3C3BDE9192E0C1010r6G" TargetMode="External"/><Relationship Id="rId79" Type="http://schemas.openxmlformats.org/officeDocument/2006/relationships/hyperlink" Target="consultantplus://offline/ref=C6421762D7E36260AD357A14F0854CD407549851DB15410ED2D030B102lDDBG" TargetMode="External"/><Relationship Id="rId87" Type="http://schemas.openxmlformats.org/officeDocument/2006/relationships/hyperlink" Target="consultantplus://offline/ref=BFB2E22061A0CB9878485BDB52BDA62B31E201BB4D70207C74EE1F9BC719kCN" TargetMode="External"/><Relationship Id="rId5" Type="http://schemas.openxmlformats.org/officeDocument/2006/relationships/webSettings" Target="webSettings.xml"/><Relationship Id="rId61" Type="http://schemas.openxmlformats.org/officeDocument/2006/relationships/hyperlink" Target="http://www.rodniki-37.ru" TargetMode="External"/><Relationship Id="rId82" Type="http://schemas.openxmlformats.org/officeDocument/2006/relationships/hyperlink" Target="consultantplus://offline/ref=3886373B07D1A1BE96BEC973003F0777279C8B3E3AD30D2F6560E6D5E4q417G" TargetMode="External"/><Relationship Id="rId90" Type="http://schemas.openxmlformats.org/officeDocument/2006/relationships/hyperlink" Target="consultantplus://offline/ref=C6421762D7E36260AD357A14F0854CD4045D9052D817410ED2D030B102lDDBG" TargetMode="External"/><Relationship Id="rId19" Type="http://schemas.openxmlformats.org/officeDocument/2006/relationships/hyperlink" Target="consultantplus://offline/ref=AA6EF6DB71ADD5F4F6D9FDB22B5D1347B8D9D9044247A966974661B346PAd3N" TargetMode="External"/><Relationship Id="rId14" Type="http://schemas.openxmlformats.org/officeDocument/2006/relationships/hyperlink" Target="mailto:mfc_rodniki37@mail.ru" TargetMode="External"/><Relationship Id="rId22" Type="http://schemas.openxmlformats.org/officeDocument/2006/relationships/hyperlink" Target="consultantplus://offline/ref=E24251FB3AF409E71E6A0D6AB1C00C3B5A3CB023ADB6B34D8A742245E6B0031309A71218E50893F65CB539A1X7R" TargetMode="External"/><Relationship Id="rId27" Type="http://schemas.openxmlformats.org/officeDocument/2006/relationships/hyperlink" Target="consultantplus://offline/ref=AA6EF6DB71ADD5F4F6D9FDB22B5D1347B8D9D9044247A966974661B346A3B62573BEB910C4CD5205P3dEN" TargetMode="External"/><Relationship Id="rId30" Type="http://schemas.openxmlformats.org/officeDocument/2006/relationships/hyperlink" Target="consultantplus://offline/ref=1753EC914694E3B806C90F0E737AD7ED8CB0FEEF354F1F86018E867091MEy5N" TargetMode="External"/><Relationship Id="rId35" Type="http://schemas.openxmlformats.org/officeDocument/2006/relationships/hyperlink" Target="consultantplus://offline/ref=718FA07479DAACF0647919C4FE178114C4B4A8C2D04126207CE14E3878CE1DFF21B51674A44E39161CF190FBA8i4I" TargetMode="External"/><Relationship Id="rId43" Type="http://schemas.openxmlformats.org/officeDocument/2006/relationships/hyperlink" Target="consultantplus://offline/ref=718FA07479DAACF0647907C9E87BDD1BC1B7F4C9D4482A7328B3486F279E1BAA61F51021E70A3616A1i4I" TargetMode="External"/><Relationship Id="rId48" Type="http://schemas.openxmlformats.org/officeDocument/2006/relationships/hyperlink" Target="consultantplus://offline/ref=EC2EADF075229CB1C43A1A6DB73424E816E27529121CE88861F3B4E3DBCCE376AD7C66E5A1DD94D3m6tFG" TargetMode="External"/><Relationship Id="rId56" Type="http://schemas.openxmlformats.org/officeDocument/2006/relationships/hyperlink" Target="consultantplus://offline/ref=89D1BFBE6CFC48EC761E88054980D1EF2573EE4E6BF7FE6215D5144F10B85EK" TargetMode="External"/><Relationship Id="rId64" Type="http://schemas.openxmlformats.org/officeDocument/2006/relationships/footer" Target="footer5.xml"/><Relationship Id="rId69" Type="http://schemas.openxmlformats.org/officeDocument/2006/relationships/hyperlink" Target="consultantplus://offline/ref=BFB2E22061A0CB9878485BDB52BDA62B32EB09B84E72207C74EE1F9BC719kCN" TargetMode="External"/><Relationship Id="rId77" Type="http://schemas.openxmlformats.org/officeDocument/2006/relationships/hyperlink" Target="consultantplus://offline/ref=BFB2E22061A0CB9878485BDB52BDA62B31E201BB4D70207C74EE1F9BC719kCN" TargetMode="External"/><Relationship Id="rId8" Type="http://schemas.openxmlformats.org/officeDocument/2006/relationships/image" Target="media/image1.png"/><Relationship Id="rId51" Type="http://schemas.openxmlformats.org/officeDocument/2006/relationships/hyperlink" Target="http://www.consultant.ru/document/cons_doc_LAW_199976/" TargetMode="External"/><Relationship Id="rId72" Type="http://schemas.openxmlformats.org/officeDocument/2006/relationships/hyperlink" Target="consultantplus://offline/ref=C6421762D7E36260AD357A14F0854CD407549851DB15410ED2D030B102lDDBG" TargetMode="External"/><Relationship Id="rId80" Type="http://schemas.openxmlformats.org/officeDocument/2006/relationships/hyperlink" Target="consultantplus://offline/ref=C6421762D7E36260AD357A14F0854CD4045D9052D817410ED2D030B102lDDBG" TargetMode="External"/><Relationship Id="rId85" Type="http://schemas.openxmlformats.org/officeDocument/2006/relationships/hyperlink" Target="consultantplus://offline/ref=BFB2E22061A0CB9878485BDB52BDA62B31E201BB4D73207C74EE1F9BC719kCN" TargetMode="External"/><Relationship Id="rId3" Type="http://schemas.openxmlformats.org/officeDocument/2006/relationships/styles" Target="styles.xml"/><Relationship Id="rId12" Type="http://schemas.openxmlformats.org/officeDocument/2006/relationships/hyperlink" Target="consultantplus://offline/ref=E24251FB3AF409E71E6A1367A7AC50345F35EC26A8BEBC1DD62B7918B1B909444EE84B5AA10592FFA5X8R" TargetMode="External"/><Relationship Id="rId17" Type="http://schemas.openxmlformats.org/officeDocument/2006/relationships/hyperlink" Target="consultantplus://offline/ref=D2E88102CD26D83E70A4CA6DD869F7FF29693987D659C86B2E5D02DF487E98A9BCFD173E7318FF5369W9G" TargetMode="External"/><Relationship Id="rId25" Type="http://schemas.openxmlformats.org/officeDocument/2006/relationships/hyperlink" Target="consultantplus://offline/ref=AA6EF6DB71ADD5F4F6D9FDB22B5D1347B8D9D9044247A966974661B346A3B62573BEB910C4CD5205P3dEN" TargetMode="External"/><Relationship Id="rId33" Type="http://schemas.openxmlformats.org/officeDocument/2006/relationships/hyperlink" Target="consultantplus://offline/ref=718FA07479DAACF0647907C9E87BDD1BC2BFF6C7D6452A7328B3486F27A9iEI" TargetMode="External"/><Relationship Id="rId38" Type="http://schemas.openxmlformats.org/officeDocument/2006/relationships/hyperlink" Target="consultantplus://offline/ref=718FA07479DAACF0647907C9E87BDD1BC1B7F4C9D4482A7328B3486F279E1BAA61F51021E70A351EA1iEI" TargetMode="External"/><Relationship Id="rId46" Type="http://schemas.openxmlformats.org/officeDocument/2006/relationships/footer" Target="footer3.xml"/><Relationship Id="rId59" Type="http://schemas.openxmlformats.org/officeDocument/2006/relationships/hyperlink" Target="consultantplus://offline/ref=BFB2E22061A0CB9878485BDB52BDA62B32EB09B84E72207C74EE1F9BC719kCN" TargetMode="External"/><Relationship Id="rId67" Type="http://schemas.openxmlformats.org/officeDocument/2006/relationships/hyperlink" Target="consultantplus://offline/ref=F8F51F0B40CE54AD73A85080D3EFD82E12EB048C79A354AE634BA11906B8518DF3C3BDE9192E0C1010r6G" TargetMode="External"/><Relationship Id="rId20" Type="http://schemas.openxmlformats.org/officeDocument/2006/relationships/hyperlink" Target="consultantplus://offline/ref=AA6EF6DB71ADD5F4F6D9FDB22B5D1347BBDCDF0C434CA966974661B346PAd3N" TargetMode="External"/><Relationship Id="rId41" Type="http://schemas.openxmlformats.org/officeDocument/2006/relationships/hyperlink" Target="consultantplus://offline/ref=718FA07479DAACF0647907C9E87BDD1BC1B7F4C9D4482A7328B3486F279E1BAA61F51021E70A3617A1iCI" TargetMode="External"/><Relationship Id="rId54" Type="http://schemas.openxmlformats.org/officeDocument/2006/relationships/hyperlink" Target="consultantplus://offline/ref=89D1BFBE6CFC48EC761E88054980D1EF267AE64D68F6FE6215D5144F10B85EK" TargetMode="External"/><Relationship Id="rId62" Type="http://schemas.openxmlformats.org/officeDocument/2006/relationships/hyperlink" Target="http://www.rodniki-37.ru" TargetMode="External"/><Relationship Id="rId70" Type="http://schemas.openxmlformats.org/officeDocument/2006/relationships/hyperlink" Target="consultantplus://offline/ref=BFB2E22061A0CB9878485BDB52BDA62B31E201BB4D70207C74EE1F9BC719kCN" TargetMode="External"/><Relationship Id="rId75" Type="http://schemas.openxmlformats.org/officeDocument/2006/relationships/hyperlink" Target="consultantplus://offline/ref=BFB2E22061A0CB9878485BDB52BDA62B31E201BB4D73207C74EE1F9BC719kCN" TargetMode="External"/><Relationship Id="rId83" Type="http://schemas.openxmlformats.org/officeDocument/2006/relationships/hyperlink" Target="consultantplus://offline/ref=3886373B07D1A1BE96BEC973003F0777279F8E3B31DD0D2F6560E6D5E4473B10C6269011684A8132q015G" TargetMode="External"/><Relationship Id="rId88" Type="http://schemas.openxmlformats.org/officeDocument/2006/relationships/hyperlink" Target="consultantplus://offline/ref=C6421762D7E36260AD357A14F0854CD4045D9052D814410ED2D030B102lDDBG"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A6EF6DB71ADD5F4F6D9FDB22B5D1347B8D9D9044247A966974661B346A3B62573BEB910C4CD5205P3dEN" TargetMode="External"/><Relationship Id="rId23" Type="http://schemas.openxmlformats.org/officeDocument/2006/relationships/hyperlink" Target="consultantplus://offline/ref=AA6EF6DB71ADD5F4F6D9FDB22B5D1347B8D9D9044247A966974661B346A3B62573BEB910C4CD5205P3dEN" TargetMode="External"/><Relationship Id="rId28" Type="http://schemas.openxmlformats.org/officeDocument/2006/relationships/hyperlink" Target="consultantplus://offline/ref=AA6EF6DB71ADD5F4F6D9FDB22B5D1347B8D9D9044247A966974661B346A3B62573BEB910C4CD5205P3dEN" TargetMode="External"/><Relationship Id="rId36" Type="http://schemas.openxmlformats.org/officeDocument/2006/relationships/hyperlink" Target="consultantplus://offline/ref=718FA07479DAACF0647907C9E87BDD1BC1B7F4C9D4482A7328B3486F27A9iEI" TargetMode="External"/><Relationship Id="rId49" Type="http://schemas.openxmlformats.org/officeDocument/2006/relationships/hyperlink" Target="consultantplus://offline/ref=F5E8BBBB994915AE35F5827CA3855D580EEC05FC0DF5F9177A691525BBD9K7I" TargetMode="External"/><Relationship Id="rId57" Type="http://schemas.openxmlformats.org/officeDocument/2006/relationships/hyperlink" Target="consultantplus://offline/ref=89D1BFBE6CFC48EC761E88054980D1EF267AE64D68F5FE6215D5144F10B85EK" TargetMode="External"/><Relationship Id="rId10" Type="http://schemas.openxmlformats.org/officeDocument/2006/relationships/hyperlink" Target="consultantplus://offline/ref=AA6EF6DB71ADD5F4F6D9FDB22B5D1347B8D9D9044247A966974661B346A3B62573BEB910C4CD5205P3d5N" TargetMode="External"/><Relationship Id="rId31" Type="http://schemas.openxmlformats.org/officeDocument/2006/relationships/hyperlink" Target="consultantplus://offline/ref=1753EC914694E3B806C90F0E737AD7ED8FBAFDED324E1F86018E867091MEy5N" TargetMode="External"/><Relationship Id="rId44" Type="http://schemas.openxmlformats.org/officeDocument/2006/relationships/hyperlink" Target="consultantplus://offline/ref=718FA07479DAACF0647907C9E87BDD1BC1B7F4C9D4482A7328B3486F27A9iEI" TargetMode="External"/><Relationship Id="rId52" Type="http://schemas.openxmlformats.org/officeDocument/2006/relationships/hyperlink" Target="http://www.consultant.ru/document/cons_doc_LAW_28399/" TargetMode="External"/><Relationship Id="rId60" Type="http://schemas.openxmlformats.org/officeDocument/2006/relationships/hyperlink" Target="consultantplus://offline/ref=BFB2E22061A0CB9878485BDB52BDA62B31E201BB4D70207C74EE1F9BC719kCN" TargetMode="External"/><Relationship Id="rId65" Type="http://schemas.openxmlformats.org/officeDocument/2006/relationships/hyperlink" Target="file:///C:\Users\user\Desktop\&#1088;&#1077;&#1096;&#1077;&#1085;&#1080;&#1077;%2035.doc" TargetMode="External"/><Relationship Id="rId73" Type="http://schemas.openxmlformats.org/officeDocument/2006/relationships/hyperlink" Target="consultantplus://offline/ref=C6421762D7E36260AD357A14F0854CD4045D9052D817410ED2D030B102lDDBG" TargetMode="External"/><Relationship Id="rId78" Type="http://schemas.openxmlformats.org/officeDocument/2006/relationships/hyperlink" Target="consultantplus://offline/ref=C6421762D7E36260AD357A14F0854CD4045D9052D814410ED2D030B102lDDBG" TargetMode="External"/><Relationship Id="rId81" Type="http://schemas.openxmlformats.org/officeDocument/2006/relationships/hyperlink" Target="consultantplus://offline/ref=3886373B07D1A1BE96BEC973003F0777279F8A3C35D60D2F6560E6D5E4473B10C62690156Cq41AG" TargetMode="External"/><Relationship Id="rId86" Type="http://schemas.openxmlformats.org/officeDocument/2006/relationships/hyperlink" Target="consultantplus://offline/ref=BFB2E22061A0CB9878485BDB52BDA62B32EB09B84E72207C74EE1F9BC719kCN" TargetMode="External"/><Relationship Id="rId4" Type="http://schemas.openxmlformats.org/officeDocument/2006/relationships/settings" Target="settings.xml"/><Relationship Id="rId9" Type="http://schemas.openxmlformats.org/officeDocument/2006/relationships/hyperlink" Target="consultantplus://offline/ref=AA6EF6DB71ADD5F4F6D9FDB22B5D1347B8D8DB0D4F48A966974661B346PAd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36B06-9734-44B6-9DED-8AEA7DD51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Pages>
  <Words>68709</Words>
  <Characters>391643</Characters>
  <Application>Microsoft Office Word</Application>
  <DocSecurity>0</DocSecurity>
  <Lines>3263</Lines>
  <Paragraphs>918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23</cp:revision>
  <dcterms:created xsi:type="dcterms:W3CDTF">2017-09-15T10:34:00Z</dcterms:created>
  <dcterms:modified xsi:type="dcterms:W3CDTF">2017-12-05T07:09:00Z</dcterms:modified>
</cp:coreProperties>
</file>